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7C3F" w14:textId="77777777" w:rsidR="00032180" w:rsidRPr="0020231F" w:rsidRDefault="00032180" w:rsidP="00032180">
      <w:pPr>
        <w:autoSpaceDE w:val="0"/>
        <w:autoSpaceDN w:val="0"/>
        <w:adjustRightInd w:val="0"/>
        <w:spacing w:after="0" w:line="240" w:lineRule="auto"/>
        <w:rPr>
          <w:rFonts w:ascii="Arial Narrow" w:eastAsia="Calibri" w:hAnsi="Arial Narrow" w:cs="Calibri"/>
        </w:rPr>
        <w:sectPr w:rsidR="00032180" w:rsidRPr="0020231F" w:rsidSect="00C930B3">
          <w:pgSz w:w="12240" w:h="15840"/>
          <w:pgMar w:top="720" w:right="1080" w:bottom="720" w:left="1080" w:header="1440" w:footer="1440" w:gutter="0"/>
          <w:cols w:space="720"/>
          <w:docGrid w:linePitch="272"/>
        </w:sectPr>
      </w:pPr>
      <w:r w:rsidRPr="0020231F">
        <w:rPr>
          <w:rFonts w:ascii="Arial Narrow" w:eastAsia="Calibri" w:hAnsi="Arial Narrow" w:cs="Calibri"/>
          <w:lang w:val="en-CA"/>
        </w:rPr>
        <w:fldChar w:fldCharType="begin"/>
      </w:r>
      <w:r w:rsidRPr="0020231F">
        <w:rPr>
          <w:rFonts w:ascii="Arial Narrow" w:eastAsia="Calibri" w:hAnsi="Arial Narrow" w:cs="Calibri"/>
          <w:lang w:val="en-CA"/>
        </w:rPr>
        <w:instrText xml:space="preserve"> SEQ CHAPTER \h \r 1</w:instrText>
      </w:r>
      <w:r w:rsidRPr="0020231F">
        <w:rPr>
          <w:rFonts w:ascii="Arial Narrow" w:eastAsia="Calibri" w:hAnsi="Arial Narrow" w:cs="Calibri"/>
          <w:lang w:val="en-CA"/>
        </w:rPr>
        <w:fldChar w:fldCharType="end"/>
      </w:r>
    </w:p>
    <w:p w14:paraId="7A86305C" w14:textId="077D7C38" w:rsidR="00032180" w:rsidRPr="0020231F" w:rsidRDefault="00032180" w:rsidP="00032180">
      <w:pPr>
        <w:autoSpaceDE w:val="0"/>
        <w:autoSpaceDN w:val="0"/>
        <w:adjustRightInd w:val="0"/>
        <w:spacing w:after="0" w:line="240" w:lineRule="auto"/>
        <w:ind w:left="6480"/>
        <w:rPr>
          <w:rFonts w:ascii="Arial Narrow" w:eastAsia="Calibri" w:hAnsi="Arial Narrow" w:cs="Calibri"/>
        </w:rPr>
      </w:pPr>
      <w:r w:rsidRPr="0020231F">
        <w:rPr>
          <w:rFonts w:ascii="Arial Narrow" w:eastAsia="Calibri" w:hAnsi="Arial Narrow" w:cs="Calibri"/>
        </w:rPr>
        <w:tab/>
      </w:r>
      <w:r w:rsidRPr="0020231F">
        <w:rPr>
          <w:rFonts w:ascii="Arial Narrow" w:eastAsia="Calibri" w:hAnsi="Arial Narrow" w:cs="Calibri"/>
        </w:rPr>
        <w:tab/>
        <w:t xml:space="preserve">            Summer 202</w:t>
      </w:r>
      <w:r w:rsidR="00B03E32" w:rsidRPr="0020231F">
        <w:rPr>
          <w:rFonts w:ascii="Arial Narrow" w:eastAsia="Calibri" w:hAnsi="Arial Narrow" w:cs="Calibri"/>
        </w:rPr>
        <w:t>3</w:t>
      </w:r>
    </w:p>
    <w:p w14:paraId="08FA3176" w14:textId="77777777" w:rsidR="00032180" w:rsidRPr="0020231F" w:rsidRDefault="00032180" w:rsidP="00032180">
      <w:pPr>
        <w:autoSpaceDE w:val="0"/>
        <w:autoSpaceDN w:val="0"/>
        <w:adjustRightInd w:val="0"/>
        <w:spacing w:after="0" w:line="240" w:lineRule="auto"/>
        <w:rPr>
          <w:rFonts w:ascii="Arial Narrow" w:eastAsia="Calibri" w:hAnsi="Arial Narrow" w:cs="Calibri"/>
        </w:rPr>
        <w:sectPr w:rsidR="00032180" w:rsidRPr="0020231F" w:rsidSect="00F45249">
          <w:type w:val="continuous"/>
          <w:pgSz w:w="12240" w:h="15840"/>
          <w:pgMar w:top="864" w:right="1080" w:bottom="864" w:left="1080" w:header="1440" w:footer="1440" w:gutter="0"/>
          <w:cols w:space="720"/>
        </w:sectPr>
      </w:pPr>
    </w:p>
    <w:p w14:paraId="01482F0C"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Dear 4-H Member:</w:t>
      </w:r>
    </w:p>
    <w:p w14:paraId="49419528"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74040967" w14:textId="418CC0E9"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Congratulations on your selection to represent your county at the 202</w:t>
      </w:r>
      <w:r w:rsidR="0020231F">
        <w:rPr>
          <w:rFonts w:ascii="Arial Narrow" w:eastAsia="Calibri" w:hAnsi="Arial Narrow" w:cs="Calibri"/>
        </w:rPr>
        <w:t>3</w:t>
      </w:r>
      <w:r w:rsidRPr="0020231F">
        <w:rPr>
          <w:rFonts w:ascii="Arial Narrow" w:eastAsia="Calibri" w:hAnsi="Arial Narrow" w:cs="Calibri"/>
        </w:rPr>
        <w:t xml:space="preserve"> Nebraska State Fair 4-H Fashion Show!  We look forward to meeting you on:</w:t>
      </w:r>
    </w:p>
    <w:p w14:paraId="59E9B2F8" w14:textId="535C164E" w:rsidR="00032180" w:rsidRPr="0020231F" w:rsidRDefault="00032180" w:rsidP="00032180">
      <w:pPr>
        <w:autoSpaceDE w:val="0"/>
        <w:autoSpaceDN w:val="0"/>
        <w:adjustRightInd w:val="0"/>
        <w:spacing w:after="0" w:line="240" w:lineRule="auto"/>
        <w:jc w:val="center"/>
        <w:rPr>
          <w:rFonts w:ascii="Arial Narrow" w:eastAsia="Calibri" w:hAnsi="Arial Narrow" w:cs="Calibri"/>
          <w:b/>
        </w:rPr>
      </w:pPr>
      <w:r w:rsidRPr="0020231F">
        <w:rPr>
          <w:rFonts w:ascii="Arial Narrow" w:eastAsia="Calibri" w:hAnsi="Arial Narrow" w:cs="Calibri"/>
          <w:b/>
        </w:rPr>
        <w:t xml:space="preserve"> Saturday, August 2</w:t>
      </w:r>
      <w:r w:rsidR="00BA71A6" w:rsidRPr="0020231F">
        <w:rPr>
          <w:rFonts w:ascii="Arial Narrow" w:eastAsia="Calibri" w:hAnsi="Arial Narrow" w:cs="Calibri"/>
          <w:b/>
        </w:rPr>
        <w:t>6</w:t>
      </w:r>
      <w:r w:rsidRPr="0020231F">
        <w:rPr>
          <w:rFonts w:ascii="Arial Narrow" w:eastAsia="Calibri" w:hAnsi="Arial Narrow" w:cs="Calibri"/>
          <w:b/>
        </w:rPr>
        <w:t>, 202</w:t>
      </w:r>
      <w:r w:rsidR="00BA71A6" w:rsidRPr="0020231F">
        <w:rPr>
          <w:rFonts w:ascii="Arial Narrow" w:eastAsia="Calibri" w:hAnsi="Arial Narrow" w:cs="Calibri"/>
          <w:b/>
        </w:rPr>
        <w:t>3</w:t>
      </w:r>
    </w:p>
    <w:p w14:paraId="7583CC5A" w14:textId="77777777" w:rsidR="00032180" w:rsidRPr="0020231F" w:rsidRDefault="00032180" w:rsidP="00032180">
      <w:pPr>
        <w:autoSpaceDE w:val="0"/>
        <w:autoSpaceDN w:val="0"/>
        <w:adjustRightInd w:val="0"/>
        <w:spacing w:after="0" w:line="240" w:lineRule="auto"/>
        <w:jc w:val="center"/>
        <w:rPr>
          <w:rFonts w:ascii="Arial Narrow" w:eastAsia="Calibri" w:hAnsi="Arial Narrow" w:cs="Calibri"/>
          <w:b/>
        </w:rPr>
      </w:pPr>
      <w:r w:rsidRPr="0020231F">
        <w:rPr>
          <w:rFonts w:ascii="Arial Narrow" w:eastAsia="Calibri" w:hAnsi="Arial Narrow" w:cs="Calibri"/>
          <w:b/>
        </w:rPr>
        <w:t>Raising Nebraska, State Fairgrounds - Grand Island, Nebraska</w:t>
      </w:r>
    </w:p>
    <w:p w14:paraId="5C4386FD" w14:textId="77777777" w:rsidR="00032180" w:rsidRPr="0020231F" w:rsidRDefault="00032180" w:rsidP="00032180">
      <w:pPr>
        <w:autoSpaceDE w:val="0"/>
        <w:autoSpaceDN w:val="0"/>
        <w:adjustRightInd w:val="0"/>
        <w:spacing w:after="0" w:line="240" w:lineRule="auto"/>
        <w:jc w:val="center"/>
        <w:rPr>
          <w:rFonts w:ascii="Arial Narrow" w:eastAsia="Calibri" w:hAnsi="Arial Narrow" w:cs="Calibri"/>
        </w:rPr>
      </w:pPr>
    </w:p>
    <w:p w14:paraId="259E8023" w14:textId="4FBF6EDC"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 xml:space="preserve">The follow requirements must be met by </w:t>
      </w:r>
      <w:r w:rsidR="00BA71A6" w:rsidRPr="0020231F">
        <w:rPr>
          <w:rFonts w:ascii="Arial Narrow" w:eastAsia="Calibri" w:hAnsi="Arial Narrow" w:cs="Calibri"/>
          <w:b/>
          <w:u w:val="single"/>
        </w:rPr>
        <w:t>Thursday</w:t>
      </w:r>
      <w:r w:rsidRPr="0020231F">
        <w:rPr>
          <w:rFonts w:ascii="Arial Narrow" w:eastAsia="Calibri" w:hAnsi="Arial Narrow" w:cs="Calibri"/>
          <w:b/>
          <w:u w:val="single"/>
        </w:rPr>
        <w:t>,</w:t>
      </w:r>
      <w:r w:rsidRPr="0020231F">
        <w:rPr>
          <w:rFonts w:ascii="Arial Narrow" w:eastAsia="Calibri" w:hAnsi="Arial Narrow" w:cs="Calibri"/>
          <w:u w:val="single"/>
        </w:rPr>
        <w:t xml:space="preserve"> </w:t>
      </w:r>
      <w:r w:rsidRPr="0020231F">
        <w:rPr>
          <w:rFonts w:ascii="Arial Narrow" w:eastAsia="Calibri" w:hAnsi="Arial Narrow" w:cs="Calibri"/>
          <w:b/>
          <w:u w:val="single"/>
        </w:rPr>
        <w:t>August 10</w:t>
      </w:r>
      <w:r w:rsidRPr="0020231F">
        <w:rPr>
          <w:rFonts w:ascii="Arial Narrow" w:eastAsia="Calibri" w:hAnsi="Arial Narrow" w:cs="Calibri"/>
          <w:b/>
          <w:u w:val="single"/>
          <w:vertAlign w:val="superscript"/>
        </w:rPr>
        <w:t>th</w:t>
      </w:r>
      <w:r w:rsidRPr="0020231F">
        <w:rPr>
          <w:rFonts w:ascii="Arial Narrow" w:eastAsia="Calibri" w:hAnsi="Arial Narrow" w:cs="Calibri"/>
        </w:rPr>
        <w:t>:</w:t>
      </w:r>
    </w:p>
    <w:p w14:paraId="4CA68B97" w14:textId="4359D0A2" w:rsidR="00032180" w:rsidRPr="0020231F" w:rsidRDefault="00BA71A6" w:rsidP="00032180">
      <w:pPr>
        <w:numPr>
          <w:ilvl w:val="0"/>
          <w:numId w:val="1"/>
        </w:num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b/>
          <w:bCs/>
          <w:i/>
          <w:iCs/>
        </w:rPr>
        <w:t>Entry must be made</w:t>
      </w:r>
      <w:r w:rsidR="00032180" w:rsidRPr="0020231F">
        <w:rPr>
          <w:rFonts w:ascii="Arial Narrow" w:eastAsia="Calibri" w:hAnsi="Arial Narrow" w:cs="Calibri"/>
          <w:b/>
          <w:bCs/>
          <w:i/>
          <w:iCs/>
        </w:rPr>
        <w:t xml:space="preserve"> in advance</w:t>
      </w:r>
      <w:r w:rsidR="00032180" w:rsidRPr="0020231F">
        <w:rPr>
          <w:rFonts w:ascii="Arial Narrow" w:eastAsia="Calibri" w:hAnsi="Arial Narrow" w:cs="Calibri"/>
        </w:rPr>
        <w:t xml:space="preserve"> via </w:t>
      </w:r>
      <w:proofErr w:type="spellStart"/>
      <w:r w:rsidR="00032180" w:rsidRPr="0020231F">
        <w:rPr>
          <w:rFonts w:ascii="Arial Narrow" w:eastAsia="Calibri" w:hAnsi="Arial Narrow" w:cs="Calibri"/>
        </w:rPr>
        <w:t>ShoWorks</w:t>
      </w:r>
      <w:proofErr w:type="spellEnd"/>
      <w:r w:rsidRPr="0020231F">
        <w:rPr>
          <w:rFonts w:ascii="Arial Narrow" w:eastAsia="Calibri" w:hAnsi="Arial Narrow" w:cs="Calibri"/>
        </w:rPr>
        <w:t xml:space="preserve"> at </w:t>
      </w:r>
      <w:hyperlink r:id="rId8" w:history="1">
        <w:r w:rsidRPr="0020231F">
          <w:rPr>
            <w:rStyle w:val="Hyperlink"/>
            <w:rFonts w:ascii="Arial Narrow" w:eastAsia="Calibri" w:hAnsi="Arial Narrow" w:cs="Calibri"/>
          </w:rPr>
          <w:t>https://ne.fairwire.com</w:t>
        </w:r>
      </w:hyperlink>
      <w:r w:rsidR="00032180" w:rsidRPr="0020231F">
        <w:rPr>
          <w:rFonts w:ascii="Arial Narrow" w:eastAsia="Calibri" w:hAnsi="Arial Narrow" w:cs="Calibri"/>
        </w:rPr>
        <w:t xml:space="preserve">. The </w:t>
      </w:r>
      <w:proofErr w:type="spellStart"/>
      <w:r w:rsidR="00032180" w:rsidRPr="0020231F">
        <w:rPr>
          <w:rFonts w:ascii="Arial Narrow" w:eastAsia="Calibri" w:hAnsi="Arial Narrow" w:cs="Calibri"/>
        </w:rPr>
        <w:t>ShoWorks</w:t>
      </w:r>
      <w:proofErr w:type="spellEnd"/>
      <w:r w:rsidR="00032180" w:rsidRPr="0020231F">
        <w:rPr>
          <w:rFonts w:ascii="Arial Narrow" w:eastAsia="Calibri" w:hAnsi="Arial Narrow" w:cs="Calibri"/>
        </w:rPr>
        <w:t xml:space="preserve"> site closes at 8:00 p.m. Central Time.</w:t>
      </w:r>
    </w:p>
    <w:p w14:paraId="2C4607A2" w14:textId="5B1660DC" w:rsidR="00032180" w:rsidRPr="0020231F" w:rsidRDefault="00032180" w:rsidP="00032180">
      <w:pPr>
        <w:numPr>
          <w:ilvl w:val="0"/>
          <w:numId w:val="1"/>
        </w:num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b/>
          <w:bCs/>
          <w:i/>
          <w:iCs/>
        </w:rPr>
        <w:t>For constructed garments</w:t>
      </w:r>
      <w:r w:rsidRPr="0020231F">
        <w:rPr>
          <w:rFonts w:ascii="Arial Narrow" w:eastAsia="Calibri" w:hAnsi="Arial Narrow" w:cs="Calibri"/>
        </w:rPr>
        <w:t xml:space="preserve">, complete the </w:t>
      </w:r>
      <w:r w:rsidRPr="0020231F">
        <w:rPr>
          <w:rFonts w:ascii="Arial Narrow" w:eastAsia="Calibri" w:hAnsi="Arial Narrow" w:cs="Times New Roman"/>
          <w:sz w:val="20"/>
          <w:szCs w:val="20"/>
        </w:rPr>
        <w:t>4-H Fashion Show Entry Information Form SF25 Form</w:t>
      </w:r>
      <w:r w:rsidRPr="0020231F">
        <w:rPr>
          <w:rFonts w:ascii="Arial Narrow" w:eastAsia="Calibri" w:hAnsi="Arial Narrow" w:cs="Calibri"/>
        </w:rPr>
        <w:t>, revised 7/2020 and send to Jacie Milius in Gage County by August 10</w:t>
      </w:r>
      <w:r w:rsidRPr="0020231F">
        <w:rPr>
          <w:rFonts w:ascii="Arial Narrow" w:eastAsia="Calibri" w:hAnsi="Arial Narrow" w:cs="Calibri"/>
          <w:vertAlign w:val="superscript"/>
        </w:rPr>
        <w:t>th</w:t>
      </w:r>
      <w:r w:rsidRPr="0020231F">
        <w:rPr>
          <w:rFonts w:ascii="Arial Narrow" w:eastAsia="Calibri" w:hAnsi="Arial Narrow" w:cs="Calibri"/>
        </w:rPr>
        <w:t xml:space="preserve"> (see address below) OR fill out this google form: </w:t>
      </w:r>
      <w:hyperlink r:id="rId9" w:history="1">
        <w:r w:rsidRPr="0020231F">
          <w:rPr>
            <w:rFonts w:ascii="Arial Narrow" w:eastAsia="Calibri" w:hAnsi="Arial Narrow" w:cs="Calibri"/>
            <w:color w:val="0563C1"/>
            <w:u w:val="single"/>
          </w:rPr>
          <w:t>https://go.unl.edu/ne4-hsffashionshowconstructedgarmentsf24</w:t>
        </w:r>
      </w:hyperlink>
      <w:r w:rsidRPr="0020231F">
        <w:rPr>
          <w:rFonts w:ascii="Arial Narrow" w:eastAsia="Calibri" w:hAnsi="Arial Narrow" w:cs="Calibri"/>
        </w:rPr>
        <w:t>. *NOTE* Fabric swatches are still required to be sent to Jacie Milius by August 10</w:t>
      </w:r>
      <w:r w:rsidRPr="0020231F">
        <w:rPr>
          <w:rFonts w:ascii="Arial Narrow" w:eastAsia="Calibri" w:hAnsi="Arial Narrow" w:cs="Calibri"/>
          <w:vertAlign w:val="superscript"/>
        </w:rPr>
        <w:t>th</w:t>
      </w:r>
      <w:r w:rsidRPr="0020231F">
        <w:rPr>
          <w:rFonts w:ascii="Arial Narrow" w:eastAsia="Calibri" w:hAnsi="Arial Narrow" w:cs="Calibri"/>
        </w:rPr>
        <w:t xml:space="preserve">. </w:t>
      </w:r>
    </w:p>
    <w:p w14:paraId="159F9B49" w14:textId="440369BB" w:rsidR="00032180" w:rsidRPr="0020231F" w:rsidRDefault="00032180" w:rsidP="00032180">
      <w:pPr>
        <w:numPr>
          <w:ilvl w:val="0"/>
          <w:numId w:val="1"/>
        </w:num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b/>
          <w:bCs/>
          <w:i/>
          <w:iCs/>
        </w:rPr>
        <w:t>For purchased garments</w:t>
      </w:r>
      <w:r w:rsidRPr="0020231F">
        <w:rPr>
          <w:rFonts w:ascii="Arial Narrow" w:eastAsia="Calibri" w:hAnsi="Arial Narrow" w:cs="Calibri"/>
        </w:rPr>
        <w:t xml:space="preserve">, submit </w:t>
      </w:r>
      <w:r w:rsidRPr="0020231F">
        <w:rPr>
          <w:rFonts w:ascii="Arial Narrow" w:eastAsia="Calibri" w:hAnsi="Arial Narrow" w:cs="Times New Roman"/>
          <w:sz w:val="20"/>
          <w:szCs w:val="20"/>
        </w:rPr>
        <w:t>4-H Shopping In Style Fashion Show Written Report with Narration Form</w:t>
      </w:r>
      <w:r w:rsidRPr="0020231F">
        <w:rPr>
          <w:rFonts w:ascii="Arial Narrow" w:eastAsia="Calibri" w:hAnsi="Arial Narrow" w:cs="Calibri"/>
          <w:u w:val="single"/>
        </w:rPr>
        <w:t xml:space="preserve"> SF184, revised 2/2018</w:t>
      </w:r>
      <w:r w:rsidRPr="0020231F">
        <w:rPr>
          <w:rFonts w:ascii="Arial Narrow" w:eastAsia="Calibri" w:hAnsi="Arial Narrow" w:cs="Calibri"/>
        </w:rPr>
        <w:t xml:space="preserve">, to Stacey Keys in </w:t>
      </w:r>
      <w:r w:rsidR="00BA71A6" w:rsidRPr="0020231F">
        <w:rPr>
          <w:rFonts w:ascii="Arial Narrow" w:eastAsia="Calibri" w:hAnsi="Arial Narrow" w:cs="Calibri"/>
        </w:rPr>
        <w:t>Burt</w:t>
      </w:r>
      <w:r w:rsidRPr="0020231F">
        <w:rPr>
          <w:rFonts w:ascii="Arial Narrow" w:eastAsia="Calibri" w:hAnsi="Arial Narrow" w:cs="Calibri"/>
        </w:rPr>
        <w:t xml:space="preserve"> County by August 10</w:t>
      </w:r>
      <w:r w:rsidRPr="0020231F">
        <w:rPr>
          <w:rFonts w:ascii="Arial Narrow" w:eastAsia="Calibri" w:hAnsi="Arial Narrow" w:cs="Calibri"/>
          <w:vertAlign w:val="superscript"/>
        </w:rPr>
        <w:t>th</w:t>
      </w:r>
      <w:r w:rsidRPr="0020231F">
        <w:rPr>
          <w:rFonts w:ascii="Arial Narrow" w:eastAsia="Calibri" w:hAnsi="Arial Narrow" w:cs="Calibri"/>
        </w:rPr>
        <w:t xml:space="preserve"> (see address below) OR fill out this google form: </w:t>
      </w:r>
      <w:hyperlink r:id="rId10" w:history="1">
        <w:r w:rsidR="00BA71A6" w:rsidRPr="0020231F">
          <w:rPr>
            <w:rStyle w:val="Hyperlink"/>
            <w:rFonts w:ascii="Arial Narrow" w:eastAsia="Calibri" w:hAnsi="Arial Narrow" w:cs="Calibri"/>
          </w:rPr>
          <w:t>https://go.unl.edu/ne4-hsffashionshowshoppinginstylesf184</w:t>
        </w:r>
      </w:hyperlink>
      <w:r w:rsidRPr="0020231F">
        <w:rPr>
          <w:rFonts w:ascii="Arial Narrow" w:eastAsia="Calibri" w:hAnsi="Arial Narrow" w:cs="Calibri"/>
        </w:rPr>
        <w:t>.</w:t>
      </w:r>
    </w:p>
    <w:p w14:paraId="2714F34C" w14:textId="5B9841A1" w:rsidR="00032180" w:rsidRPr="0020231F" w:rsidRDefault="00032180" w:rsidP="00032180">
      <w:pPr>
        <w:numPr>
          <w:ilvl w:val="0"/>
          <w:numId w:val="1"/>
        </w:num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 xml:space="preserve">Need help writing a narration? See resource link: </w:t>
      </w:r>
      <w:hyperlink r:id="rId11" w:history="1">
        <w:r w:rsidR="0020231F" w:rsidRPr="00E33176">
          <w:rPr>
            <w:rStyle w:val="Hyperlink"/>
            <w:rFonts w:ascii="Arial Narrow" w:eastAsia="Calibri" w:hAnsi="Arial Narrow" w:cs="Calibri"/>
          </w:rPr>
          <w:t>https://go.unl.edu/exnarrations</w:t>
        </w:r>
      </w:hyperlink>
      <w:r w:rsidRPr="0020231F">
        <w:rPr>
          <w:rFonts w:ascii="Arial Narrow" w:eastAsia="Calibri" w:hAnsi="Arial Narrow" w:cs="Calibri"/>
        </w:rPr>
        <w:t>.</w:t>
      </w:r>
    </w:p>
    <w:p w14:paraId="69C671CA"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 xml:space="preserve">The forms/resources can be found at </w:t>
      </w:r>
      <w:hyperlink r:id="rId12" w:history="1">
        <w:r w:rsidRPr="0020231F">
          <w:rPr>
            <w:rFonts w:ascii="Arial Narrow" w:eastAsia="Calibri" w:hAnsi="Arial Narrow" w:cs="Calibri"/>
            <w:color w:val="0563C1"/>
            <w:u w:val="single"/>
          </w:rPr>
          <w:t>https://go.unl.edu/ne4hfashionshow</w:t>
        </w:r>
      </w:hyperlink>
      <w:r w:rsidRPr="0020231F">
        <w:rPr>
          <w:rFonts w:ascii="Arial Narrow" w:eastAsia="Calibri" w:hAnsi="Arial Narrow" w:cs="Calibri"/>
        </w:rPr>
        <w:t xml:space="preserve"> in the scoresheet folder or by visiting your local county extension office. Make sure to keep a copy of your submitted forms as a back-up.</w:t>
      </w:r>
    </w:p>
    <w:p w14:paraId="7D0841A6"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40CB7364" w14:textId="3E80B59E"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 xml:space="preserve">Remember, all this needs to </w:t>
      </w:r>
      <w:proofErr w:type="gramStart"/>
      <w:r w:rsidRPr="0020231F">
        <w:rPr>
          <w:rFonts w:ascii="Arial Narrow" w:eastAsia="Calibri" w:hAnsi="Arial Narrow" w:cs="Calibri"/>
        </w:rPr>
        <w:t>done</w:t>
      </w:r>
      <w:proofErr w:type="gramEnd"/>
      <w:r w:rsidRPr="0020231F">
        <w:rPr>
          <w:rFonts w:ascii="Arial Narrow" w:eastAsia="Calibri" w:hAnsi="Arial Narrow" w:cs="Calibri"/>
        </w:rPr>
        <w:t xml:space="preserve"> and received by </w:t>
      </w:r>
      <w:r w:rsidR="00BA71A6" w:rsidRPr="0020231F">
        <w:rPr>
          <w:rFonts w:ascii="Arial Narrow" w:eastAsia="Calibri" w:hAnsi="Arial Narrow" w:cs="Calibri"/>
          <w:b/>
        </w:rPr>
        <w:t>Thursday</w:t>
      </w:r>
      <w:r w:rsidRPr="0020231F">
        <w:rPr>
          <w:rFonts w:ascii="Arial Narrow" w:eastAsia="Calibri" w:hAnsi="Arial Narrow" w:cs="Calibri"/>
          <w:b/>
        </w:rPr>
        <w:t>, August 10</w:t>
      </w:r>
      <w:r w:rsidRPr="0020231F">
        <w:rPr>
          <w:rFonts w:ascii="Arial Narrow" w:eastAsia="Calibri" w:hAnsi="Arial Narrow" w:cs="Calibri"/>
          <w:b/>
          <w:vertAlign w:val="superscript"/>
        </w:rPr>
        <w:t>th</w:t>
      </w:r>
      <w:r w:rsidRPr="0020231F">
        <w:rPr>
          <w:rFonts w:ascii="Arial Narrow" w:eastAsia="Calibri" w:hAnsi="Arial Narrow" w:cs="Calibri"/>
          <w:b/>
        </w:rPr>
        <w:t>, 8:00 p.m. CT</w:t>
      </w:r>
      <w:r w:rsidRPr="0020231F">
        <w:rPr>
          <w:rFonts w:ascii="Arial Narrow" w:eastAsia="Calibri" w:hAnsi="Arial Narrow" w:cs="Calibri"/>
        </w:rPr>
        <w:t>, unless your county fair Fashion Show results/awards are announced after the August 10</w:t>
      </w:r>
      <w:r w:rsidRPr="0020231F">
        <w:rPr>
          <w:rFonts w:ascii="Arial Narrow" w:eastAsia="Calibri" w:hAnsi="Arial Narrow" w:cs="Calibri"/>
          <w:vertAlign w:val="superscript"/>
        </w:rPr>
        <w:t>th</w:t>
      </w:r>
      <w:r w:rsidRPr="0020231F">
        <w:rPr>
          <w:rFonts w:ascii="Arial Narrow" w:eastAsia="Calibri" w:hAnsi="Arial Narrow" w:cs="Calibri"/>
        </w:rPr>
        <w:t xml:space="preserve"> deadline.</w:t>
      </w:r>
    </w:p>
    <w:p w14:paraId="5816A75B"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781F3AB4"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 xml:space="preserve">The types of garments that qualify for </w:t>
      </w:r>
      <w:proofErr w:type="gramStart"/>
      <w:r w:rsidRPr="0020231F">
        <w:rPr>
          <w:rFonts w:ascii="Arial Narrow" w:eastAsia="Calibri" w:hAnsi="Arial Narrow" w:cs="Calibri"/>
        </w:rPr>
        <w:t>4-</w:t>
      </w:r>
      <w:proofErr w:type="gramEnd"/>
      <w:r w:rsidRPr="0020231F">
        <w:rPr>
          <w:rFonts w:ascii="Arial Narrow" w:eastAsia="Calibri" w:hAnsi="Arial Narrow" w:cs="Calibri"/>
        </w:rPr>
        <w:t xml:space="preserve">H Fashion Show are listed in the State Fair </w:t>
      </w:r>
      <w:proofErr w:type="spellStart"/>
      <w:r w:rsidRPr="0020231F">
        <w:rPr>
          <w:rFonts w:ascii="Arial Narrow" w:eastAsia="Calibri" w:hAnsi="Arial Narrow" w:cs="Calibri"/>
        </w:rPr>
        <w:t>Fairbook</w:t>
      </w:r>
      <w:proofErr w:type="spellEnd"/>
      <w:r w:rsidRPr="0020231F">
        <w:rPr>
          <w:rFonts w:ascii="Arial Narrow" w:eastAsia="Calibri" w:hAnsi="Arial Narrow" w:cs="Calibri"/>
        </w:rPr>
        <w:t>. Example: STEAM Clothing 2 garments include: dress, romper, jumpsuit, or two-piece outfit combination.</w:t>
      </w:r>
    </w:p>
    <w:p w14:paraId="611BF3C4"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7CC7CF06" w14:textId="77777777" w:rsidR="00BA71A6" w:rsidRPr="0020231F" w:rsidRDefault="00032180" w:rsidP="00BA71A6">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 xml:space="preserve">The Fashion Show will be divided into three, smaller fashion shows to accommodate our space in Raising Nebraska. </w:t>
      </w:r>
    </w:p>
    <w:p w14:paraId="6C5C35DB" w14:textId="63778F78" w:rsidR="00032180" w:rsidRPr="0020231F" w:rsidRDefault="00032180" w:rsidP="00BA71A6">
      <w:pPr>
        <w:pStyle w:val="ListParagraph"/>
        <w:numPr>
          <w:ilvl w:val="0"/>
          <w:numId w:val="3"/>
        </w:num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u w:val="single"/>
        </w:rPr>
        <w:t>Show #1</w:t>
      </w:r>
      <w:r w:rsidRPr="0020231F">
        <w:rPr>
          <w:rFonts w:ascii="Arial Narrow" w:eastAsia="Calibri" w:hAnsi="Arial Narrow" w:cs="Calibri"/>
        </w:rPr>
        <w:t xml:space="preserve"> – 9:00 a.m. – 10:00 a.m. (All Wool Garments, STEAM 2, STEAM 3, Beyond the Needle); Participants arrive and register between 8:00-8:30 a.m. </w:t>
      </w:r>
    </w:p>
    <w:p w14:paraId="288AFEFB" w14:textId="77777777" w:rsidR="00032180" w:rsidRPr="0020231F" w:rsidRDefault="00032180" w:rsidP="00032180">
      <w:pPr>
        <w:autoSpaceDE w:val="0"/>
        <w:autoSpaceDN w:val="0"/>
        <w:adjustRightInd w:val="0"/>
        <w:spacing w:after="0" w:line="240" w:lineRule="auto"/>
        <w:ind w:left="720"/>
        <w:contextualSpacing/>
        <w:rPr>
          <w:rFonts w:ascii="Arial Narrow" w:eastAsia="Calibri" w:hAnsi="Arial Narrow" w:cs="Calibri"/>
        </w:rPr>
      </w:pPr>
      <w:r w:rsidRPr="0020231F">
        <w:rPr>
          <w:rFonts w:ascii="Arial Narrow" w:eastAsia="Calibri" w:hAnsi="Arial Narrow" w:cs="Calibri"/>
        </w:rPr>
        <w:t>Wool garments need to arrive to register at 8:00 a.m. and be dressed for judging at 8:15 a.m.</w:t>
      </w:r>
    </w:p>
    <w:p w14:paraId="7764B6BA" w14:textId="77777777" w:rsidR="00032180" w:rsidRPr="0020231F" w:rsidRDefault="00032180" w:rsidP="00032180">
      <w:pPr>
        <w:numPr>
          <w:ilvl w:val="0"/>
          <w:numId w:val="2"/>
        </w:numPr>
        <w:autoSpaceDE w:val="0"/>
        <w:autoSpaceDN w:val="0"/>
        <w:adjustRightInd w:val="0"/>
        <w:spacing w:after="0" w:line="240" w:lineRule="auto"/>
        <w:contextualSpacing/>
        <w:rPr>
          <w:rFonts w:ascii="Arial Narrow" w:eastAsia="Calibri" w:hAnsi="Arial Narrow" w:cs="Calibri"/>
        </w:rPr>
      </w:pPr>
      <w:r w:rsidRPr="0020231F">
        <w:rPr>
          <w:rFonts w:ascii="Arial Narrow" w:eastAsia="Calibri" w:hAnsi="Arial Narrow" w:cs="Calibri"/>
          <w:u w:val="single"/>
        </w:rPr>
        <w:t>Show #2</w:t>
      </w:r>
      <w:r w:rsidRPr="0020231F">
        <w:rPr>
          <w:rFonts w:ascii="Arial Narrow" w:eastAsia="Calibri" w:hAnsi="Arial Narrow" w:cs="Calibri"/>
        </w:rPr>
        <w:t xml:space="preserve"> – 11:00 a.m. – 12:00 a.m. (STEAM 2, STEAM 3, Beyond the Needle</w:t>
      </w:r>
      <w:proofErr w:type="gramStart"/>
      <w:r w:rsidRPr="0020231F">
        <w:rPr>
          <w:rFonts w:ascii="Arial Narrow" w:eastAsia="Calibri" w:hAnsi="Arial Narrow" w:cs="Calibri"/>
        </w:rPr>
        <w:t>);</w:t>
      </w:r>
      <w:proofErr w:type="gramEnd"/>
      <w:r w:rsidRPr="0020231F">
        <w:rPr>
          <w:rFonts w:ascii="Arial Narrow" w:eastAsia="Calibri" w:hAnsi="Arial Narrow" w:cs="Calibri"/>
        </w:rPr>
        <w:t xml:space="preserve"> </w:t>
      </w:r>
    </w:p>
    <w:p w14:paraId="6DC2EBB6" w14:textId="77777777" w:rsidR="00032180" w:rsidRPr="0020231F" w:rsidRDefault="00032180" w:rsidP="00032180">
      <w:pPr>
        <w:autoSpaceDE w:val="0"/>
        <w:autoSpaceDN w:val="0"/>
        <w:adjustRightInd w:val="0"/>
        <w:spacing w:after="0" w:line="240" w:lineRule="auto"/>
        <w:ind w:left="720"/>
        <w:contextualSpacing/>
        <w:rPr>
          <w:rFonts w:ascii="Arial Narrow" w:eastAsia="Calibri" w:hAnsi="Arial Narrow" w:cs="Calibri"/>
        </w:rPr>
      </w:pPr>
      <w:r w:rsidRPr="0020231F">
        <w:rPr>
          <w:rFonts w:ascii="Arial Narrow" w:eastAsia="Calibri" w:hAnsi="Arial Narrow" w:cs="Calibri"/>
        </w:rPr>
        <w:t>Participants arrive and register between 10:00 – 10:30 a.m.</w:t>
      </w:r>
    </w:p>
    <w:p w14:paraId="69D9A5EB" w14:textId="77777777" w:rsidR="00032180" w:rsidRPr="0020231F" w:rsidRDefault="00032180" w:rsidP="00032180">
      <w:pPr>
        <w:numPr>
          <w:ilvl w:val="0"/>
          <w:numId w:val="2"/>
        </w:numPr>
        <w:autoSpaceDE w:val="0"/>
        <w:autoSpaceDN w:val="0"/>
        <w:adjustRightInd w:val="0"/>
        <w:spacing w:after="0" w:line="240" w:lineRule="auto"/>
        <w:contextualSpacing/>
        <w:rPr>
          <w:rFonts w:ascii="Arial Narrow" w:eastAsia="Calibri" w:hAnsi="Arial Narrow" w:cs="Calibri"/>
        </w:rPr>
      </w:pPr>
      <w:r w:rsidRPr="0020231F">
        <w:rPr>
          <w:rFonts w:ascii="Arial Narrow" w:eastAsia="Calibri" w:hAnsi="Arial Narrow" w:cs="Calibri"/>
          <w:u w:val="single"/>
        </w:rPr>
        <w:t>Show #3</w:t>
      </w:r>
      <w:r w:rsidRPr="0020231F">
        <w:rPr>
          <w:rFonts w:ascii="Arial Narrow" w:eastAsia="Calibri" w:hAnsi="Arial Narrow" w:cs="Calibri"/>
        </w:rPr>
        <w:t xml:space="preserve"> – 1:00 p.m. – 2:00 p.m. (Shopping in Style</w:t>
      </w:r>
      <w:proofErr w:type="gramStart"/>
      <w:r w:rsidRPr="0020231F">
        <w:rPr>
          <w:rFonts w:ascii="Arial Narrow" w:eastAsia="Calibri" w:hAnsi="Arial Narrow" w:cs="Calibri"/>
        </w:rPr>
        <w:t>);</w:t>
      </w:r>
      <w:proofErr w:type="gramEnd"/>
      <w:r w:rsidRPr="0020231F">
        <w:rPr>
          <w:rFonts w:ascii="Arial Narrow" w:eastAsia="Calibri" w:hAnsi="Arial Narrow" w:cs="Calibri"/>
        </w:rPr>
        <w:t xml:space="preserve"> </w:t>
      </w:r>
    </w:p>
    <w:p w14:paraId="5DBF0B80" w14:textId="77777777" w:rsidR="00032180" w:rsidRPr="0020231F" w:rsidRDefault="00032180" w:rsidP="00032180">
      <w:pPr>
        <w:autoSpaceDE w:val="0"/>
        <w:autoSpaceDN w:val="0"/>
        <w:adjustRightInd w:val="0"/>
        <w:spacing w:after="0" w:line="240" w:lineRule="auto"/>
        <w:ind w:left="720"/>
        <w:contextualSpacing/>
        <w:rPr>
          <w:rFonts w:ascii="Arial Narrow" w:eastAsia="Calibri" w:hAnsi="Arial Narrow" w:cs="Calibri"/>
        </w:rPr>
      </w:pPr>
      <w:r w:rsidRPr="0020231F">
        <w:rPr>
          <w:rFonts w:ascii="Arial Narrow" w:eastAsia="Calibri" w:hAnsi="Arial Narrow" w:cs="Calibri"/>
        </w:rPr>
        <w:t>Participants arrive and register between 12:00 – 12:30 p.m.</w:t>
      </w:r>
    </w:p>
    <w:p w14:paraId="05291342" w14:textId="77777777" w:rsidR="00032180" w:rsidRPr="0020231F" w:rsidRDefault="00032180" w:rsidP="00032180">
      <w:pPr>
        <w:autoSpaceDE w:val="0"/>
        <w:autoSpaceDN w:val="0"/>
        <w:adjustRightInd w:val="0"/>
        <w:spacing w:after="0" w:line="240" w:lineRule="auto"/>
        <w:contextualSpacing/>
        <w:rPr>
          <w:rFonts w:ascii="Arial Narrow" w:eastAsia="Calibri" w:hAnsi="Arial Narrow" w:cs="Calibri"/>
        </w:rPr>
      </w:pPr>
      <w:r w:rsidRPr="0020231F">
        <w:rPr>
          <w:rFonts w:ascii="Arial Narrow" w:eastAsia="Calibri" w:hAnsi="Arial Narrow" w:cs="Calibri"/>
        </w:rPr>
        <w:t>After the August 10</w:t>
      </w:r>
      <w:r w:rsidRPr="0020231F">
        <w:rPr>
          <w:rFonts w:ascii="Arial Narrow" w:eastAsia="Calibri" w:hAnsi="Arial Narrow" w:cs="Calibri"/>
          <w:vertAlign w:val="superscript"/>
        </w:rPr>
        <w:t>th</w:t>
      </w:r>
      <w:r w:rsidRPr="0020231F">
        <w:rPr>
          <w:rFonts w:ascii="Arial Narrow" w:eastAsia="Calibri" w:hAnsi="Arial Narrow" w:cs="Calibri"/>
        </w:rPr>
        <w:t xml:space="preserve"> deadline, we will assign participants which show they will model in. We will not be able to accommodate each special situation, so the time assigned is when the 4-H member will model. The shows will all be runway-type shows, with brief traditional-style modeling before a judge. </w:t>
      </w:r>
    </w:p>
    <w:p w14:paraId="13D471B8" w14:textId="77777777" w:rsidR="00032180" w:rsidRPr="0020231F" w:rsidRDefault="00032180" w:rsidP="00032180">
      <w:pPr>
        <w:autoSpaceDE w:val="0"/>
        <w:autoSpaceDN w:val="0"/>
        <w:adjustRightInd w:val="0"/>
        <w:spacing w:after="0" w:line="240" w:lineRule="auto"/>
        <w:contextualSpacing/>
        <w:rPr>
          <w:rFonts w:ascii="Arial Narrow" w:eastAsia="Calibri" w:hAnsi="Arial Narrow" w:cs="Calibri"/>
        </w:rPr>
      </w:pPr>
    </w:p>
    <w:p w14:paraId="581B4FCC" w14:textId="77777777" w:rsidR="00032180" w:rsidRPr="0020231F" w:rsidRDefault="00032180" w:rsidP="00032180">
      <w:pPr>
        <w:autoSpaceDE w:val="0"/>
        <w:autoSpaceDN w:val="0"/>
        <w:adjustRightInd w:val="0"/>
        <w:spacing w:after="0" w:line="240" w:lineRule="auto"/>
        <w:contextualSpacing/>
        <w:rPr>
          <w:rFonts w:ascii="Arial Narrow" w:eastAsia="Calibri" w:hAnsi="Arial Narrow" w:cs="Calibri"/>
        </w:rPr>
      </w:pPr>
      <w:r w:rsidRPr="0020231F">
        <w:rPr>
          <w:rFonts w:ascii="Arial Narrow" w:eastAsia="Calibri" w:hAnsi="Arial Narrow" w:cs="Calibri"/>
        </w:rPr>
        <w:t xml:space="preserve">All participants and spectators should enter the Raising Nebraska building on the East side. The exhibitor entrance will be marked with the registration table. Once registered, participants will be guided to the dressing rooms and judging areas, </w:t>
      </w:r>
      <w:r w:rsidRPr="0020231F">
        <w:rPr>
          <w:rFonts w:ascii="Arial Narrow" w:eastAsia="Calibri" w:hAnsi="Arial Narrow" w:cs="Calibri"/>
          <w:b/>
          <w:bCs/>
          <w:u w:val="single"/>
        </w:rPr>
        <w:t>open to the contestants only</w:t>
      </w:r>
      <w:r w:rsidRPr="0020231F">
        <w:rPr>
          <w:rFonts w:ascii="Arial Narrow" w:eastAsia="Calibri" w:hAnsi="Arial Narrow" w:cs="Calibri"/>
        </w:rPr>
        <w:t>, by our 4-H volunteer Hostesses. There is an optional rehearsal during registration for the 4-H members to practice walking the runway, this rehearsal will conclude 30 minutes prior to the show.</w:t>
      </w:r>
    </w:p>
    <w:p w14:paraId="2AD1288A"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ab/>
      </w:r>
    </w:p>
    <w:p w14:paraId="350D1165" w14:textId="77777777" w:rsidR="00032180" w:rsidRPr="0020231F" w:rsidRDefault="00032180" w:rsidP="00032180">
      <w:pPr>
        <w:autoSpaceDE w:val="0"/>
        <w:autoSpaceDN w:val="0"/>
        <w:adjustRightInd w:val="0"/>
        <w:spacing w:after="0" w:line="240" w:lineRule="auto"/>
        <w:rPr>
          <w:rFonts w:ascii="Arial Narrow" w:eastAsia="Calibri" w:hAnsi="Arial Narrow" w:cs="Calibri"/>
        </w:rPr>
        <w:sectPr w:rsidR="00032180" w:rsidRPr="0020231F" w:rsidSect="00AB7707">
          <w:type w:val="continuous"/>
          <w:pgSz w:w="12240" w:h="15840"/>
          <w:pgMar w:top="1080" w:right="1080" w:bottom="1080" w:left="1080" w:header="1440" w:footer="1440" w:gutter="0"/>
          <w:cols w:space="720"/>
        </w:sectPr>
      </w:pPr>
    </w:p>
    <w:p w14:paraId="516132AC" w14:textId="6786F150"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 xml:space="preserve">The </w:t>
      </w:r>
      <w:r w:rsidRPr="0020231F">
        <w:rPr>
          <w:rFonts w:ascii="Arial Narrow" w:eastAsia="Calibri" w:hAnsi="Arial Narrow" w:cs="Calibri"/>
          <w:b/>
        </w:rPr>
        <w:t>Fashion Show</w:t>
      </w:r>
      <w:r w:rsidR="00BA71A6" w:rsidRPr="0020231F">
        <w:rPr>
          <w:rFonts w:ascii="Arial Narrow" w:eastAsia="Calibri" w:hAnsi="Arial Narrow" w:cs="Calibri"/>
          <w:b/>
        </w:rPr>
        <w:t>s</w:t>
      </w:r>
      <w:r w:rsidRPr="0020231F">
        <w:rPr>
          <w:rFonts w:ascii="Arial Narrow" w:eastAsia="Calibri" w:hAnsi="Arial Narrow" w:cs="Calibri"/>
          <w:b/>
        </w:rPr>
        <w:t xml:space="preserve"> will begin at 9:00 a.m., 11:00 a.m. and 1:00 p.m.</w:t>
      </w:r>
      <w:r w:rsidRPr="0020231F">
        <w:rPr>
          <w:rFonts w:ascii="Arial Narrow" w:eastAsia="Calibri" w:hAnsi="Arial Narrow" w:cs="Calibri"/>
        </w:rPr>
        <w:t xml:space="preserve"> in the Raising Nebraska Building. Spectators will form a line and enter through the Northeast doors marked with “Spectator Entrance” signs. Doors will open to the public 10 minutes prior to the show. </w:t>
      </w:r>
      <w:r w:rsidR="00BA71A6" w:rsidRPr="0020231F">
        <w:rPr>
          <w:rFonts w:ascii="Arial Narrow" w:eastAsia="Calibri" w:hAnsi="Arial Narrow" w:cs="Calibri"/>
        </w:rPr>
        <w:t>T</w:t>
      </w:r>
      <w:r w:rsidRPr="0020231F">
        <w:rPr>
          <w:rFonts w:ascii="Arial Narrow" w:eastAsia="Calibri" w:hAnsi="Arial Narrow" w:cs="Calibri"/>
        </w:rPr>
        <w:t>he Fashion Show is open to the public</w:t>
      </w:r>
      <w:r w:rsidR="006E3090" w:rsidRPr="0020231F">
        <w:rPr>
          <w:rFonts w:ascii="Arial Narrow" w:eastAsia="Calibri" w:hAnsi="Arial Narrow" w:cs="Calibri"/>
        </w:rPr>
        <w:t>, h</w:t>
      </w:r>
      <w:r w:rsidRPr="0020231F">
        <w:rPr>
          <w:rFonts w:ascii="Arial Narrow" w:eastAsia="Calibri" w:hAnsi="Arial Narrow" w:cs="Calibri"/>
        </w:rPr>
        <w:t>owever, seating is on a first-come basis. Admission line will form against the building at the northeast doors to Raising Nebraska.</w:t>
      </w:r>
    </w:p>
    <w:p w14:paraId="18E1C84E"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28CE0751" w14:textId="240053AB"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In 202</w:t>
      </w:r>
      <w:r w:rsidR="00BA71A6" w:rsidRPr="0020231F">
        <w:rPr>
          <w:rFonts w:ascii="Arial Narrow" w:eastAsia="Calibri" w:hAnsi="Arial Narrow" w:cs="Calibri"/>
        </w:rPr>
        <w:t>3</w:t>
      </w:r>
      <w:r w:rsidRPr="0020231F">
        <w:rPr>
          <w:rFonts w:ascii="Arial Narrow" w:eastAsia="Calibri" w:hAnsi="Arial Narrow" w:cs="Calibri"/>
        </w:rPr>
        <w:t xml:space="preserve">, each participant will be judged only once, by one judge during the 4-H Fashion Show. Those with purchased garments will be evaluated on Individual Modeling/Accessories and Outfit on the Individual. Judging of the completed Shopping in Style Fashion Show Written Report with Narration SF184 revised 2/2018 - is done prior to the 4-H Fashion Show. Those with constructed garments will be evaluated on Individual/Accessories, Selection/Creativity, and Construction/Fit. </w:t>
      </w:r>
    </w:p>
    <w:p w14:paraId="02FB83FF"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060391C0"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lastRenderedPageBreak/>
        <w:t xml:space="preserve">The scoresheets for both constructed and purchased garments can be reviewed at the Nebraska 4-H website </w:t>
      </w:r>
      <w:hyperlink r:id="rId13" w:history="1">
        <w:r w:rsidRPr="0020231F">
          <w:rPr>
            <w:rFonts w:ascii="Arial Narrow" w:eastAsia="Calibri" w:hAnsi="Arial Narrow" w:cs="Calibri"/>
            <w:color w:val="0563C1"/>
            <w:u w:val="single"/>
          </w:rPr>
          <w:t>https://go.unl.edu/ne4hfashionshow</w:t>
        </w:r>
      </w:hyperlink>
      <w:r w:rsidRPr="0020231F">
        <w:rPr>
          <w:rFonts w:ascii="Arial Narrow" w:eastAsia="Calibri" w:hAnsi="Arial Narrow" w:cs="Calibri"/>
        </w:rPr>
        <w:t xml:space="preserve"> in the score sheet folder or by visiting your local county extension office.</w:t>
      </w:r>
    </w:p>
    <w:p w14:paraId="51FB2A80"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2B9A405E"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Individual publicity photos of all 4-H members will be taken. These photos will be on the web for your county extension staff to access after the State Fair. All 4-H members can pick up their ribbon and scoresheets at the conclusion of the event near the registration area.</w:t>
      </w:r>
    </w:p>
    <w:p w14:paraId="57A41277"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5DDC6965" w14:textId="77777777" w:rsidR="0020231F" w:rsidRDefault="00032180" w:rsidP="0020231F">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 xml:space="preserve">An informational Zoom meeting, to show you the space at Raising Nebraska, outline the procedure for modeling, and discuss judging is scheduled for </w:t>
      </w:r>
      <w:r w:rsidRPr="0020231F">
        <w:rPr>
          <w:rFonts w:ascii="Arial Narrow" w:eastAsia="Calibri" w:hAnsi="Arial Narrow" w:cs="Calibri"/>
          <w:b/>
          <w:bCs/>
        </w:rPr>
        <w:t>Thursday, August 1</w:t>
      </w:r>
      <w:r w:rsidR="0020231F" w:rsidRPr="0020231F">
        <w:rPr>
          <w:rFonts w:ascii="Arial Narrow" w:eastAsia="Calibri" w:hAnsi="Arial Narrow" w:cs="Calibri"/>
          <w:b/>
          <w:bCs/>
        </w:rPr>
        <w:t>7</w:t>
      </w:r>
      <w:r w:rsidRPr="0020231F">
        <w:rPr>
          <w:rFonts w:ascii="Arial Narrow" w:eastAsia="Calibri" w:hAnsi="Arial Narrow" w:cs="Calibri"/>
        </w:rPr>
        <w:t xml:space="preserve"> beginning at 7:00 p.m. CST. </w:t>
      </w:r>
    </w:p>
    <w:p w14:paraId="4FD1842F" w14:textId="77777777" w:rsidR="0020231F" w:rsidRPr="0020231F" w:rsidRDefault="0020231F" w:rsidP="0020231F">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 xml:space="preserve">Meeting URL: </w:t>
      </w:r>
      <w:hyperlink r:id="rId14" w:history="1">
        <w:r w:rsidRPr="001C1E56">
          <w:rPr>
            <w:rStyle w:val="Hyperlink"/>
            <w:rFonts w:ascii="Arial Narrow" w:eastAsia="Calibri" w:hAnsi="Arial Narrow" w:cs="Calibri"/>
          </w:rPr>
          <w:t>https://unl.zoom.us/j/91067512239</w:t>
        </w:r>
      </w:hyperlink>
      <w:r>
        <w:rPr>
          <w:rFonts w:ascii="Arial Narrow" w:eastAsia="Calibri" w:hAnsi="Arial Narrow" w:cs="Calibri"/>
        </w:rPr>
        <w:t xml:space="preserve"> </w:t>
      </w:r>
    </w:p>
    <w:p w14:paraId="227D9972" w14:textId="6BC42BF1" w:rsidR="0020231F" w:rsidRPr="0020231F" w:rsidRDefault="0020231F" w:rsidP="0020231F">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Meeting ID: 910 6751 2239</w:t>
      </w:r>
    </w:p>
    <w:p w14:paraId="4C654189" w14:textId="4C47C788" w:rsidR="00032180" w:rsidRPr="0020231F" w:rsidRDefault="0020231F" w:rsidP="0020231F">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Passcode:</w:t>
      </w:r>
      <w:r>
        <w:rPr>
          <w:rFonts w:ascii="Arial Narrow" w:eastAsia="Calibri" w:hAnsi="Arial Narrow" w:cs="Calibri"/>
        </w:rPr>
        <w:t xml:space="preserve"> </w:t>
      </w:r>
      <w:r w:rsidRPr="0020231F">
        <w:rPr>
          <w:rFonts w:ascii="Arial Narrow" w:eastAsia="Calibri" w:hAnsi="Arial Narrow" w:cs="Calibri"/>
        </w:rPr>
        <w:t>2023SFFS</w:t>
      </w:r>
    </w:p>
    <w:p w14:paraId="63900A98"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27F363A7"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We look forward to seeing you at the 4-H State Fair Fashion Show. If you have any questions, please do not hesitate to call your local extension office or either one of us.</w:t>
      </w:r>
    </w:p>
    <w:p w14:paraId="3F42CFDD"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012D3518"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Sincerely,</w:t>
      </w:r>
    </w:p>
    <w:p w14:paraId="3E5A8B19"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p>
    <w:p w14:paraId="32970C76"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Stacey Keys, Co-Superintendent</w:t>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t>Jacie Milius, Co-Superintendent</w:t>
      </w:r>
      <w:r w:rsidRPr="0020231F">
        <w:rPr>
          <w:rFonts w:ascii="Arial Narrow" w:eastAsia="Calibri" w:hAnsi="Arial Narrow" w:cs="Calibri"/>
        </w:rPr>
        <w:tab/>
      </w:r>
    </w:p>
    <w:p w14:paraId="67C5C9A8" w14:textId="7351FA81"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Burt County Extension</w:t>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t>Gage County Extension</w:t>
      </w:r>
    </w:p>
    <w:p w14:paraId="29D6141D" w14:textId="7B1AABC8"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111 North 13</w:t>
      </w:r>
      <w:r w:rsidRPr="0020231F">
        <w:rPr>
          <w:rFonts w:ascii="Arial Narrow" w:eastAsia="Calibri" w:hAnsi="Arial Narrow" w:cs="Calibri"/>
          <w:vertAlign w:val="superscript"/>
        </w:rPr>
        <w:t>th</w:t>
      </w:r>
      <w:r w:rsidRPr="0020231F">
        <w:rPr>
          <w:rFonts w:ascii="Arial Narrow" w:eastAsia="Calibri" w:hAnsi="Arial Narrow" w:cs="Calibri"/>
        </w:rPr>
        <w:t xml:space="preserve"> St., Suite 6</w:t>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r>
      <w:r w:rsidR="0020231F">
        <w:rPr>
          <w:rFonts w:ascii="Arial Narrow" w:eastAsia="Calibri" w:hAnsi="Arial Narrow" w:cs="Calibri"/>
        </w:rPr>
        <w:tab/>
      </w:r>
      <w:r w:rsidRPr="0020231F">
        <w:rPr>
          <w:rFonts w:ascii="Arial Narrow" w:eastAsia="Calibri" w:hAnsi="Arial Narrow" w:cs="Calibri"/>
        </w:rPr>
        <w:t>1115 W Scott</w:t>
      </w:r>
    </w:p>
    <w:p w14:paraId="14CE6D76" w14:textId="77777777" w:rsidR="00032180" w:rsidRPr="0020231F" w:rsidRDefault="00032180" w:rsidP="00032180">
      <w:pPr>
        <w:autoSpaceDE w:val="0"/>
        <w:autoSpaceDN w:val="0"/>
        <w:adjustRightInd w:val="0"/>
        <w:spacing w:after="0" w:line="240" w:lineRule="auto"/>
        <w:rPr>
          <w:rFonts w:ascii="Arial Narrow" w:eastAsia="Calibri" w:hAnsi="Arial Narrow" w:cs="Calibri"/>
        </w:rPr>
      </w:pPr>
      <w:r w:rsidRPr="0020231F">
        <w:rPr>
          <w:rFonts w:ascii="Arial Narrow" w:eastAsia="Calibri" w:hAnsi="Arial Narrow" w:cs="Calibri"/>
        </w:rPr>
        <w:t>Tekamah, NE 68061</w:t>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r>
      <w:r w:rsidRPr="0020231F">
        <w:rPr>
          <w:rFonts w:ascii="Arial Narrow" w:eastAsia="Calibri" w:hAnsi="Arial Narrow" w:cs="Calibri"/>
        </w:rPr>
        <w:tab/>
        <w:t>Beatrice, NE 68310</w:t>
      </w:r>
    </w:p>
    <w:p w14:paraId="245B2F0E" w14:textId="12A437FE" w:rsidR="0020231F" w:rsidRDefault="0020231F" w:rsidP="00032180">
      <w:pPr>
        <w:autoSpaceDE w:val="0"/>
        <w:autoSpaceDN w:val="0"/>
        <w:adjustRightInd w:val="0"/>
        <w:spacing w:after="0" w:line="240" w:lineRule="auto"/>
        <w:rPr>
          <w:rFonts w:ascii="Arial Narrow" w:eastAsia="Calibri" w:hAnsi="Arial Narrow" w:cs="Calibri"/>
        </w:rPr>
      </w:pPr>
      <w:r>
        <w:rPr>
          <w:rFonts w:ascii="Arial Narrow" w:eastAsia="Calibri" w:hAnsi="Arial Narrow" w:cs="Calibri"/>
        </w:rPr>
        <w:t>Office: 402-374-2929</w:t>
      </w:r>
      <w:r>
        <w:rPr>
          <w:rFonts w:ascii="Arial Narrow" w:eastAsia="Calibri" w:hAnsi="Arial Narrow" w:cs="Calibri"/>
        </w:rPr>
        <w:tab/>
      </w:r>
      <w:r>
        <w:rPr>
          <w:rFonts w:ascii="Arial Narrow" w:eastAsia="Calibri" w:hAnsi="Arial Narrow" w:cs="Calibri"/>
        </w:rPr>
        <w:tab/>
      </w:r>
      <w:r>
        <w:rPr>
          <w:rFonts w:ascii="Arial Narrow" w:eastAsia="Calibri" w:hAnsi="Arial Narrow" w:cs="Calibri"/>
        </w:rPr>
        <w:tab/>
      </w:r>
      <w:r>
        <w:rPr>
          <w:rFonts w:ascii="Arial Narrow" w:eastAsia="Calibri" w:hAnsi="Arial Narrow" w:cs="Calibri"/>
        </w:rPr>
        <w:tab/>
      </w:r>
      <w:r>
        <w:rPr>
          <w:rFonts w:ascii="Arial Narrow" w:eastAsia="Calibri" w:hAnsi="Arial Narrow" w:cs="Calibri"/>
        </w:rPr>
        <w:tab/>
      </w:r>
      <w:r w:rsidRPr="0020231F">
        <w:rPr>
          <w:rFonts w:ascii="Arial Narrow" w:eastAsia="Calibri" w:hAnsi="Arial Narrow" w:cs="Calibri"/>
        </w:rPr>
        <w:t>402-433-0561</w:t>
      </w:r>
    </w:p>
    <w:p w14:paraId="4E4A01F0" w14:textId="3F5BD8FB" w:rsidR="00032180" w:rsidRPr="0020231F" w:rsidRDefault="0020231F" w:rsidP="00032180">
      <w:pPr>
        <w:autoSpaceDE w:val="0"/>
        <w:autoSpaceDN w:val="0"/>
        <w:adjustRightInd w:val="0"/>
        <w:spacing w:after="0" w:line="240" w:lineRule="auto"/>
        <w:rPr>
          <w:rFonts w:ascii="Arial Narrow" w:eastAsia="Calibri" w:hAnsi="Arial Narrow" w:cs="Calibri"/>
        </w:rPr>
      </w:pPr>
      <w:r>
        <w:rPr>
          <w:rFonts w:ascii="Arial Narrow" w:eastAsia="Calibri" w:hAnsi="Arial Narrow" w:cs="Calibri"/>
        </w:rPr>
        <w:t xml:space="preserve">Work Cell: </w:t>
      </w:r>
      <w:r w:rsidR="00032180" w:rsidRPr="0020231F">
        <w:rPr>
          <w:rFonts w:ascii="Arial Narrow" w:eastAsia="Calibri" w:hAnsi="Arial Narrow" w:cs="Calibri"/>
        </w:rPr>
        <w:t>402-322-2937</w:t>
      </w:r>
      <w:r w:rsidR="00032180" w:rsidRPr="0020231F">
        <w:rPr>
          <w:rFonts w:ascii="Arial Narrow" w:eastAsia="Calibri" w:hAnsi="Arial Narrow" w:cs="Calibri"/>
        </w:rPr>
        <w:tab/>
      </w:r>
      <w:r w:rsidR="00032180" w:rsidRPr="0020231F">
        <w:rPr>
          <w:rFonts w:ascii="Arial Narrow" w:eastAsia="Calibri" w:hAnsi="Arial Narrow" w:cs="Calibri"/>
        </w:rPr>
        <w:tab/>
      </w:r>
      <w:r w:rsidR="00032180" w:rsidRPr="0020231F">
        <w:rPr>
          <w:rFonts w:ascii="Arial Narrow" w:eastAsia="Calibri" w:hAnsi="Arial Narrow" w:cs="Calibri"/>
        </w:rPr>
        <w:tab/>
      </w:r>
      <w:r w:rsidR="00032180" w:rsidRPr="0020231F">
        <w:rPr>
          <w:rFonts w:ascii="Arial Narrow" w:eastAsia="Calibri" w:hAnsi="Arial Narrow" w:cs="Calibri"/>
        </w:rPr>
        <w:tab/>
      </w:r>
      <w:r w:rsidR="00032180" w:rsidRPr="0020231F">
        <w:rPr>
          <w:rFonts w:ascii="Arial Narrow" w:eastAsia="Calibri" w:hAnsi="Arial Narrow" w:cs="Calibri"/>
        </w:rPr>
        <w:tab/>
      </w:r>
      <w:hyperlink r:id="rId15" w:history="1">
        <w:r w:rsidRPr="0020231F">
          <w:rPr>
            <w:rFonts w:ascii="Arial Narrow" w:eastAsia="Calibri" w:hAnsi="Arial Narrow" w:cs="Calibri"/>
            <w:color w:val="0563C1"/>
            <w:u w:val="single"/>
          </w:rPr>
          <w:t>jacie.milius@unl.edu</w:t>
        </w:r>
      </w:hyperlink>
      <w:r w:rsidR="00032180" w:rsidRPr="0020231F">
        <w:rPr>
          <w:rFonts w:ascii="Arial Narrow" w:eastAsia="Calibri" w:hAnsi="Arial Narrow" w:cs="Calibri"/>
        </w:rPr>
        <w:tab/>
      </w:r>
    </w:p>
    <w:p w14:paraId="2E3FFA97" w14:textId="2DDAD64B" w:rsidR="002D2578" w:rsidRPr="0020231F" w:rsidRDefault="003D2EE9" w:rsidP="00032180">
      <w:pPr>
        <w:autoSpaceDE w:val="0"/>
        <w:autoSpaceDN w:val="0"/>
        <w:adjustRightInd w:val="0"/>
        <w:spacing w:after="0" w:line="240" w:lineRule="auto"/>
        <w:rPr>
          <w:rFonts w:ascii="Arial Narrow" w:eastAsia="Calibri" w:hAnsi="Arial Narrow" w:cs="Calibri"/>
          <w:color w:val="0563C1"/>
          <w:u w:val="single"/>
        </w:rPr>
      </w:pPr>
      <w:hyperlink r:id="rId16" w:history="1">
        <w:r w:rsidR="00032180" w:rsidRPr="0020231F">
          <w:rPr>
            <w:rFonts w:ascii="Arial Narrow" w:eastAsia="Calibri" w:hAnsi="Arial Narrow" w:cs="Calibri"/>
            <w:color w:val="0563C1"/>
            <w:u w:val="single"/>
          </w:rPr>
          <w:t>stacey.keys@unl.edu</w:t>
        </w:r>
      </w:hyperlink>
      <w:r w:rsidR="00032180" w:rsidRPr="0020231F">
        <w:rPr>
          <w:rFonts w:ascii="Arial Narrow" w:eastAsia="Calibri" w:hAnsi="Arial Narrow" w:cs="Calibri"/>
        </w:rPr>
        <w:tab/>
      </w:r>
      <w:r w:rsidR="00032180" w:rsidRPr="0020231F">
        <w:rPr>
          <w:rFonts w:ascii="Arial Narrow" w:eastAsia="Calibri" w:hAnsi="Arial Narrow" w:cs="Calibri"/>
        </w:rPr>
        <w:tab/>
      </w:r>
      <w:r w:rsidR="00032180" w:rsidRPr="0020231F">
        <w:rPr>
          <w:rFonts w:ascii="Arial Narrow" w:eastAsia="Calibri" w:hAnsi="Arial Narrow" w:cs="Calibri"/>
        </w:rPr>
        <w:tab/>
      </w:r>
      <w:r w:rsidR="00032180" w:rsidRPr="0020231F">
        <w:rPr>
          <w:rFonts w:ascii="Arial Narrow" w:eastAsia="Calibri" w:hAnsi="Arial Narrow" w:cs="Calibri"/>
        </w:rPr>
        <w:tab/>
      </w:r>
      <w:r w:rsidR="00032180" w:rsidRPr="0020231F">
        <w:rPr>
          <w:rFonts w:ascii="Arial Narrow" w:eastAsia="Calibri" w:hAnsi="Arial Narrow" w:cs="Calibri"/>
        </w:rPr>
        <w:tab/>
      </w:r>
    </w:p>
    <w:p w14:paraId="13574359" w14:textId="77777777" w:rsidR="00032180" w:rsidRPr="0020231F" w:rsidRDefault="00032180" w:rsidP="0003218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Arial Narrow" w:eastAsia="Calibri" w:hAnsi="Arial Narrow" w:cs="Calibri"/>
        </w:rPr>
      </w:pPr>
    </w:p>
    <w:p w14:paraId="15BF762A" w14:textId="77777777" w:rsidR="00032180" w:rsidRPr="0020231F" w:rsidRDefault="00032180" w:rsidP="00032180">
      <w:pPr>
        <w:autoSpaceDE w:val="0"/>
        <w:autoSpaceDN w:val="0"/>
        <w:adjustRightInd w:val="0"/>
        <w:spacing w:after="0" w:line="240" w:lineRule="auto"/>
        <w:rPr>
          <w:rFonts w:ascii="Arial Narrow" w:eastAsia="Calibri" w:hAnsi="Arial Narrow" w:cs="Times New Roman"/>
          <w:sz w:val="20"/>
          <w:szCs w:val="20"/>
        </w:rPr>
      </w:pPr>
    </w:p>
    <w:p w14:paraId="50C5553F" w14:textId="77777777" w:rsidR="001C708C" w:rsidRPr="0020231F" w:rsidRDefault="001C708C">
      <w:pPr>
        <w:rPr>
          <w:rFonts w:ascii="Arial Narrow" w:hAnsi="Arial Narrow"/>
        </w:rPr>
      </w:pPr>
    </w:p>
    <w:sectPr w:rsidR="001C708C" w:rsidRPr="0020231F" w:rsidSect="00AB7707">
      <w:type w:val="continuous"/>
      <w:pgSz w:w="12240" w:h="15840"/>
      <w:pgMar w:top="1080" w:right="1080" w:bottom="108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D0D"/>
    <w:multiLevelType w:val="hybridMultilevel"/>
    <w:tmpl w:val="FB0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7BC0"/>
    <w:multiLevelType w:val="hybridMultilevel"/>
    <w:tmpl w:val="94E8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90EB7"/>
    <w:multiLevelType w:val="hybridMultilevel"/>
    <w:tmpl w:val="7922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992733">
    <w:abstractNumId w:val="2"/>
  </w:num>
  <w:num w:numId="2" w16cid:durableId="737828023">
    <w:abstractNumId w:val="0"/>
  </w:num>
  <w:num w:numId="3" w16cid:durableId="1840807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80"/>
    <w:rsid w:val="00032180"/>
    <w:rsid w:val="001C708C"/>
    <w:rsid w:val="0020231F"/>
    <w:rsid w:val="002D2578"/>
    <w:rsid w:val="003D2EE9"/>
    <w:rsid w:val="006E3090"/>
    <w:rsid w:val="008D7AB2"/>
    <w:rsid w:val="00B03E32"/>
    <w:rsid w:val="00BA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C466"/>
  <w15:chartTrackingRefBased/>
  <w15:docId w15:val="{2331CB7C-9635-4AFA-A1A7-DB92B309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2180"/>
    <w:rPr>
      <w:sz w:val="16"/>
      <w:szCs w:val="16"/>
    </w:rPr>
  </w:style>
  <w:style w:type="paragraph" w:styleId="CommentText">
    <w:name w:val="annotation text"/>
    <w:basedOn w:val="Normal"/>
    <w:link w:val="CommentTextChar"/>
    <w:uiPriority w:val="99"/>
    <w:semiHidden/>
    <w:unhideWhenUsed/>
    <w:rsid w:val="00032180"/>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032180"/>
    <w:rPr>
      <w:rFonts w:ascii="Times New Roman" w:eastAsia="Calibri" w:hAnsi="Times New Roman" w:cs="Times New Roman"/>
      <w:sz w:val="20"/>
      <w:szCs w:val="20"/>
    </w:rPr>
  </w:style>
  <w:style w:type="character" w:styleId="Hyperlink">
    <w:name w:val="Hyperlink"/>
    <w:uiPriority w:val="99"/>
    <w:unhideWhenUsed/>
    <w:rsid w:val="002D2578"/>
    <w:rPr>
      <w:color w:val="0563C1"/>
      <w:u w:val="single"/>
    </w:rPr>
  </w:style>
  <w:style w:type="character" w:styleId="UnresolvedMention">
    <w:name w:val="Unresolved Mention"/>
    <w:basedOn w:val="DefaultParagraphFont"/>
    <w:uiPriority w:val="99"/>
    <w:semiHidden/>
    <w:unhideWhenUsed/>
    <w:rsid w:val="00BA71A6"/>
    <w:rPr>
      <w:color w:val="605E5C"/>
      <w:shd w:val="clear" w:color="auto" w:fill="E1DFDD"/>
    </w:rPr>
  </w:style>
  <w:style w:type="character" w:styleId="FollowedHyperlink">
    <w:name w:val="FollowedHyperlink"/>
    <w:basedOn w:val="DefaultParagraphFont"/>
    <w:uiPriority w:val="99"/>
    <w:semiHidden/>
    <w:unhideWhenUsed/>
    <w:rsid w:val="00BA71A6"/>
    <w:rPr>
      <w:color w:val="954F72" w:themeColor="followedHyperlink"/>
      <w:u w:val="single"/>
    </w:rPr>
  </w:style>
  <w:style w:type="paragraph" w:styleId="ListParagraph">
    <w:name w:val="List Paragraph"/>
    <w:basedOn w:val="Normal"/>
    <w:uiPriority w:val="34"/>
    <w:qFormat/>
    <w:rsid w:val="00BA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fairwire.com" TargetMode="External"/><Relationship Id="rId13" Type="http://schemas.openxmlformats.org/officeDocument/2006/relationships/hyperlink" Target="https://go.unl.edu/ne4hfashionsh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unl.edu/ne4hfashionsh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ofnelincoln.sharepoint.com/sites/UNL-NebraskaStateFair4-HFashionShow/Shared%20Documents/General/2022/2022%20SF%20Fashion%20Show%20Participant%20Info/stacey.keys@un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unl.edu/exnarrations" TargetMode="External"/><Relationship Id="rId5" Type="http://schemas.openxmlformats.org/officeDocument/2006/relationships/styles" Target="styles.xml"/><Relationship Id="rId15" Type="http://schemas.openxmlformats.org/officeDocument/2006/relationships/hyperlink" Target="https://uofnelincoln.sharepoint.com/sites/UNL-NebraskaStateFair4-HFashionShow/Shared%20Documents/General/2022/2022%20SF%20Fashion%20Show%20Participant%20Info/jacie.milius@unl.edu" TargetMode="External"/><Relationship Id="rId10" Type="http://schemas.openxmlformats.org/officeDocument/2006/relationships/hyperlink" Target="https://go.unl.edu/ne4-hsffashionshowshoppinginstylesf184" TargetMode="External"/><Relationship Id="rId4" Type="http://schemas.openxmlformats.org/officeDocument/2006/relationships/numbering" Target="numbering.xml"/><Relationship Id="rId9" Type="http://schemas.openxmlformats.org/officeDocument/2006/relationships/hyperlink" Target="https://go.unl.edu/ne4-hsffashionshowconstructedgarmentsf24" TargetMode="External"/><Relationship Id="rId14" Type="http://schemas.openxmlformats.org/officeDocument/2006/relationships/hyperlink" Target="https://unl.zoom.us/j/91067512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17AECF3E46B640B53C7EFEE6379C66" ma:contentTypeVersion="13" ma:contentTypeDescription="Create a new document." ma:contentTypeScope="" ma:versionID="d50f48c2b1170e42dc2e94a3ce85e72c">
  <xsd:schema xmlns:xsd="http://www.w3.org/2001/XMLSchema" xmlns:xs="http://www.w3.org/2001/XMLSchema" xmlns:p="http://schemas.microsoft.com/office/2006/metadata/properties" xmlns:ns2="fcc72ed7-65a1-4c7c-953a-7adcb06cc777" xmlns:ns3="c6a39eb5-0793-4b30-9d6c-6194e5c3bc06" targetNamespace="http://schemas.microsoft.com/office/2006/metadata/properties" ma:root="true" ma:fieldsID="35991acc2e9d02029cde690b3b02dd43" ns2:_="" ns3:_="">
    <xsd:import namespace="fcc72ed7-65a1-4c7c-953a-7adcb06cc777"/>
    <xsd:import namespace="c6a39eb5-0793-4b30-9d6c-6194e5c3b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72ed7-65a1-4c7c-953a-7adcb06c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a39eb5-0793-4b30-9d6c-6194e5c3bc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d12035-dc2d-4d86-a74a-ad6661c8aa32}" ma:internalName="TaxCatchAll" ma:showField="CatchAllData" ma:web="c6a39eb5-0793-4b30-9d6c-6194e5c3bc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a39eb5-0793-4b30-9d6c-6194e5c3bc06" xsi:nil="true"/>
    <lcf76f155ced4ddcb4097134ff3c332f xmlns="fcc72ed7-65a1-4c7c-953a-7adcb06cc7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750ED5-806D-4524-B781-F9C75365A3B6}">
  <ds:schemaRefs>
    <ds:schemaRef ds:uri="http://schemas.microsoft.com/sharepoint/v3/contenttype/forms"/>
  </ds:schemaRefs>
</ds:datastoreItem>
</file>

<file path=customXml/itemProps2.xml><?xml version="1.0" encoding="utf-8"?>
<ds:datastoreItem xmlns:ds="http://schemas.openxmlformats.org/officeDocument/2006/customXml" ds:itemID="{69A85362-D331-4D2E-BF27-84B387BB6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72ed7-65a1-4c7c-953a-7adcb06cc777"/>
    <ds:schemaRef ds:uri="c6a39eb5-0793-4b30-9d6c-6194e5c3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3E751-DB5F-4192-8ECE-8ABB9FD418A8}">
  <ds:schemaRefs>
    <ds:schemaRef ds:uri="http://schemas.microsoft.com/office/2006/metadata/properties"/>
    <ds:schemaRef ds:uri="http://schemas.microsoft.com/office/infopath/2007/PartnerControls"/>
    <ds:schemaRef ds:uri="c6a39eb5-0793-4b30-9d6c-6194e5c3bc06"/>
    <ds:schemaRef ds:uri="fcc72ed7-65a1-4c7c-953a-7adcb06cc7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5108</Characters>
  <Application>Microsoft Office Word</Application>
  <DocSecurity>4</DocSecurity>
  <Lines>283</Lines>
  <Paragraphs>307</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Keys</dc:creator>
  <cp:keywords/>
  <dc:description/>
  <cp:lastModifiedBy>Jenna Hanson</cp:lastModifiedBy>
  <cp:revision>2</cp:revision>
  <dcterms:created xsi:type="dcterms:W3CDTF">2023-07-13T19:14:00Z</dcterms:created>
  <dcterms:modified xsi:type="dcterms:W3CDTF">2023-07-13T19:14:00Z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0x0101009817AECF3E46B640B53C7EFEE6379C66</vt:lpwstr>
  </property>
  <property fmtid="{D5CDD505-2E9C-101B-9397-08002B2CF9AE}" pid="3" name="MediaServiceImageTags">
    <vt:lpwstr/>
  </property>
</Properties>
</file>