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2" w:rsidRDefault="00F26AE5" w:rsidP="001430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>For Fiscal Year ______</w:t>
      </w:r>
      <w:r w:rsidR="00592465">
        <w:rPr>
          <w:b/>
          <w:sz w:val="32"/>
        </w:rPr>
        <w:t>___</w:t>
      </w:r>
      <w:r w:rsidRPr="0014307B">
        <w:rPr>
          <w:noProof/>
        </w:rPr>
        <w:t xml:space="preserve"> 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0"/>
    <w:rsid w:val="000D0DB0"/>
    <w:rsid w:val="0014307B"/>
    <w:rsid w:val="004B6CA0"/>
    <w:rsid w:val="00592465"/>
    <w:rsid w:val="00667F22"/>
    <w:rsid w:val="00880D5F"/>
    <w:rsid w:val="00B03322"/>
    <w:rsid w:val="00D11ABA"/>
    <w:rsid w:val="00D94599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Carla Clymer</cp:lastModifiedBy>
  <cp:revision>2</cp:revision>
  <cp:lastPrinted>2015-06-23T14:50:00Z</cp:lastPrinted>
  <dcterms:created xsi:type="dcterms:W3CDTF">2015-06-23T14:51:00Z</dcterms:created>
  <dcterms:modified xsi:type="dcterms:W3CDTF">2015-06-23T14:51:00Z</dcterms:modified>
</cp:coreProperties>
</file>