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B12CE" w14:textId="77777777" w:rsidR="00B025BE" w:rsidRPr="00657260" w:rsidRDefault="00657260">
      <w:pPr>
        <w:rPr>
          <w:b/>
          <w:u w:val="single"/>
        </w:rPr>
      </w:pPr>
      <w:r w:rsidRPr="00657260">
        <w:rPr>
          <w:b/>
          <w:u w:val="single"/>
        </w:rPr>
        <w:t>Elements of Design</w:t>
      </w:r>
    </w:p>
    <w:p w14:paraId="5D0D14BE" w14:textId="77777777" w:rsidR="00657260" w:rsidRPr="009632B5" w:rsidRDefault="00657260" w:rsidP="00657260">
      <w:pPr>
        <w:rPr>
          <w:b/>
          <w:u w:val="single"/>
        </w:rPr>
      </w:pPr>
      <w:r w:rsidRPr="009632B5">
        <w:rPr>
          <w:b/>
          <w:u w:val="single"/>
        </w:rPr>
        <w:t xml:space="preserve">Line </w:t>
      </w:r>
    </w:p>
    <w:p w14:paraId="59E1A7CC" w14:textId="77777777" w:rsidR="00657260" w:rsidRDefault="00657260" w:rsidP="00657260">
      <w:pPr>
        <w:pStyle w:val="ListParagraph"/>
        <w:numPr>
          <w:ilvl w:val="0"/>
          <w:numId w:val="2"/>
        </w:numPr>
      </w:pPr>
      <w:r>
        <w:t>The name of a line describes how it looks</w:t>
      </w:r>
    </w:p>
    <w:p w14:paraId="40EF10BB" w14:textId="77777777" w:rsidR="00657260" w:rsidRDefault="00657260" w:rsidP="00657260">
      <w:pPr>
        <w:pStyle w:val="ListParagraph"/>
        <w:numPr>
          <w:ilvl w:val="0"/>
          <w:numId w:val="2"/>
        </w:numPr>
      </w:pPr>
      <w:r>
        <w:t>Defines the shape of things</w:t>
      </w:r>
    </w:p>
    <w:p w14:paraId="2E61A4AF" w14:textId="77777777" w:rsidR="00657260" w:rsidRDefault="00657260" w:rsidP="00657260">
      <w:pPr>
        <w:pStyle w:val="ListParagraph"/>
        <w:numPr>
          <w:ilvl w:val="1"/>
          <w:numId w:val="2"/>
        </w:numPr>
      </w:pPr>
      <w:r>
        <w:t xml:space="preserve">Can be horizontal, </w:t>
      </w:r>
      <w:r w:rsidR="008401C6">
        <w:t>vertical</w:t>
      </w:r>
      <w:r>
        <w:t xml:space="preserve">, dotted, zig-zag, curved, straight, diagonal, bold, or fine. </w:t>
      </w:r>
    </w:p>
    <w:p w14:paraId="72F7A3BD" w14:textId="77777777" w:rsidR="00657260" w:rsidRDefault="00657260" w:rsidP="00657260">
      <w:pPr>
        <w:pStyle w:val="ListParagraph"/>
        <w:numPr>
          <w:ilvl w:val="1"/>
          <w:numId w:val="2"/>
        </w:numPr>
      </w:pPr>
      <w:r>
        <w:t>Lines can show direction, lead the eye, outline an object, divide a space, and communicate a feeling or emotion.</w:t>
      </w:r>
    </w:p>
    <w:p w14:paraId="21518585" w14:textId="77777777" w:rsidR="00657260" w:rsidRPr="009632B5" w:rsidRDefault="00657260">
      <w:pPr>
        <w:rPr>
          <w:b/>
          <w:u w:val="single"/>
        </w:rPr>
      </w:pPr>
      <w:r w:rsidRPr="009632B5">
        <w:rPr>
          <w:b/>
          <w:u w:val="single"/>
        </w:rPr>
        <w:t>Shape</w:t>
      </w:r>
    </w:p>
    <w:p w14:paraId="4F7BFC88" w14:textId="77777777" w:rsidR="009632B5" w:rsidRDefault="009632B5" w:rsidP="009632B5">
      <w:pPr>
        <w:pStyle w:val="ListParagraph"/>
        <w:numPr>
          <w:ilvl w:val="0"/>
          <w:numId w:val="3"/>
        </w:numPr>
      </w:pPr>
      <w:r>
        <w:t xml:space="preserve">Shapes are made by connecting lines. </w:t>
      </w:r>
    </w:p>
    <w:p w14:paraId="6293D69B" w14:textId="77777777" w:rsidR="009632B5" w:rsidRDefault="009632B5" w:rsidP="009632B5">
      <w:pPr>
        <w:pStyle w:val="ListParagraph"/>
        <w:numPr>
          <w:ilvl w:val="0"/>
          <w:numId w:val="3"/>
        </w:numPr>
      </w:pPr>
      <w:r>
        <w:t>Circle, Square, Triangle, Freeform are words used to describe shapes.</w:t>
      </w:r>
    </w:p>
    <w:p w14:paraId="5C9CD30C" w14:textId="77777777" w:rsidR="009632B5" w:rsidRPr="009632B5" w:rsidRDefault="009632B5" w:rsidP="009632B5">
      <w:pPr>
        <w:pStyle w:val="ListParagraph"/>
        <w:numPr>
          <w:ilvl w:val="0"/>
          <w:numId w:val="3"/>
        </w:numPr>
        <w:rPr>
          <w:b/>
          <w:u w:val="single"/>
        </w:rPr>
      </w:pPr>
      <w:r w:rsidRPr="009632B5">
        <w:rPr>
          <w:b/>
          <w:u w:val="single"/>
        </w:rPr>
        <w:t>Form</w:t>
      </w:r>
    </w:p>
    <w:p w14:paraId="07594BEE" w14:textId="77777777" w:rsidR="009632B5" w:rsidRDefault="009632B5" w:rsidP="009632B5">
      <w:pPr>
        <w:pStyle w:val="ListParagraph"/>
        <w:numPr>
          <w:ilvl w:val="1"/>
          <w:numId w:val="3"/>
        </w:numPr>
      </w:pPr>
      <w:r>
        <w:t>When a shape has three dimensions, it becomes a FORM</w:t>
      </w:r>
    </w:p>
    <w:p w14:paraId="07C29167" w14:textId="77777777" w:rsidR="00657260" w:rsidRDefault="00657260" w:rsidP="009632B5"/>
    <w:p w14:paraId="4E50C8C6" w14:textId="77777777" w:rsidR="00657260" w:rsidRPr="009632B5" w:rsidRDefault="00657260">
      <w:pPr>
        <w:rPr>
          <w:b/>
          <w:u w:val="single"/>
        </w:rPr>
      </w:pPr>
      <w:r w:rsidRPr="009632B5">
        <w:rPr>
          <w:b/>
          <w:u w:val="single"/>
        </w:rPr>
        <w:t>Color</w:t>
      </w:r>
    </w:p>
    <w:p w14:paraId="0C334227" w14:textId="77777777" w:rsidR="00657260" w:rsidRDefault="00657260" w:rsidP="00657260">
      <w:pPr>
        <w:pStyle w:val="ListParagraph"/>
        <w:numPr>
          <w:ilvl w:val="0"/>
          <w:numId w:val="3"/>
        </w:numPr>
      </w:pPr>
      <w:r>
        <w:t>There are 3 colors that make all of the other colors. These colors are Red, Blue, and Yellow. They are called Primary Colors.</w:t>
      </w:r>
    </w:p>
    <w:p w14:paraId="257D8D10" w14:textId="77777777" w:rsidR="00657260" w:rsidRDefault="00657260" w:rsidP="00657260">
      <w:pPr>
        <w:pStyle w:val="ListParagraph"/>
        <w:numPr>
          <w:ilvl w:val="0"/>
          <w:numId w:val="3"/>
        </w:numPr>
      </w:pPr>
      <w:r>
        <w:t xml:space="preserve">When you mix 2 primary colors together, you get a SECONDARY color.  The secondary colors are Violet (Purple), Green, and Orange. </w:t>
      </w:r>
    </w:p>
    <w:p w14:paraId="5C996FCF" w14:textId="77777777" w:rsidR="00657260" w:rsidRDefault="00657260" w:rsidP="00657260">
      <w:r>
        <w:t xml:space="preserve">When you talk about a Color, it is described with words like </w:t>
      </w:r>
      <w:r>
        <w:rPr>
          <w:u w:val="single"/>
        </w:rPr>
        <w:t>hue, value, and intensity</w:t>
      </w:r>
      <w:r>
        <w:t xml:space="preserve">. </w:t>
      </w:r>
    </w:p>
    <w:p w14:paraId="05633F9B" w14:textId="77777777" w:rsidR="00657260" w:rsidRDefault="00657260" w:rsidP="00657260">
      <w:r>
        <w:tab/>
      </w:r>
      <w:r w:rsidRPr="000D288D">
        <w:rPr>
          <w:u w:val="single"/>
        </w:rPr>
        <w:t>Hue</w:t>
      </w:r>
      <w:r>
        <w:t xml:space="preserve"> – is the name of the color – Like Red or Blue</w:t>
      </w:r>
    </w:p>
    <w:p w14:paraId="4B8BC3E5" w14:textId="77777777" w:rsidR="00657260" w:rsidRDefault="00657260" w:rsidP="00657260">
      <w:r>
        <w:tab/>
      </w:r>
      <w:r w:rsidRPr="000D288D">
        <w:rPr>
          <w:u w:val="single"/>
        </w:rPr>
        <w:t>Value</w:t>
      </w:r>
      <w:r>
        <w:t xml:space="preserve"> – is how light or dark the color is</w:t>
      </w:r>
    </w:p>
    <w:p w14:paraId="4BE716EF" w14:textId="77777777" w:rsidR="00657260" w:rsidRDefault="00657260" w:rsidP="00657260">
      <w:pPr>
        <w:pStyle w:val="ListParagraph"/>
        <w:numPr>
          <w:ilvl w:val="0"/>
          <w:numId w:val="3"/>
        </w:numPr>
      </w:pPr>
      <w:r>
        <w:t xml:space="preserve">The more black or white that is added to the color to change the Value </w:t>
      </w:r>
    </w:p>
    <w:p w14:paraId="7B67BA7E" w14:textId="77777777" w:rsidR="00657260" w:rsidRDefault="00657260" w:rsidP="00657260">
      <w:r>
        <w:tab/>
      </w:r>
      <w:r w:rsidRPr="000D288D">
        <w:rPr>
          <w:u w:val="single"/>
        </w:rPr>
        <w:t>Intensity</w:t>
      </w:r>
      <w:r>
        <w:t xml:space="preserve"> – is the brightness or dullness of a color</w:t>
      </w:r>
    </w:p>
    <w:p w14:paraId="556A74A6" w14:textId="77777777" w:rsidR="00657260" w:rsidRDefault="00657260" w:rsidP="00657260">
      <w:pPr>
        <w:pStyle w:val="ListParagraph"/>
        <w:numPr>
          <w:ilvl w:val="0"/>
          <w:numId w:val="3"/>
        </w:numPr>
      </w:pPr>
      <w:r>
        <w:t>Two colors may be pink, but one is more intense than the other.</w:t>
      </w:r>
    </w:p>
    <w:p w14:paraId="7009EE53" w14:textId="77777777" w:rsidR="00657260" w:rsidRDefault="00657260" w:rsidP="00657260">
      <w:pPr>
        <w:pStyle w:val="ListParagraph"/>
        <w:numPr>
          <w:ilvl w:val="0"/>
          <w:numId w:val="3"/>
        </w:numPr>
      </w:pPr>
      <w:r>
        <w:t>We add the Complimentary Color – the opposite color - to the pure “bright” color to change its value.</w:t>
      </w:r>
    </w:p>
    <w:p w14:paraId="4808E72E" w14:textId="77777777" w:rsidR="00657260" w:rsidRDefault="00657260" w:rsidP="009632B5">
      <w:pPr>
        <w:pStyle w:val="ListParagraph"/>
      </w:pPr>
    </w:p>
    <w:p w14:paraId="1899A176" w14:textId="77777777" w:rsidR="00657260" w:rsidRDefault="00657260">
      <w:pPr>
        <w:rPr>
          <w:b/>
          <w:u w:val="single"/>
        </w:rPr>
      </w:pPr>
      <w:r w:rsidRPr="009632B5">
        <w:rPr>
          <w:b/>
          <w:u w:val="single"/>
        </w:rPr>
        <w:t>Texture</w:t>
      </w:r>
    </w:p>
    <w:p w14:paraId="58D3E5DC" w14:textId="77777777" w:rsidR="009632B5" w:rsidRDefault="009632B5" w:rsidP="009632B5">
      <w:pPr>
        <w:pStyle w:val="ListParagraph"/>
        <w:numPr>
          <w:ilvl w:val="0"/>
          <w:numId w:val="5"/>
        </w:numPr>
      </w:pPr>
      <w:r>
        <w:t xml:space="preserve">Texture is the surface quality of an item. </w:t>
      </w:r>
    </w:p>
    <w:p w14:paraId="54261963" w14:textId="77777777" w:rsidR="009632B5" w:rsidRDefault="009632B5" w:rsidP="009632B5">
      <w:pPr>
        <w:pStyle w:val="ListParagraph"/>
        <w:numPr>
          <w:ilvl w:val="0"/>
          <w:numId w:val="5"/>
        </w:numPr>
      </w:pPr>
      <w:r>
        <w:t xml:space="preserve">It is how something feels when it is touched OR look like it would feel if touched. </w:t>
      </w:r>
    </w:p>
    <w:p w14:paraId="54A8DD74" w14:textId="77777777" w:rsidR="009632B5" w:rsidRPr="009632B5" w:rsidRDefault="009632B5" w:rsidP="009632B5">
      <w:pPr>
        <w:pStyle w:val="ListParagraph"/>
        <w:numPr>
          <w:ilvl w:val="0"/>
          <w:numId w:val="5"/>
        </w:numPr>
      </w:pPr>
    </w:p>
    <w:p w14:paraId="6D4499F5" w14:textId="77777777" w:rsidR="00657260" w:rsidRDefault="00657260">
      <w:pPr>
        <w:rPr>
          <w:b/>
          <w:u w:val="single"/>
        </w:rPr>
      </w:pPr>
      <w:r w:rsidRPr="009632B5">
        <w:rPr>
          <w:b/>
          <w:u w:val="single"/>
        </w:rPr>
        <w:t>Space</w:t>
      </w:r>
    </w:p>
    <w:p w14:paraId="7BD33EA4" w14:textId="77777777" w:rsidR="009632B5" w:rsidRDefault="009632B5" w:rsidP="009632B5">
      <w:pPr>
        <w:pStyle w:val="ListParagraph"/>
        <w:numPr>
          <w:ilvl w:val="0"/>
          <w:numId w:val="5"/>
        </w:numPr>
      </w:pPr>
      <w:r>
        <w:t xml:space="preserve">Space refers to the area that a shape or form occupies.  </w:t>
      </w:r>
    </w:p>
    <w:p w14:paraId="7217167B" w14:textId="77777777" w:rsidR="009632B5" w:rsidRDefault="009632B5" w:rsidP="009632B5">
      <w:pPr>
        <w:pStyle w:val="ListParagraph"/>
        <w:numPr>
          <w:ilvl w:val="0"/>
          <w:numId w:val="5"/>
        </w:numPr>
      </w:pPr>
      <w:r>
        <w:t xml:space="preserve">It is also the background against which we see the shape or form.  </w:t>
      </w:r>
    </w:p>
    <w:p w14:paraId="7AC66517" w14:textId="77777777" w:rsidR="009632B5" w:rsidRPr="009632B5" w:rsidRDefault="009632B5" w:rsidP="009632B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632B5">
        <w:rPr>
          <w:sz w:val="24"/>
          <w:szCs w:val="24"/>
        </w:rPr>
        <w:t xml:space="preserve">Space can be </w:t>
      </w:r>
      <w:r w:rsidR="00E65368" w:rsidRPr="009632B5">
        <w:rPr>
          <w:sz w:val="24"/>
          <w:szCs w:val="24"/>
        </w:rPr>
        <w:t>positive -</w:t>
      </w:r>
      <w:r w:rsidRPr="009632B5">
        <w:rPr>
          <w:sz w:val="24"/>
          <w:szCs w:val="24"/>
        </w:rPr>
        <w:t xml:space="preserve"> </w:t>
      </w:r>
      <w:r w:rsidRPr="009632B5">
        <w:rPr>
          <w:b/>
          <w:sz w:val="24"/>
          <w:szCs w:val="24"/>
        </w:rPr>
        <w:t>The object in a picture. The area that a shape or form occupies.</w:t>
      </w:r>
    </w:p>
    <w:p w14:paraId="28211FAA" w14:textId="77777777" w:rsidR="009632B5" w:rsidRPr="009632B5" w:rsidRDefault="009632B5" w:rsidP="009632B5">
      <w:pPr>
        <w:pStyle w:val="ListParagraph"/>
        <w:numPr>
          <w:ilvl w:val="0"/>
          <w:numId w:val="5"/>
        </w:numPr>
        <w:rPr>
          <w:rFonts w:cstheme="minorHAnsi"/>
          <w:b/>
          <w:sz w:val="24"/>
          <w:szCs w:val="24"/>
        </w:rPr>
      </w:pPr>
      <w:r w:rsidRPr="009632B5">
        <w:rPr>
          <w:sz w:val="24"/>
          <w:szCs w:val="24"/>
        </w:rPr>
        <w:t xml:space="preserve">Space can be negative – </w:t>
      </w:r>
      <w:r w:rsidRPr="009632B5">
        <w:rPr>
          <w:rFonts w:cstheme="minorHAnsi"/>
          <w:b/>
          <w:sz w:val="24"/>
          <w:szCs w:val="24"/>
        </w:rPr>
        <w:t>The background. Defines the boundaries of the positive space.</w:t>
      </w:r>
    </w:p>
    <w:p w14:paraId="19C87D6C" w14:textId="77777777" w:rsidR="00657260" w:rsidRDefault="00657260"/>
    <w:p w14:paraId="3B8068B5" w14:textId="77777777" w:rsidR="009632B5" w:rsidRDefault="009632B5">
      <w:pPr>
        <w:rPr>
          <w:b/>
          <w:u w:val="single"/>
        </w:rPr>
      </w:pPr>
    </w:p>
    <w:p w14:paraId="483DC4BD" w14:textId="77777777" w:rsidR="00657260" w:rsidRPr="00657260" w:rsidRDefault="00657260">
      <w:pPr>
        <w:rPr>
          <w:b/>
          <w:u w:val="single"/>
        </w:rPr>
      </w:pPr>
      <w:r w:rsidRPr="00657260">
        <w:rPr>
          <w:b/>
          <w:u w:val="single"/>
        </w:rPr>
        <w:lastRenderedPageBreak/>
        <w:t>Principles of Design</w:t>
      </w:r>
    </w:p>
    <w:p w14:paraId="04B17076" w14:textId="77777777" w:rsidR="00657260" w:rsidRDefault="00657260">
      <w:pPr>
        <w:rPr>
          <w:b/>
          <w:u w:val="single"/>
        </w:rPr>
      </w:pPr>
      <w:r w:rsidRPr="009632B5">
        <w:rPr>
          <w:b/>
          <w:u w:val="single"/>
        </w:rPr>
        <w:t>Balance</w:t>
      </w:r>
    </w:p>
    <w:p w14:paraId="263424A1" w14:textId="77777777" w:rsidR="00E65368" w:rsidRDefault="00E65368" w:rsidP="00E65368">
      <w:pPr>
        <w:pStyle w:val="ListParagraph"/>
        <w:numPr>
          <w:ilvl w:val="0"/>
          <w:numId w:val="8"/>
        </w:numPr>
      </w:pPr>
      <w:r>
        <w:t>Balance gives a feeling of stability.</w:t>
      </w:r>
    </w:p>
    <w:p w14:paraId="396DEC16" w14:textId="77777777" w:rsidR="00E65368" w:rsidRDefault="00E65368" w:rsidP="00E65368">
      <w:pPr>
        <w:pStyle w:val="ListParagraph"/>
        <w:numPr>
          <w:ilvl w:val="0"/>
          <w:numId w:val="8"/>
        </w:numPr>
      </w:pPr>
      <w:r>
        <w:t>There are 3 types of balance:</w:t>
      </w:r>
    </w:p>
    <w:p w14:paraId="4906D94A" w14:textId="77777777" w:rsidR="00E65368" w:rsidRDefault="00E65368" w:rsidP="00E65368">
      <w:pPr>
        <w:pStyle w:val="ListParagraph"/>
        <w:numPr>
          <w:ilvl w:val="0"/>
          <w:numId w:val="8"/>
        </w:numPr>
      </w:pPr>
      <w:r>
        <w:t>Symmetrical – same on both sides</w:t>
      </w:r>
    </w:p>
    <w:p w14:paraId="26CAC8CC" w14:textId="77777777" w:rsidR="00E65368" w:rsidRDefault="00E65368" w:rsidP="00E65368">
      <w:pPr>
        <w:pStyle w:val="ListParagraph"/>
        <w:numPr>
          <w:ilvl w:val="0"/>
          <w:numId w:val="8"/>
        </w:numPr>
      </w:pPr>
      <w:r>
        <w:t>Radial Balance – has a center point</w:t>
      </w:r>
    </w:p>
    <w:p w14:paraId="4C85F693" w14:textId="77777777" w:rsidR="00E65368" w:rsidRDefault="00E65368" w:rsidP="00E65368">
      <w:pPr>
        <w:pStyle w:val="ListParagraph"/>
        <w:numPr>
          <w:ilvl w:val="1"/>
          <w:numId w:val="8"/>
        </w:numPr>
      </w:pPr>
      <w:r>
        <w:t>Like a pizza, tire, or some flowers</w:t>
      </w:r>
    </w:p>
    <w:p w14:paraId="4A5155A5" w14:textId="77777777" w:rsidR="00E65368" w:rsidRPr="00E65368" w:rsidRDefault="00E65368" w:rsidP="00E65368">
      <w:pPr>
        <w:pStyle w:val="ListParagraph"/>
        <w:numPr>
          <w:ilvl w:val="0"/>
          <w:numId w:val="8"/>
        </w:numPr>
      </w:pPr>
      <w:r>
        <w:t>Asymmetrical balance – creates a feeling of equal weight on both sides, even though the sides do not look the same.  This is the hardest balance to achieve.</w:t>
      </w:r>
    </w:p>
    <w:p w14:paraId="2D4F7887" w14:textId="77777777" w:rsidR="00657260" w:rsidRDefault="00657260">
      <w:pPr>
        <w:rPr>
          <w:b/>
          <w:u w:val="single"/>
        </w:rPr>
      </w:pPr>
      <w:r w:rsidRPr="009632B5">
        <w:rPr>
          <w:b/>
          <w:u w:val="single"/>
        </w:rPr>
        <w:t>Proportion</w:t>
      </w:r>
    </w:p>
    <w:p w14:paraId="5CCFA7DC" w14:textId="77777777" w:rsidR="009632B5" w:rsidRDefault="009632B5" w:rsidP="009632B5">
      <w:pPr>
        <w:pStyle w:val="ListParagraph"/>
        <w:numPr>
          <w:ilvl w:val="0"/>
          <w:numId w:val="8"/>
        </w:numPr>
      </w:pPr>
      <w:r>
        <w:t>Proportion refers to the relationship between one part of the design and another part OR to the whole design</w:t>
      </w:r>
    </w:p>
    <w:p w14:paraId="25679471" w14:textId="77777777" w:rsidR="009632B5" w:rsidRDefault="009632B5" w:rsidP="009632B5">
      <w:pPr>
        <w:pStyle w:val="ListParagraph"/>
        <w:numPr>
          <w:ilvl w:val="0"/>
          <w:numId w:val="8"/>
        </w:numPr>
      </w:pPr>
      <w:r>
        <w:t>It is a comparison of sizes, shapes, and quantities</w:t>
      </w:r>
    </w:p>
    <w:p w14:paraId="11B66DA6" w14:textId="77777777" w:rsidR="009632B5" w:rsidRPr="009632B5" w:rsidRDefault="009632B5" w:rsidP="009632B5">
      <w:pPr>
        <w:pStyle w:val="ListParagraph"/>
        <w:numPr>
          <w:ilvl w:val="0"/>
          <w:numId w:val="8"/>
        </w:numPr>
      </w:pPr>
      <w:r>
        <w:t>For example: the relationship between the vertical and horizontal measurements of a wall hanging may be pleasing because the unequal lengths produce and interesting contrast</w:t>
      </w:r>
    </w:p>
    <w:p w14:paraId="1E992E6E" w14:textId="77777777" w:rsidR="00657260" w:rsidRDefault="00657260">
      <w:pPr>
        <w:rPr>
          <w:b/>
          <w:u w:val="single"/>
        </w:rPr>
      </w:pPr>
      <w:r w:rsidRPr="009632B5">
        <w:rPr>
          <w:b/>
          <w:u w:val="single"/>
        </w:rPr>
        <w:t>Rhythm</w:t>
      </w:r>
    </w:p>
    <w:p w14:paraId="7597037B" w14:textId="77777777" w:rsidR="009632B5" w:rsidRDefault="009632B5" w:rsidP="009632B5">
      <w:pPr>
        <w:pStyle w:val="ListParagraph"/>
        <w:numPr>
          <w:ilvl w:val="0"/>
          <w:numId w:val="7"/>
        </w:numPr>
      </w:pPr>
      <w:r>
        <w:t>It allows the eye to move from one part of a design to another part</w:t>
      </w:r>
    </w:p>
    <w:p w14:paraId="3D6D7780" w14:textId="77777777" w:rsidR="009632B5" w:rsidRDefault="009632B5" w:rsidP="009632B5">
      <w:pPr>
        <w:pStyle w:val="ListParagraph"/>
        <w:numPr>
          <w:ilvl w:val="0"/>
          <w:numId w:val="7"/>
        </w:numPr>
      </w:pPr>
      <w:r>
        <w:t>Rhythm can be created by</w:t>
      </w:r>
    </w:p>
    <w:p w14:paraId="2B8E400B" w14:textId="77777777" w:rsidR="009632B5" w:rsidRDefault="009632B5" w:rsidP="009632B5">
      <w:pPr>
        <w:pStyle w:val="ListParagraph"/>
        <w:numPr>
          <w:ilvl w:val="1"/>
          <w:numId w:val="7"/>
        </w:numPr>
      </w:pPr>
      <w:r>
        <w:t>Repeating a color, shape, texture, line, or space.</w:t>
      </w:r>
    </w:p>
    <w:p w14:paraId="0B3BB7F9" w14:textId="77777777" w:rsidR="009632B5" w:rsidRDefault="009632B5" w:rsidP="009632B5">
      <w:pPr>
        <w:pStyle w:val="ListParagraph"/>
        <w:numPr>
          <w:ilvl w:val="1"/>
          <w:numId w:val="7"/>
        </w:numPr>
      </w:pPr>
      <w:r>
        <w:t>Varying the size of objects, shapes or lines in sequence (small to large)</w:t>
      </w:r>
    </w:p>
    <w:p w14:paraId="0D0D73FF" w14:textId="77777777" w:rsidR="009632B5" w:rsidRDefault="009632B5" w:rsidP="009632B5">
      <w:pPr>
        <w:pStyle w:val="ListParagraph"/>
        <w:numPr>
          <w:ilvl w:val="1"/>
          <w:numId w:val="7"/>
        </w:numPr>
      </w:pPr>
      <w:r>
        <w:t>Using a progression of colors from tints to shades (light blue to dark blue)</w:t>
      </w:r>
    </w:p>
    <w:p w14:paraId="5827BB60" w14:textId="77777777" w:rsidR="009632B5" w:rsidRDefault="009632B5" w:rsidP="009632B5">
      <w:pPr>
        <w:pStyle w:val="ListParagraph"/>
        <w:numPr>
          <w:ilvl w:val="1"/>
          <w:numId w:val="7"/>
        </w:numPr>
      </w:pPr>
      <w:r>
        <w:t>Shifting from one hue to a neighboring hue ( yellow to yellow-orange to orange to red-orange to red)</w:t>
      </w:r>
    </w:p>
    <w:p w14:paraId="074C457E" w14:textId="77777777" w:rsidR="009632B5" w:rsidRPr="009632B5" w:rsidRDefault="009632B5" w:rsidP="009632B5">
      <w:pPr>
        <w:pStyle w:val="ListParagraph"/>
        <w:numPr>
          <w:ilvl w:val="1"/>
          <w:numId w:val="7"/>
        </w:numPr>
      </w:pPr>
    </w:p>
    <w:p w14:paraId="1412B0AB" w14:textId="77777777" w:rsidR="00657260" w:rsidRDefault="00657260">
      <w:pPr>
        <w:rPr>
          <w:b/>
          <w:u w:val="single"/>
        </w:rPr>
      </w:pPr>
      <w:r w:rsidRPr="009632B5">
        <w:rPr>
          <w:b/>
          <w:u w:val="single"/>
        </w:rPr>
        <w:t>Emphasis</w:t>
      </w:r>
    </w:p>
    <w:p w14:paraId="2C1044F2" w14:textId="77777777" w:rsidR="00E65368" w:rsidRDefault="00E65368" w:rsidP="00E65368">
      <w:pPr>
        <w:pStyle w:val="ListParagraph"/>
        <w:numPr>
          <w:ilvl w:val="0"/>
          <w:numId w:val="8"/>
        </w:numPr>
      </w:pPr>
      <w:r>
        <w:t>Every design needs a point of interest -&gt; Emphasis is the quality that draws your attention to a certain part of a design first.</w:t>
      </w:r>
    </w:p>
    <w:p w14:paraId="0731D3EE" w14:textId="77777777" w:rsidR="00E65368" w:rsidRDefault="00E65368" w:rsidP="00E65368">
      <w:pPr>
        <w:pStyle w:val="ListParagraph"/>
        <w:numPr>
          <w:ilvl w:val="0"/>
          <w:numId w:val="8"/>
        </w:numPr>
      </w:pPr>
      <w:r>
        <w:t>To create Emphasis:</w:t>
      </w:r>
    </w:p>
    <w:p w14:paraId="1D9C0709" w14:textId="77777777" w:rsidR="00E65368" w:rsidRDefault="00E65368" w:rsidP="00E65368">
      <w:pPr>
        <w:pStyle w:val="ListParagraph"/>
        <w:numPr>
          <w:ilvl w:val="1"/>
          <w:numId w:val="8"/>
        </w:numPr>
      </w:pPr>
      <w:r>
        <w:t>Use a contrasting color</w:t>
      </w:r>
    </w:p>
    <w:p w14:paraId="05C6B93E" w14:textId="77777777" w:rsidR="00E65368" w:rsidRDefault="00E65368" w:rsidP="00E65368">
      <w:pPr>
        <w:pStyle w:val="ListParagraph"/>
        <w:numPr>
          <w:ilvl w:val="1"/>
          <w:numId w:val="8"/>
        </w:numPr>
      </w:pPr>
      <w:r>
        <w:t>Use a different or unusual line</w:t>
      </w:r>
    </w:p>
    <w:p w14:paraId="33BD3240" w14:textId="77777777" w:rsidR="00E65368" w:rsidRDefault="00E65368" w:rsidP="00E65368">
      <w:pPr>
        <w:pStyle w:val="ListParagraph"/>
        <w:numPr>
          <w:ilvl w:val="1"/>
          <w:numId w:val="8"/>
        </w:numPr>
      </w:pPr>
      <w:r>
        <w:t>Make a shape very large or very small</w:t>
      </w:r>
    </w:p>
    <w:p w14:paraId="7C3D99F6" w14:textId="77777777" w:rsidR="00E65368" w:rsidRDefault="00E65368" w:rsidP="00E65368">
      <w:pPr>
        <w:pStyle w:val="ListParagraph"/>
        <w:numPr>
          <w:ilvl w:val="1"/>
          <w:numId w:val="8"/>
        </w:numPr>
      </w:pPr>
      <w:r>
        <w:t>Use a different shape</w:t>
      </w:r>
    </w:p>
    <w:p w14:paraId="624874F7" w14:textId="77777777" w:rsidR="00E65368" w:rsidRPr="009632B5" w:rsidRDefault="00E65368" w:rsidP="00E65368">
      <w:pPr>
        <w:pStyle w:val="ListParagraph"/>
        <w:numPr>
          <w:ilvl w:val="1"/>
          <w:numId w:val="8"/>
        </w:numPr>
      </w:pPr>
      <w:r>
        <w:t>Use plain background space</w:t>
      </w:r>
    </w:p>
    <w:p w14:paraId="10BC18A7" w14:textId="77777777" w:rsidR="00E65368" w:rsidRPr="009632B5" w:rsidRDefault="00E65368">
      <w:pPr>
        <w:rPr>
          <w:b/>
          <w:u w:val="single"/>
        </w:rPr>
      </w:pPr>
    </w:p>
    <w:p w14:paraId="1B0A67E2" w14:textId="77777777" w:rsidR="00657260" w:rsidRDefault="00657260">
      <w:pPr>
        <w:rPr>
          <w:b/>
          <w:u w:val="single"/>
        </w:rPr>
      </w:pPr>
      <w:r w:rsidRPr="009632B5">
        <w:rPr>
          <w:b/>
          <w:u w:val="single"/>
        </w:rPr>
        <w:t>Harmony</w:t>
      </w:r>
      <w:r w:rsidR="00E65368">
        <w:rPr>
          <w:b/>
          <w:u w:val="single"/>
        </w:rPr>
        <w:t>/Unity</w:t>
      </w:r>
    </w:p>
    <w:p w14:paraId="793FF8D4" w14:textId="77777777" w:rsidR="00E65368" w:rsidRDefault="00E65368" w:rsidP="00E65368">
      <w:pPr>
        <w:pStyle w:val="ListParagraph"/>
        <w:numPr>
          <w:ilvl w:val="0"/>
          <w:numId w:val="8"/>
        </w:numPr>
      </w:pPr>
      <w:r>
        <w:t>When things look “right” together.</w:t>
      </w:r>
    </w:p>
    <w:p w14:paraId="2639D1E8" w14:textId="77777777" w:rsidR="00E65368" w:rsidRDefault="00E65368" w:rsidP="00E65368">
      <w:pPr>
        <w:pStyle w:val="ListParagraph"/>
        <w:numPr>
          <w:ilvl w:val="0"/>
          <w:numId w:val="8"/>
        </w:numPr>
      </w:pPr>
      <w:r>
        <w:t>Examples:</w:t>
      </w:r>
    </w:p>
    <w:p w14:paraId="1336728C" w14:textId="77777777" w:rsidR="00E65368" w:rsidRDefault="00E65368" w:rsidP="00E65368">
      <w:pPr>
        <w:pStyle w:val="ListParagraph"/>
        <w:numPr>
          <w:ilvl w:val="1"/>
          <w:numId w:val="8"/>
        </w:numPr>
      </w:pPr>
      <w:r>
        <w:t>Lines and shapes that repeat each other show unity ( curved lines with curved shapes)</w:t>
      </w:r>
    </w:p>
    <w:p w14:paraId="2AD5205B" w14:textId="77777777" w:rsidR="00E65368" w:rsidRDefault="00E65368" w:rsidP="00E65368">
      <w:pPr>
        <w:pStyle w:val="ListParagraph"/>
        <w:numPr>
          <w:ilvl w:val="1"/>
          <w:numId w:val="8"/>
        </w:numPr>
      </w:pPr>
      <w:r>
        <w:t>Colors that have a common hue are Harmonious.</w:t>
      </w:r>
    </w:p>
    <w:p w14:paraId="4D46FF13" w14:textId="77777777" w:rsidR="00E65368" w:rsidRDefault="00E65368" w:rsidP="00E65368">
      <w:pPr>
        <w:pStyle w:val="ListParagraph"/>
        <w:numPr>
          <w:ilvl w:val="1"/>
          <w:numId w:val="8"/>
        </w:numPr>
      </w:pPr>
      <w:r>
        <w:t>Textures that have a similar feel add to unit.</w:t>
      </w:r>
    </w:p>
    <w:p w14:paraId="37B468B3" w14:textId="77777777" w:rsidR="00E65368" w:rsidRDefault="00E65368" w:rsidP="00E65368">
      <w:pPr>
        <w:pStyle w:val="ListParagraph"/>
        <w:numPr>
          <w:ilvl w:val="0"/>
          <w:numId w:val="8"/>
        </w:numPr>
      </w:pPr>
      <w:r>
        <w:t>Too much uniformity sometimes can be boring</w:t>
      </w:r>
    </w:p>
    <w:p w14:paraId="1F216AFA" w14:textId="77777777" w:rsidR="00E65368" w:rsidRPr="009632B5" w:rsidRDefault="00E65368" w:rsidP="00E65368">
      <w:pPr>
        <w:pStyle w:val="ListParagraph"/>
        <w:numPr>
          <w:ilvl w:val="0"/>
          <w:numId w:val="8"/>
        </w:numPr>
      </w:pPr>
      <w:r>
        <w:t>Too much variety destroys unity</w:t>
      </w:r>
    </w:p>
    <w:p w14:paraId="6011CB64" w14:textId="77777777" w:rsidR="00E65368" w:rsidRPr="009632B5" w:rsidRDefault="00E65368">
      <w:pPr>
        <w:rPr>
          <w:b/>
          <w:u w:val="single"/>
        </w:rPr>
      </w:pPr>
    </w:p>
    <w:sectPr w:rsidR="00E65368" w:rsidRPr="009632B5" w:rsidSect="009632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42D7B"/>
    <w:multiLevelType w:val="hybridMultilevel"/>
    <w:tmpl w:val="1DC80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022B1"/>
    <w:multiLevelType w:val="hybridMultilevel"/>
    <w:tmpl w:val="2984282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48180559"/>
    <w:multiLevelType w:val="hybridMultilevel"/>
    <w:tmpl w:val="99F84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D13700"/>
    <w:multiLevelType w:val="hybridMultilevel"/>
    <w:tmpl w:val="2A464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A527FF"/>
    <w:multiLevelType w:val="hybridMultilevel"/>
    <w:tmpl w:val="39143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C41AA5"/>
    <w:multiLevelType w:val="hybridMultilevel"/>
    <w:tmpl w:val="2356D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DF1817"/>
    <w:multiLevelType w:val="hybridMultilevel"/>
    <w:tmpl w:val="B3B48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27541F"/>
    <w:multiLevelType w:val="hybridMultilevel"/>
    <w:tmpl w:val="D6C84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3594650">
    <w:abstractNumId w:val="3"/>
  </w:num>
  <w:num w:numId="2" w16cid:durableId="2121101914">
    <w:abstractNumId w:val="4"/>
  </w:num>
  <w:num w:numId="3" w16cid:durableId="592474703">
    <w:abstractNumId w:val="5"/>
  </w:num>
  <w:num w:numId="4" w16cid:durableId="1025138561">
    <w:abstractNumId w:val="1"/>
  </w:num>
  <w:num w:numId="5" w16cid:durableId="552157332">
    <w:abstractNumId w:val="6"/>
  </w:num>
  <w:num w:numId="6" w16cid:durableId="475874939">
    <w:abstractNumId w:val="0"/>
  </w:num>
  <w:num w:numId="7" w16cid:durableId="732698362">
    <w:abstractNumId w:val="7"/>
  </w:num>
  <w:num w:numId="8" w16cid:durableId="2677364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260"/>
    <w:rsid w:val="00657260"/>
    <w:rsid w:val="008401C6"/>
    <w:rsid w:val="009632B5"/>
    <w:rsid w:val="00AC605E"/>
    <w:rsid w:val="00B025BE"/>
    <w:rsid w:val="00E65368"/>
    <w:rsid w:val="00EB18A6"/>
    <w:rsid w:val="00F9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2992C"/>
  <w15:chartTrackingRefBased/>
  <w15:docId w15:val="{BBDBD0C6-C511-434E-9C10-7732784C0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2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0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1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e4e9c6bf-1c8b-4aed-b07d-33114560a4c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9272EE5CE0144D91A814F132A1CCF0" ma:contentTypeVersion="11" ma:contentTypeDescription="Create a new document." ma:contentTypeScope="" ma:versionID="752e25053d6108ba4db8684a6c9103a8">
  <xsd:schema xmlns:xsd="http://www.w3.org/2001/XMLSchema" xmlns:xs="http://www.w3.org/2001/XMLSchema" xmlns:p="http://schemas.microsoft.com/office/2006/metadata/properties" xmlns:ns2="e4e9c6bf-1c8b-4aed-b07d-33114560a4c3" targetNamespace="http://schemas.microsoft.com/office/2006/metadata/properties" ma:root="true" ma:fieldsID="b2b3e3339d00622e3e402552ee0ca5d8" ns2:_="">
    <xsd:import namespace="e4e9c6bf-1c8b-4aed-b07d-33114560a4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e9c6bf-1c8b-4aed-b07d-33114560a4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AE9832-5E4C-4857-B937-0B7CA240C5E7}">
  <ds:schemaRefs>
    <ds:schemaRef ds:uri="http://schemas.microsoft.com/office/2006/metadata/properties"/>
    <ds:schemaRef ds:uri="http://schemas.microsoft.com/office/infopath/2007/PartnerControls"/>
    <ds:schemaRef ds:uri="e4e9c6bf-1c8b-4aed-b07d-33114560a4c3"/>
  </ds:schemaRefs>
</ds:datastoreItem>
</file>

<file path=customXml/itemProps2.xml><?xml version="1.0" encoding="utf-8"?>
<ds:datastoreItem xmlns:ds="http://schemas.openxmlformats.org/officeDocument/2006/customXml" ds:itemID="{21C7E5F4-E535-42B8-A61B-C21DFC3693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27982D-8365-4AF8-AC66-DCCEA22422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e9c6bf-1c8b-4aed-b07d-33114560a4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Marcy DeJonge</dc:creator>
  <cp:keywords/>
  <dc:description/>
  <cp:lastModifiedBy>Dawn Hetrick</cp:lastModifiedBy>
  <cp:revision>2</cp:revision>
  <cp:lastPrinted>2021-07-08T16:59:00Z</cp:lastPrinted>
  <dcterms:created xsi:type="dcterms:W3CDTF">2022-05-19T19:33:00Z</dcterms:created>
  <dcterms:modified xsi:type="dcterms:W3CDTF">2022-05-19T19:33:00Z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2259500</vt:r8>
  </property>
  <property fmtid="{D5CDD505-2E9C-101B-9397-08002B2CF9AE}" pid="3" name="ContentTypeId">
    <vt:lpwstr>0x010100D59272EE5CE0144D91A814F132A1CCF0</vt:lpwstr>
  </property>
  <property fmtid="{D5CDD505-2E9C-101B-9397-08002B2CF9AE}" pid="4" name="ComplianceAssetId">
    <vt:lpwstr/>
  </property>
  <property fmtid="{D5CDD505-2E9C-101B-9397-08002B2CF9AE}" pid="5" name="_ExtendedDescription">
    <vt:lpwstr/>
  </property>
</Properties>
</file>