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91" w:rsidRDefault="00E915AF">
      <w:pPr>
        <w:rPr>
          <w:rFonts w:ascii="Britannic Bold" w:hAnsi="Britannic Bold" w:cs="Britannic Bold"/>
          <w:b/>
          <w:bCs/>
          <w:sz w:val="40"/>
          <w:szCs w:val="40"/>
        </w:rPr>
      </w:pPr>
      <w:r>
        <w:rPr>
          <w:rFonts w:ascii="Britannic Bold" w:hAnsi="Britannic Bold" w:cs="Britannic Bold"/>
          <w:b/>
          <w:bCs/>
          <w:sz w:val="40"/>
          <w:szCs w:val="40"/>
        </w:rPr>
        <w:t xml:space="preserve">   Gage County Council of Home Extension Clubs</w:t>
      </w:r>
    </w:p>
    <w:p w:rsidR="001C0F91" w:rsidRDefault="001C0F91">
      <w:pPr>
        <w:rPr>
          <w:rFonts w:ascii="Britannic Bold" w:hAnsi="Britannic Bold" w:cs="Britannic Bold"/>
          <w:b/>
          <w:bCs/>
        </w:rPr>
      </w:pPr>
    </w:p>
    <w:p w:rsidR="001C0F91" w:rsidRDefault="001C0F91">
      <w:pPr>
        <w:rPr>
          <w:rFonts w:ascii="Britannic Bold" w:hAnsi="Britannic Bold" w:cs="Britannic Bold"/>
          <w:b/>
          <w:bCs/>
        </w:rPr>
      </w:pPr>
    </w:p>
    <w:p w:rsidR="001C0F91" w:rsidRDefault="00E915AF">
      <w:pPr>
        <w:tabs>
          <w:tab w:val="left" w:pos="6751"/>
        </w:tabs>
        <w:rPr>
          <w:rFonts w:ascii="Britannic Bold" w:hAnsi="Britannic Bold" w:cs="Britannic Bold"/>
          <w:b/>
          <w:bCs/>
        </w:rPr>
      </w:pPr>
      <w:r>
        <w:rPr>
          <w:rFonts w:ascii="Britannic Bold" w:hAnsi="Britannic Bold" w:cs="Britannic Bold"/>
          <w:b/>
          <w:bCs/>
        </w:rPr>
        <w:t xml:space="preserve">  1115 West Scott                                                  </w:t>
      </w:r>
      <w:r>
        <w:rPr>
          <w:rFonts w:ascii="Arial" w:hAnsi="Arial" w:cs="Arial"/>
          <w:b/>
          <w:bCs/>
          <w:color w:val="3366FF"/>
          <w:sz w:val="48"/>
          <w:szCs w:val="48"/>
        </w:rPr>
        <w:t>PARTYLINE</w:t>
      </w:r>
      <w:r>
        <w:rPr>
          <w:rFonts w:ascii="Britannic Bold" w:hAnsi="Britannic Bold" w:cs="Britannic Bold"/>
          <w:b/>
          <w:bCs/>
        </w:rPr>
        <w:tab/>
      </w:r>
    </w:p>
    <w:p w:rsidR="001C0F91" w:rsidRDefault="00E915AF">
      <w:pPr>
        <w:tabs>
          <w:tab w:val="left" w:pos="6381"/>
        </w:tabs>
        <w:rPr>
          <w:rFonts w:ascii="Britannic Bold" w:hAnsi="Britannic Bold" w:cs="Britannic Bold"/>
          <w:b/>
          <w:bCs/>
        </w:rPr>
      </w:pPr>
      <w:r>
        <w:rPr>
          <w:rFonts w:ascii="Britannic Bold" w:hAnsi="Britannic Bold" w:cs="Britannic Bold"/>
          <w:b/>
          <w:bCs/>
        </w:rPr>
        <w:t xml:space="preserve">  Beatrice NE  68310                                                </w:t>
      </w:r>
    </w:p>
    <w:p w:rsidR="001C0F91" w:rsidRDefault="00E915AF">
      <w:pPr>
        <w:rPr>
          <w:rFonts w:ascii="Britannic Bold" w:hAnsi="Britannic Bold" w:cs="Britannic Bold"/>
          <w:b/>
          <w:bCs/>
        </w:rPr>
      </w:pPr>
      <w:r>
        <w:rPr>
          <w:rFonts w:ascii="Britannic Bold" w:hAnsi="Britannic Bold" w:cs="Britannic Bold"/>
          <w:b/>
          <w:bCs/>
        </w:rPr>
        <w:t xml:space="preserve">  402-223-1384</w:t>
      </w:r>
    </w:p>
    <w:p w:rsidR="001C0F91" w:rsidRDefault="00E915AF">
      <w:pPr>
        <w:rPr>
          <w:rFonts w:ascii="Britannic Bold" w:hAnsi="Britannic Bold" w:cs="Britannic Bold"/>
          <w:b/>
          <w:bCs/>
        </w:rPr>
      </w:pPr>
      <w:r>
        <w:rPr>
          <w:noProof/>
          <w:lang w:eastAsia="en-US"/>
        </w:rPr>
        <mc:AlternateContent>
          <mc:Choice Requires="wps">
            <w:drawing>
              <wp:anchor distT="0" distB="0" distL="114935" distR="114935" simplePos="0" relativeHeight="251658240" behindDoc="1" locked="0" layoutInCell="1" allowOverlap="1">
                <wp:simplePos x="0" y="0"/>
                <wp:positionH relativeFrom="margin">
                  <wp:posOffset>1959610</wp:posOffset>
                </wp:positionH>
                <wp:positionV relativeFrom="margin">
                  <wp:posOffset>33020</wp:posOffset>
                </wp:positionV>
                <wp:extent cx="4815205" cy="1831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15205" cy="1831340"/>
                        </a:xfrm>
                        <a:prstGeom prst="rect">
                          <a:avLst/>
                        </a:prstGeom>
                        <a:solidFill>
                          <a:srgbClr val="FFFFFF">
                            <a:alpha val="0"/>
                          </a:srgbClr>
                        </a:solidFill>
                        <a:ln w="9525">
                          <a:noFill/>
                        </a:ln>
                      </wps:spPr>
                      <wps:txbx>
                        <w:txbxContent>
                          <w:p w:rsidR="001C0F91" w:rsidRDefault="00E915AF">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r="-4662" b="-1221"/>
                                          <a:stretch>
                                            <a:fillRect/>
                                          </a:stretch>
                                        </pic:blipFill>
                                        <pic:spPr>
                                          <a:xfrm>
                                            <a:off x="0" y="0"/>
                                            <a:ext cx="4876800" cy="1828800"/>
                                          </a:xfrm>
                                          <a:prstGeom prst="rect">
                                            <a:avLst/>
                                          </a:prstGeom>
                                          <a:solidFill>
                                            <a:srgbClr val="FFFFFF">
                                              <a:alpha val="0"/>
                                            </a:srgbClr>
                                          </a:solidFill>
                                          <a:ln w="9525">
                                            <a:noFill/>
                                            <a:miter lim="800000"/>
                                            <a:headEnd/>
                                            <a:tailEnd/>
                                          </a:ln>
                                        </pic:spPr>
                                      </pic:pic>
                                    </a:graphicData>
                                  </a:graphic>
                                </wp:inline>
                              </w:drawing>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3pt;margin-top:2.6pt;width:379.15pt;height:144.2pt;z-index:-251658240;visibility:visible;mso-wrap-style:square;mso-wrap-distance-left:9.05pt;mso-wrap-distance-top:0;mso-wrap-distance-right:9.0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" stroked="f">
                <v:fill opacity="0"/>
                <v:textbox inset="0,0,0,0">
                  <w:txbxContent>
                    <w:p w:rsidR="001C0F91" w:rsidRDefault="00E915AF">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r="-4662" b="-1221"/>
                                    <a:stretch>
                                      <a:fillRect/>
                                    </a:stretch>
                                  </pic:blipFill>
                                  <pic:spPr>
                                    <a:xfrm>
                                      <a:off x="0" y="0"/>
                                      <a:ext cx="4876800" cy="1828800"/>
                                    </a:xfrm>
                                    <a:prstGeom prst="rect">
                                      <a:avLst/>
                                    </a:prstGeom>
                                    <a:solidFill>
                                      <a:srgbClr val="FFFFFF">
                                        <a:alpha val="0"/>
                                      </a:srgbClr>
                                    </a:solidFill>
                                    <a:ln w="9525">
                                      <a:noFill/>
                                      <a:miter lim="800000"/>
                                      <a:headEnd/>
                                      <a:tailEnd/>
                                    </a:ln>
                                  </pic:spPr>
                                </pic:pic>
                              </a:graphicData>
                            </a:graphic>
                          </wp:inline>
                        </w:drawing>
                      </w:r>
                    </w:p>
                  </w:txbxContent>
                </v:textbox>
                <w10:wrap anchorx="margin" anchory="margin"/>
              </v:shape>
            </w:pict>
          </mc:Fallback>
        </mc:AlternateContent>
      </w:r>
    </w:p>
    <w:p w:rsidR="001C0F91" w:rsidRDefault="001C0F91">
      <w:pPr>
        <w:rPr>
          <w:rFonts w:ascii="Britannic Bold" w:hAnsi="Britannic Bold" w:cs="Britannic Bold"/>
          <w:b/>
          <w:bCs/>
        </w:rPr>
      </w:pPr>
    </w:p>
    <w:p w:rsidR="001C0F91" w:rsidRDefault="00E915AF">
      <w:pPr>
        <w:rPr>
          <w:rFonts w:ascii="Britannic Bold" w:hAnsi="Britannic Bold" w:cs="Britannic Bold"/>
          <w:bCs/>
          <w:color w:val="3366FF"/>
          <w:sz w:val="20"/>
          <w:szCs w:val="20"/>
        </w:rPr>
      </w:pPr>
      <w:r>
        <w:rPr>
          <w:rFonts w:ascii="Britannic Bold" w:hAnsi="Britannic Bold" w:cs="Britannic Bold"/>
          <w:b/>
          <w:bCs/>
          <w:sz w:val="20"/>
          <w:szCs w:val="20"/>
        </w:rPr>
        <w:t xml:space="preserve">   </w:t>
      </w:r>
      <w:r>
        <w:rPr>
          <w:rFonts w:ascii="Britannic Bold" w:hAnsi="Britannic Bold" w:cs="Britannic Bold"/>
          <w:bCs/>
          <w:sz w:val="20"/>
          <w:szCs w:val="20"/>
        </w:rPr>
        <w:t xml:space="preserve">Visit our website at </w:t>
      </w:r>
      <w:hyperlink r:id="rId7" w:history="1">
        <w:r>
          <w:rPr>
            <w:rStyle w:val="Hyperlink"/>
            <w:rFonts w:ascii="Britannic Bold" w:hAnsi="Britannic Bold"/>
          </w:rPr>
          <w:t>http://gage.unl.edu</w:t>
        </w:r>
      </w:hyperlink>
    </w:p>
    <w:p w:rsidR="001C0F91" w:rsidRDefault="001C0F91">
      <w:pPr>
        <w:rPr>
          <w:rFonts w:ascii="Arial" w:hAnsi="Arial" w:cs="Arial"/>
          <w:bCs/>
          <w:color w:val="3366FF"/>
          <w:sz w:val="32"/>
          <w:szCs w:val="32"/>
        </w:rPr>
      </w:pPr>
    </w:p>
    <w:p w:rsidR="001C0F91" w:rsidRDefault="00E915AF">
      <w:pPr>
        <w:rPr>
          <w:rFonts w:ascii="Arial" w:hAnsi="Arial" w:cs="Arial"/>
          <w:bCs/>
          <w:color w:val="3366FF"/>
          <w:sz w:val="32"/>
          <w:szCs w:val="32"/>
        </w:rPr>
      </w:pPr>
      <w:r>
        <w:rPr>
          <w:rFonts w:ascii="Arial" w:hAnsi="Arial" w:cs="Arial"/>
          <w:bCs/>
          <w:color w:val="3366FF"/>
          <w:sz w:val="32"/>
          <w:szCs w:val="32"/>
        </w:rPr>
        <w:t>September 2017</w:t>
      </w:r>
    </w:p>
    <w:p w:rsidR="001C0F91" w:rsidRDefault="001C0F91">
      <w:pPr>
        <w:widowControl/>
        <w:rPr>
          <w:sz w:val="28"/>
          <w:szCs w:val="28"/>
        </w:rPr>
      </w:pPr>
    </w:p>
    <w:p w:rsidR="001C0F91" w:rsidRDefault="00E915AF">
      <w:pPr>
        <w:widowControl/>
        <w:jc w:val="both"/>
        <w:rPr>
          <w:rFonts w:ascii="Times New Roman" w:eastAsia="Helvetica Neue" w:hAnsi="Times New Roman"/>
          <w:sz w:val="28"/>
          <w:szCs w:val="28"/>
        </w:rPr>
      </w:pPr>
      <w:r>
        <w:rPr>
          <w:rFonts w:ascii="Times New Roman" w:eastAsia="Helvetica Neue" w:hAnsi="Times New Roman"/>
          <w:sz w:val="28"/>
          <w:szCs w:val="28"/>
          <w:lang w:eastAsia="zh-CN" w:bidi="ar"/>
        </w:rPr>
        <w:t>Autumn Greetings!</w:t>
      </w:r>
    </w:p>
    <w:p w:rsidR="001C0F91" w:rsidRDefault="001C0F91">
      <w:pPr>
        <w:widowControl/>
        <w:jc w:val="both"/>
        <w:rPr>
          <w:rFonts w:ascii="Helvetica Neue" w:eastAsia="Helvetica Neue" w:hAnsi="Helvetica Neue" w:cs="Helvetica Neue"/>
          <w:sz w:val="21"/>
          <w:szCs w:val="21"/>
        </w:rPr>
      </w:pPr>
    </w:p>
    <w:p w:rsidR="001C0F91" w:rsidRPr="00E915AF" w:rsidRDefault="00E915AF">
      <w:pPr>
        <w:widowControl/>
        <w:jc w:val="both"/>
        <w:rPr>
          <w:rFonts w:ascii="Times New Roman" w:eastAsia="Helvetica Neue" w:hAnsi="Times New Roman"/>
          <w:szCs w:val="28"/>
        </w:rPr>
      </w:pPr>
      <w:r w:rsidRPr="00E915AF">
        <w:rPr>
          <w:rFonts w:ascii="Times New Roman" w:eastAsia="Helvetica Neue" w:hAnsi="Times New Roman"/>
          <w:szCs w:val="28"/>
          <w:lang w:eastAsia="zh-CN" w:bidi="ar"/>
        </w:rPr>
        <w:t>Yes, it is</w:t>
      </w:r>
      <w:r w:rsidRPr="00E915AF">
        <w:rPr>
          <w:rFonts w:ascii="Times New Roman" w:eastAsia="Helvetica Neue" w:hAnsi="Times New Roman"/>
          <w:szCs w:val="28"/>
          <w:lang w:eastAsia="zh-CN" w:bidi="ar"/>
        </w:rPr>
        <w:t xml:space="preserve"> hard to believe, but fall</w:t>
      </w:r>
      <w:r w:rsidRPr="00E915AF">
        <w:rPr>
          <w:rFonts w:ascii="Times New Roman" w:eastAsia="Helvetica Neue" w:hAnsi="Times New Roman"/>
          <w:szCs w:val="28"/>
          <w:lang w:eastAsia="zh-CN" w:bidi="ar"/>
        </w:rPr>
        <w:t xml:space="preserve"> is just around the corner.  I hope that</w:t>
      </w:r>
      <w:r w:rsidRPr="00E915AF">
        <w:rPr>
          <w:rFonts w:ascii="Times New Roman" w:eastAsia="Helvetica Neue" w:hAnsi="Times New Roman"/>
          <w:szCs w:val="28"/>
          <w:lang w:eastAsia="zh-CN" w:bidi="ar"/>
        </w:rPr>
        <w:t xml:space="preserve"> everyone was able to take in the Solar Eclipse.  I thought it was so awesome to </w:t>
      </w:r>
      <w:r w:rsidRPr="00E915AF">
        <w:rPr>
          <w:rFonts w:ascii="Times New Roman" w:eastAsia="Helvetica Neue" w:hAnsi="Times New Roman"/>
          <w:szCs w:val="28"/>
          <w:lang w:eastAsia="zh-CN" w:bidi="ar"/>
        </w:rPr>
        <w:t xml:space="preserve">think of everything that had to line up at just the right time and then to live right in the middle of nearly the best spot to view it.  It has been fun listening to some of the viewing stories.  Sometimes I have felt that 2 minutes is a long time to wait </w:t>
      </w:r>
      <w:r w:rsidRPr="00E915AF">
        <w:rPr>
          <w:rFonts w:ascii="Times New Roman" w:eastAsia="Helvetica Neue" w:hAnsi="Times New Roman"/>
          <w:szCs w:val="28"/>
          <w:lang w:eastAsia="zh-CN" w:bidi="ar"/>
        </w:rPr>
        <w:t xml:space="preserve">on something in the microwave, but 2 1/2 minutes of “Totality” went </w:t>
      </w:r>
      <w:proofErr w:type="gramStart"/>
      <w:r w:rsidRPr="00E915AF">
        <w:rPr>
          <w:rFonts w:ascii="Times New Roman" w:eastAsia="Helvetica Neue" w:hAnsi="Times New Roman"/>
          <w:szCs w:val="28"/>
          <w:lang w:eastAsia="zh-CN" w:bidi="ar"/>
        </w:rPr>
        <w:t>way too</w:t>
      </w:r>
      <w:proofErr w:type="gramEnd"/>
      <w:r w:rsidRPr="00E915AF">
        <w:rPr>
          <w:rFonts w:ascii="Times New Roman" w:eastAsia="Helvetica Neue" w:hAnsi="Times New Roman"/>
          <w:szCs w:val="28"/>
          <w:lang w:eastAsia="zh-CN" w:bidi="ar"/>
        </w:rPr>
        <w:t xml:space="preserve"> fast.</w:t>
      </w:r>
    </w:p>
    <w:p w:rsidR="001C0F91" w:rsidRPr="00E915AF" w:rsidRDefault="00E915AF">
      <w:pPr>
        <w:widowControl/>
        <w:jc w:val="both"/>
        <w:rPr>
          <w:rFonts w:ascii="Times New Roman" w:hAnsi="Times New Roman"/>
          <w:szCs w:val="28"/>
        </w:rPr>
      </w:pPr>
      <w:r w:rsidRPr="00E915AF">
        <w:rPr>
          <w:rFonts w:ascii="Times New Roman" w:eastAsia="Helvetica Neue" w:hAnsi="Times New Roman"/>
          <w:szCs w:val="28"/>
          <w:lang w:eastAsia="zh-CN" w:bidi="ar"/>
        </w:rPr>
        <w:t>     I hope that</w:t>
      </w:r>
      <w:r w:rsidRPr="00E915AF">
        <w:rPr>
          <w:rFonts w:ascii="Times New Roman" w:eastAsia="Helvetica Neue" w:hAnsi="Times New Roman"/>
          <w:szCs w:val="28"/>
          <w:lang w:eastAsia="zh-CN" w:bidi="ar"/>
        </w:rPr>
        <w:t xml:space="preserve"> everyone had a good summer and is ready to get together again with Extension Club friends again. </w:t>
      </w:r>
    </w:p>
    <w:p w:rsidR="001C0F91" w:rsidRDefault="001C0F91">
      <w:pPr>
        <w:widowControl/>
        <w:rPr>
          <w:rFonts w:ascii="Times New Roman" w:hAnsi="Times New Roman"/>
        </w:rPr>
      </w:pPr>
    </w:p>
    <w:p w:rsidR="001C0F91" w:rsidRDefault="00E915AF">
      <w:pPr>
        <w:widowControl/>
        <w:rPr>
          <w:rFonts w:ascii="Times New Roman" w:hAnsi="Times New Roman"/>
        </w:rPr>
      </w:pPr>
      <w:r>
        <w:rPr>
          <w:rFonts w:ascii="Times New Roman" w:eastAsia="SimSun" w:hAnsi="Times New Roman"/>
          <w:lang w:eastAsia="zh-CN" w:bidi="ar"/>
        </w:rPr>
        <w:t xml:space="preserve">Debbie Ferguson                                 </w:t>
      </w:r>
      <w:r>
        <w:rPr>
          <w:rFonts w:ascii="Times New Roman" w:eastAsia="SimSun" w:hAnsi="Times New Roman"/>
          <w:lang w:eastAsia="zh-CN" w:bidi="ar"/>
        </w:rPr>
        <w:t>Janet Trou</w:t>
      </w:r>
      <w:r>
        <w:rPr>
          <w:rFonts w:ascii="Times New Roman" w:eastAsia="SimSun" w:hAnsi="Times New Roman"/>
          <w:lang w:eastAsia="zh-CN" w:bidi="ar"/>
        </w:rPr>
        <w:t>t                                Diane Miller                      </w:t>
      </w:r>
    </w:p>
    <w:p w:rsidR="001C0F91" w:rsidRDefault="00E915AF">
      <w:pPr>
        <w:widowControl/>
        <w:rPr>
          <w:rFonts w:ascii="Times New Roman" w:hAnsi="Times New Roman"/>
        </w:rPr>
      </w:pPr>
      <w:r>
        <w:rPr>
          <w:rFonts w:ascii="Times New Roman" w:eastAsia="SimSun" w:hAnsi="Times New Roman"/>
          <w:lang w:eastAsia="zh-CN" w:bidi="ar"/>
        </w:rPr>
        <w:t xml:space="preserve">Council President                                President                                   </w:t>
      </w:r>
      <w:r>
        <w:rPr>
          <w:rFonts w:ascii="Times New Roman" w:eastAsia="SimSun" w:hAnsi="Times New Roman"/>
          <w:lang w:eastAsia="zh-CN" w:bidi="ar"/>
        </w:rPr>
        <w:t>Secretary                      </w:t>
      </w:r>
    </w:p>
    <w:p w:rsidR="001C0F91" w:rsidRDefault="00E915AF">
      <w:pPr>
        <w:widowControl/>
        <w:rPr>
          <w:rFonts w:ascii="Times New Roman" w:hAnsi="Times New Roman"/>
        </w:rPr>
      </w:pPr>
      <w:hyperlink r:id="rId8" w:anchor="inbox/_blank" w:tgtFrame="https://mail.google.com/mail/u/0/" w:history="1">
        <w:r>
          <w:rPr>
            <w:rStyle w:val="Hyperlink"/>
            <w:rFonts w:ascii="Times New Roman" w:eastAsia="SimSun" w:hAnsi="Times New Roman"/>
          </w:rPr>
          <w:t>402-239-5062</w:t>
        </w:r>
      </w:hyperlink>
      <w:r>
        <w:rPr>
          <w:rFonts w:ascii="Times New Roman" w:eastAsia="SimSun" w:hAnsi="Times New Roman"/>
          <w:lang w:eastAsia="zh-CN" w:bidi="ar"/>
        </w:rPr>
        <w:t xml:space="preserve">                                      </w:t>
      </w:r>
      <w:hyperlink r:id="rId9" w:anchor="inbox/_blank" w:tgtFrame="https://mail.google.com/mail/u/0/" w:history="1">
        <w:r>
          <w:rPr>
            <w:rStyle w:val="Hyperlink"/>
            <w:rFonts w:ascii="Times New Roman" w:eastAsia="SimSun" w:hAnsi="Times New Roman"/>
          </w:rPr>
          <w:t>402-876-5466</w:t>
        </w:r>
      </w:hyperlink>
      <w:r>
        <w:rPr>
          <w:rFonts w:ascii="Times New Roman" w:eastAsia="SimSun" w:hAnsi="Times New Roman"/>
          <w:lang w:eastAsia="zh-CN" w:bidi="ar"/>
        </w:rPr>
        <w:t xml:space="preserve">                           </w:t>
      </w:r>
      <w:hyperlink r:id="rId10" w:anchor="inbox/_blank" w:tgtFrame="https://mail.google.com/mail/u/0/" w:history="1">
        <w:r>
          <w:rPr>
            <w:rStyle w:val="Hyperlink"/>
            <w:rFonts w:ascii="Times New Roman" w:eastAsia="SimSun" w:hAnsi="Times New Roman"/>
          </w:rPr>
          <w:t>402-989-5655</w:t>
        </w:r>
      </w:hyperlink>
      <w:r>
        <w:rPr>
          <w:rFonts w:ascii="Times New Roman" w:eastAsia="SimSun" w:hAnsi="Times New Roman"/>
          <w:lang w:eastAsia="zh-CN" w:bidi="ar"/>
        </w:rPr>
        <w:t xml:space="preserve">                    </w:t>
      </w:r>
    </w:p>
    <w:p w:rsidR="001C0F91" w:rsidRDefault="00E915AF">
      <w:pPr>
        <w:widowControl/>
        <w:rPr>
          <w:rFonts w:ascii="Times New Roman" w:hAnsi="Times New Roman"/>
        </w:rPr>
      </w:pPr>
      <w:hyperlink r:id="rId11" w:anchor="inbox/_blank" w:tgtFrame="https://mail.google.com/mail/u/0/" w:history="1">
        <w:r>
          <w:rPr>
            <w:rStyle w:val="Hyperlink"/>
            <w:rFonts w:ascii="Times New Roman" w:eastAsia="SimSun" w:hAnsi="Times New Roman"/>
          </w:rPr>
          <w:t>sdferguson@diodecom.net</w:t>
        </w:r>
      </w:hyperlink>
      <w:r>
        <w:rPr>
          <w:rFonts w:ascii="Times New Roman" w:eastAsia="SimSun" w:hAnsi="Times New Roman"/>
          <w:lang w:eastAsia="zh-CN" w:bidi="ar"/>
        </w:rPr>
        <w:t>         </w:t>
      </w:r>
      <w:r>
        <w:rPr>
          <w:rFonts w:ascii="Times New Roman" w:eastAsia="SimSun" w:hAnsi="Times New Roman"/>
          <w:color w:val="0000FF"/>
          <w:lang w:eastAsia="zh-CN" w:bidi="ar"/>
        </w:rPr>
        <w:t xml:space="preserve">        </w:t>
      </w:r>
      <w:r>
        <w:rPr>
          <w:rFonts w:ascii="Times New Roman" w:eastAsia="SimSun" w:hAnsi="Times New Roman"/>
          <w:color w:val="0000FF"/>
          <w:lang w:eastAsia="zh-CN" w:bidi="ar"/>
        </w:rPr>
        <w:t xml:space="preserve"> t</w:t>
      </w:r>
      <w:r>
        <w:rPr>
          <w:rFonts w:ascii="Times New Roman" w:eastAsia="SimSun" w:hAnsi="Times New Roman"/>
          <w:color w:val="0000FF"/>
          <w:u w:val="single"/>
          <w:lang w:eastAsia="zh-CN" w:bidi="ar"/>
        </w:rPr>
        <w:t>routjanet@gmail.com</w:t>
      </w:r>
      <w:r>
        <w:rPr>
          <w:rFonts w:ascii="Times New Roman" w:eastAsia="SimSun" w:hAnsi="Times New Roman"/>
          <w:color w:val="0000FF"/>
          <w:lang w:eastAsia="zh-CN" w:bidi="ar"/>
        </w:rPr>
        <w:t xml:space="preserve"> </w:t>
      </w:r>
      <w:r>
        <w:rPr>
          <w:rFonts w:ascii="Times New Roman" w:eastAsia="SimSun" w:hAnsi="Times New Roman"/>
          <w:lang w:eastAsia="zh-CN" w:bidi="ar"/>
        </w:rPr>
        <w:t xml:space="preserve">            </w:t>
      </w:r>
      <w:hyperlink r:id="rId12" w:anchor="inbox/_blank" w:tgtFrame="https://mail.google.com/mail/u/0/" w:history="1">
        <w:r>
          <w:rPr>
            <w:rStyle w:val="Hyperlink"/>
            <w:rFonts w:ascii="Times New Roman" w:eastAsia="SimSun" w:hAnsi="Times New Roman"/>
          </w:rPr>
          <w:t>dmiller@millersales1.com</w:t>
        </w:r>
      </w:hyperlink>
      <w:r>
        <w:rPr>
          <w:rFonts w:ascii="Times New Roman" w:eastAsia="SimSun" w:hAnsi="Times New Roman"/>
          <w:lang w:eastAsia="zh-CN" w:bidi="ar"/>
        </w:rPr>
        <w:t xml:space="preserve">     </w:t>
      </w:r>
    </w:p>
    <w:p w:rsidR="001C0F91" w:rsidRDefault="001C0F91">
      <w:pPr>
        <w:widowControl/>
      </w:pPr>
    </w:p>
    <w:p w:rsidR="001C0F91" w:rsidRDefault="00E915AF">
      <w:pPr>
        <w:widowControl/>
        <w:rPr>
          <w:rFonts w:ascii="Times New Roman" w:hAnsi="Times New Roman"/>
        </w:rPr>
      </w:pPr>
      <w:r>
        <w:rPr>
          <w:rFonts w:ascii="Times New Roman" w:eastAsia="SimSun" w:hAnsi="Times New Roman"/>
          <w:lang w:eastAsia="zh-CN" w:bidi="ar"/>
        </w:rPr>
        <w:t xml:space="preserve">              Harriet </w:t>
      </w:r>
      <w:proofErr w:type="spellStart"/>
      <w:r>
        <w:rPr>
          <w:rFonts w:ascii="Times New Roman" w:eastAsia="SimSun" w:hAnsi="Times New Roman"/>
          <w:lang w:eastAsia="zh-CN" w:bidi="ar"/>
        </w:rPr>
        <w:t>VanEngen</w:t>
      </w:r>
      <w:proofErr w:type="spellEnd"/>
      <w:r>
        <w:rPr>
          <w:rFonts w:ascii="Times New Roman" w:eastAsia="SimSun" w:hAnsi="Times New Roman"/>
          <w:lang w:eastAsia="zh-CN" w:bidi="ar"/>
        </w:rPr>
        <w:t xml:space="preserve">, Treasurer     </w:t>
      </w:r>
      <w:hyperlink r:id="rId13" w:anchor="inbox/_blank" w:tgtFrame="https://mail.google.com/mail/u/0/" w:history="1">
        <w:r>
          <w:rPr>
            <w:rStyle w:val="Hyperlink"/>
            <w:rFonts w:ascii="Times New Roman" w:eastAsia="SimSun" w:hAnsi="Times New Roman"/>
          </w:rPr>
          <w:t>402-988-5415</w:t>
        </w:r>
      </w:hyperlink>
      <w:r>
        <w:rPr>
          <w:rFonts w:ascii="Times New Roman" w:eastAsia="SimSun" w:hAnsi="Times New Roman"/>
          <w:lang w:eastAsia="zh-CN" w:bidi="ar"/>
        </w:rPr>
        <w:t xml:space="preserve">     </w:t>
      </w:r>
      <w:hyperlink r:id="rId14" w:anchor="inbox/_blank" w:tgtFrame="https://mail.google.com/mail/u/0/" w:history="1">
        <w:r>
          <w:rPr>
            <w:rStyle w:val="Hyperlink"/>
            <w:rFonts w:ascii="Times New Roman" w:eastAsia="SimSun" w:hAnsi="Times New Roman"/>
          </w:rPr>
          <w:t>vanengen@windstream.net</w:t>
        </w:r>
      </w:hyperlink>
    </w:p>
    <w:p w:rsidR="001C0F91" w:rsidRDefault="001C0F91">
      <w:pPr>
        <w:widowControl/>
        <w:rPr>
          <w:rFonts w:ascii="Times New Roman" w:hAnsi="Times New Roman"/>
          <w:sz w:val="28"/>
          <w:szCs w:val="28"/>
        </w:rPr>
      </w:pPr>
    </w:p>
    <w:p w:rsidR="001C0F91" w:rsidRDefault="001C0F91">
      <w:pPr>
        <w:widowControl/>
        <w:rPr>
          <w:rFonts w:ascii="Times New Roman" w:hAnsi="Times New Roman"/>
          <w:sz w:val="28"/>
          <w:szCs w:val="28"/>
        </w:rPr>
      </w:pPr>
    </w:p>
    <w:p w:rsidR="001C0F91" w:rsidRDefault="00E915AF">
      <w:pPr>
        <w:widowControl/>
        <w:jc w:val="both"/>
        <w:rPr>
          <w:rFonts w:ascii="Times New Roman" w:eastAsia="Helvetica Neue" w:hAnsi="Times New Roman"/>
          <w:b/>
          <w:sz w:val="28"/>
          <w:szCs w:val="28"/>
          <w:lang w:eastAsia="zh-CN" w:bidi="ar"/>
        </w:rPr>
      </w:pPr>
      <w:r>
        <w:rPr>
          <w:rFonts w:ascii="Helvetica Neue" w:eastAsia="Helvetica Neue" w:hAnsi="Helvetica Neue" w:cs="Helvetica Neue"/>
          <w:sz w:val="21"/>
          <w:szCs w:val="21"/>
          <w:lang w:eastAsia="zh-CN" w:bidi="ar"/>
        </w:rPr>
        <w:t>                                   </w:t>
      </w:r>
      <w:r>
        <w:rPr>
          <w:rFonts w:ascii="Helvetica Neue" w:eastAsia="Helvetica Neue" w:hAnsi="Helvetica Neue" w:cs="Helvetica Neue"/>
          <w:b/>
          <w:sz w:val="21"/>
          <w:szCs w:val="21"/>
          <w:lang w:eastAsia="zh-CN" w:bidi="ar"/>
        </w:rPr>
        <w:t xml:space="preserve">   </w:t>
      </w:r>
      <w:r>
        <w:rPr>
          <w:rFonts w:ascii="Times New Roman" w:eastAsia="Helvetica Neue" w:hAnsi="Times New Roman"/>
          <w:b/>
          <w:sz w:val="28"/>
          <w:szCs w:val="28"/>
          <w:lang w:eastAsia="zh-CN" w:bidi="ar"/>
        </w:rPr>
        <w:t>September Lesson</w:t>
      </w:r>
    </w:p>
    <w:p w:rsidR="00E915AF" w:rsidRDefault="00E915AF">
      <w:pPr>
        <w:widowControl/>
        <w:jc w:val="both"/>
        <w:rPr>
          <w:rFonts w:ascii="Times New Roman" w:eastAsia="Helvetica Neue" w:hAnsi="Times New Roman"/>
          <w:sz w:val="28"/>
          <w:szCs w:val="28"/>
        </w:rPr>
      </w:pPr>
    </w:p>
    <w:p w:rsidR="001C0F91" w:rsidRPr="00E915AF" w:rsidRDefault="00E915AF">
      <w:pPr>
        <w:widowControl/>
        <w:jc w:val="both"/>
        <w:rPr>
          <w:rFonts w:ascii="Helvetica Neue" w:eastAsia="Helvetica Neue" w:hAnsi="Helvetica Neue" w:cs="Helvetica Neue"/>
          <w:sz w:val="19"/>
          <w:szCs w:val="21"/>
        </w:rPr>
      </w:pPr>
      <w:r w:rsidRPr="00E915AF">
        <w:rPr>
          <w:rFonts w:ascii="Times New Roman" w:eastAsia="Helvetica Neue" w:hAnsi="Times New Roman"/>
          <w:szCs w:val="28"/>
          <w:lang w:eastAsia="zh-CN" w:bidi="ar"/>
        </w:rPr>
        <w:t xml:space="preserve">The lesson on “Teas” </w:t>
      </w:r>
      <w:proofErr w:type="gramStart"/>
      <w:r w:rsidRPr="00E915AF">
        <w:rPr>
          <w:rFonts w:ascii="Times New Roman" w:eastAsia="Helvetica Neue" w:hAnsi="Times New Roman"/>
          <w:szCs w:val="28"/>
          <w:lang w:eastAsia="zh-CN" w:bidi="ar"/>
        </w:rPr>
        <w:t>will be presented</w:t>
      </w:r>
      <w:proofErr w:type="gramEnd"/>
      <w:r w:rsidRPr="00E915AF">
        <w:rPr>
          <w:rFonts w:ascii="Times New Roman" w:eastAsia="Helvetica Neue" w:hAnsi="Times New Roman"/>
          <w:szCs w:val="28"/>
          <w:lang w:eastAsia="zh-CN" w:bidi="ar"/>
        </w:rPr>
        <w:t xml:space="preserve"> at the Extension Office meeting room on Monday, September 11 at 6:00 p.m. and all members are invited and encouraged to attend.  Janet Murphy of Beatrice and Kathy </w:t>
      </w:r>
      <w:proofErr w:type="spellStart"/>
      <w:r w:rsidRPr="00E915AF">
        <w:rPr>
          <w:rFonts w:ascii="Times New Roman" w:eastAsia="Helvetica Neue" w:hAnsi="Times New Roman"/>
          <w:szCs w:val="28"/>
          <w:lang w:eastAsia="zh-CN" w:bidi="ar"/>
        </w:rPr>
        <w:t>Stokebrand</w:t>
      </w:r>
      <w:proofErr w:type="spellEnd"/>
      <w:r w:rsidRPr="00E915AF">
        <w:rPr>
          <w:rFonts w:ascii="Times New Roman" w:eastAsia="Helvetica Neue" w:hAnsi="Times New Roman"/>
          <w:szCs w:val="28"/>
          <w:lang w:eastAsia="zh-CN" w:bidi="ar"/>
        </w:rPr>
        <w:t xml:space="preserve"> of Monthly </w:t>
      </w:r>
      <w:proofErr w:type="spellStart"/>
      <w:r w:rsidRPr="00E915AF">
        <w:rPr>
          <w:rFonts w:ascii="Times New Roman" w:eastAsia="Helvetica Neue" w:hAnsi="Times New Roman"/>
          <w:szCs w:val="28"/>
          <w:lang w:eastAsia="zh-CN" w:bidi="ar"/>
        </w:rPr>
        <w:t>Minglers</w:t>
      </w:r>
      <w:proofErr w:type="spellEnd"/>
      <w:r w:rsidRPr="00E915AF">
        <w:rPr>
          <w:rFonts w:ascii="Times New Roman" w:eastAsia="Helvetica Neue" w:hAnsi="Times New Roman"/>
          <w:szCs w:val="28"/>
          <w:lang w:eastAsia="zh-CN" w:bidi="ar"/>
        </w:rPr>
        <w:t xml:space="preserve"> will</w:t>
      </w:r>
      <w:r w:rsidRPr="00E915AF">
        <w:rPr>
          <w:rFonts w:ascii="Times New Roman" w:eastAsia="Helvetica Neue" w:hAnsi="Times New Roman"/>
          <w:szCs w:val="28"/>
          <w:lang w:eastAsia="zh-CN" w:bidi="ar"/>
        </w:rPr>
        <w:t xml:space="preserve"> present this program. Janet is bringing a couple special teapots, and will speak on the history</w:t>
      </w:r>
      <w:proofErr w:type="gramStart"/>
      <w:r w:rsidRPr="00E915AF">
        <w:rPr>
          <w:rFonts w:ascii="Times New Roman" w:eastAsia="Helvetica Neue" w:hAnsi="Times New Roman"/>
          <w:szCs w:val="28"/>
          <w:lang w:eastAsia="zh-CN" w:bidi="ar"/>
        </w:rPr>
        <w:t>  and</w:t>
      </w:r>
      <w:proofErr w:type="gramEnd"/>
      <w:r w:rsidRPr="00E915AF">
        <w:rPr>
          <w:rFonts w:ascii="Times New Roman" w:eastAsia="Helvetica Neue" w:hAnsi="Times New Roman"/>
          <w:szCs w:val="28"/>
          <w:lang w:eastAsia="zh-CN" w:bidi="ar"/>
        </w:rPr>
        <w:t xml:space="preserve"> types of tea, and Kathy will talk about herbal teas, health benefits, and common side effects.  Those attending are encouraged to bring a teacup (we </w:t>
      </w:r>
      <w:r w:rsidRPr="00E915AF">
        <w:rPr>
          <w:rFonts w:ascii="Times New Roman" w:eastAsia="Helvetica Neue" w:hAnsi="Times New Roman"/>
          <w:szCs w:val="28"/>
          <w:lang w:eastAsia="zh-CN" w:bidi="ar"/>
        </w:rPr>
        <w:lastRenderedPageBreak/>
        <w:t xml:space="preserve">will </w:t>
      </w:r>
      <w:r w:rsidRPr="00E915AF">
        <w:rPr>
          <w:rFonts w:ascii="Times New Roman" w:eastAsia="Helvetica Neue" w:hAnsi="Times New Roman"/>
          <w:szCs w:val="28"/>
          <w:lang w:eastAsia="zh-CN" w:bidi="ar"/>
        </w:rPr>
        <w:t xml:space="preserve">have disposable cups available as well).  We are planning </w:t>
      </w:r>
      <w:proofErr w:type="gramStart"/>
      <w:r w:rsidRPr="00E915AF">
        <w:rPr>
          <w:rFonts w:ascii="Times New Roman" w:eastAsia="Helvetica Neue" w:hAnsi="Times New Roman"/>
          <w:szCs w:val="28"/>
          <w:lang w:eastAsia="zh-CN" w:bidi="ar"/>
        </w:rPr>
        <w:t>on serving</w:t>
      </w:r>
      <w:proofErr w:type="gramEnd"/>
      <w:r w:rsidRPr="00E915AF">
        <w:rPr>
          <w:rFonts w:ascii="Times New Roman" w:eastAsia="Helvetica Neue" w:hAnsi="Times New Roman"/>
          <w:szCs w:val="28"/>
          <w:lang w:eastAsia="zh-CN" w:bidi="ar"/>
        </w:rPr>
        <w:t xml:space="preserve"> tea and light finger food, so we would like a count of those who will be attending.  In order to save phone calls, please let your Club President </w:t>
      </w:r>
      <w:proofErr w:type="gramStart"/>
      <w:r w:rsidRPr="00E915AF">
        <w:rPr>
          <w:rFonts w:ascii="Times New Roman" w:eastAsia="Helvetica Neue" w:hAnsi="Times New Roman"/>
          <w:szCs w:val="28"/>
          <w:lang w:eastAsia="zh-CN" w:bidi="ar"/>
        </w:rPr>
        <w:t>know if you plan on attending and she can</w:t>
      </w:r>
      <w:r w:rsidRPr="00E915AF">
        <w:rPr>
          <w:rFonts w:ascii="Times New Roman" w:eastAsia="Helvetica Neue" w:hAnsi="Times New Roman"/>
          <w:szCs w:val="28"/>
          <w:lang w:eastAsia="zh-CN" w:bidi="ar"/>
        </w:rPr>
        <w:t xml:space="preserve"> either</w:t>
      </w:r>
      <w:proofErr w:type="gramEnd"/>
      <w:r w:rsidRPr="00E915AF">
        <w:rPr>
          <w:rFonts w:ascii="Times New Roman" w:eastAsia="Helvetica Neue" w:hAnsi="Times New Roman"/>
          <w:szCs w:val="28"/>
          <w:lang w:eastAsia="zh-CN" w:bidi="ar"/>
        </w:rPr>
        <w:t xml:space="preserve"> call the Extension Office, or call, text or email me with the numbers.  It would be great to have this information a week ahead of time or at least by September 5. You can plan on about an hour total for this program and “Tea”.   We encourage you t</w:t>
      </w:r>
      <w:r w:rsidRPr="00E915AF">
        <w:rPr>
          <w:rFonts w:ascii="Times New Roman" w:eastAsia="Helvetica Neue" w:hAnsi="Times New Roman"/>
          <w:szCs w:val="28"/>
          <w:lang w:eastAsia="zh-CN" w:bidi="ar"/>
        </w:rPr>
        <w:t>o make this a club outing to start your year off again.</w:t>
      </w:r>
    </w:p>
    <w:p w:rsidR="00E915AF" w:rsidRDefault="00E915AF">
      <w:pPr>
        <w:widowControl/>
        <w:jc w:val="center"/>
        <w:rPr>
          <w:rFonts w:ascii="Arial" w:eastAsia="SimSun" w:hAnsi="Arial" w:cs="Arial"/>
          <w:b/>
          <w:bCs/>
          <w:color w:val="000000" w:themeColor="text1"/>
          <w:szCs w:val="28"/>
          <w:lang w:eastAsia="zh-CN" w:bidi="ar"/>
        </w:rPr>
      </w:pPr>
    </w:p>
    <w:p w:rsidR="001C0F91" w:rsidRDefault="00E915AF">
      <w:pPr>
        <w:widowControl/>
        <w:jc w:val="center"/>
        <w:rPr>
          <w:rFonts w:ascii="Arial" w:eastAsia="SimSun" w:hAnsi="Arial" w:cs="Arial"/>
          <w:b/>
          <w:bCs/>
          <w:color w:val="000000" w:themeColor="text1"/>
          <w:szCs w:val="28"/>
          <w:lang w:eastAsia="zh-CN" w:bidi="ar"/>
        </w:rPr>
      </w:pPr>
      <w:r w:rsidRPr="00E915AF">
        <w:rPr>
          <w:rFonts w:ascii="Arial" w:eastAsia="SimSun" w:hAnsi="Arial" w:cs="Arial"/>
          <w:b/>
          <w:bCs/>
          <w:color w:val="000000" w:themeColor="text1"/>
          <w:szCs w:val="28"/>
          <w:lang w:eastAsia="zh-CN" w:bidi="ar"/>
        </w:rPr>
        <w:t>Fall Council Meeting</w:t>
      </w:r>
    </w:p>
    <w:p w:rsidR="00E915AF" w:rsidRPr="00E915AF" w:rsidRDefault="00E915AF">
      <w:pPr>
        <w:widowControl/>
        <w:jc w:val="center"/>
        <w:rPr>
          <w:rFonts w:ascii="Times New Roman" w:hAnsi="Times New Roman"/>
          <w:szCs w:val="28"/>
        </w:rPr>
      </w:pPr>
    </w:p>
    <w:p w:rsidR="001C0F91" w:rsidRPr="00E915AF" w:rsidRDefault="00E915AF">
      <w:pPr>
        <w:widowControl/>
        <w:jc w:val="both"/>
        <w:rPr>
          <w:rFonts w:ascii="Times New Roman" w:eastAsia="Helvetica Neue" w:hAnsi="Times New Roman"/>
          <w:szCs w:val="28"/>
        </w:rPr>
      </w:pPr>
      <w:r w:rsidRPr="00E915AF">
        <w:rPr>
          <w:rFonts w:ascii="Times New Roman" w:eastAsia="Helvetica Neue" w:hAnsi="Times New Roman"/>
          <w:szCs w:val="28"/>
          <w:lang w:eastAsia="zh-CN" w:bidi="ar"/>
        </w:rPr>
        <w:t>The date for the Fall Council Meeting is Thursday, October 12 at the Extension Office Meeting room beginning at 6:30.   Cost of the meal and an RSVP date will follow in the Oct</w:t>
      </w:r>
      <w:r w:rsidRPr="00E915AF">
        <w:rPr>
          <w:rFonts w:ascii="Times New Roman" w:eastAsia="Helvetica Neue" w:hAnsi="Times New Roman"/>
          <w:szCs w:val="28"/>
          <w:lang w:eastAsia="zh-CN" w:bidi="ar"/>
        </w:rPr>
        <w:t xml:space="preserve">ober </w:t>
      </w:r>
      <w:proofErr w:type="spellStart"/>
      <w:r w:rsidRPr="00E915AF">
        <w:rPr>
          <w:rFonts w:ascii="Times New Roman" w:eastAsia="Helvetica Neue" w:hAnsi="Times New Roman"/>
          <w:szCs w:val="28"/>
          <w:lang w:eastAsia="zh-CN" w:bidi="ar"/>
        </w:rPr>
        <w:t>Partyline</w:t>
      </w:r>
      <w:proofErr w:type="spellEnd"/>
      <w:r w:rsidRPr="00E915AF">
        <w:rPr>
          <w:rFonts w:ascii="Times New Roman" w:eastAsia="Helvetica Neue" w:hAnsi="Times New Roman"/>
          <w:szCs w:val="28"/>
          <w:lang w:eastAsia="zh-CN" w:bidi="ar"/>
        </w:rPr>
        <w:t>.</w:t>
      </w:r>
    </w:p>
    <w:p w:rsidR="001C0F91" w:rsidRPr="00E915AF" w:rsidRDefault="001C0F91">
      <w:pPr>
        <w:widowControl/>
        <w:jc w:val="both"/>
        <w:rPr>
          <w:rFonts w:ascii="Times New Roman" w:eastAsia="Helvetica Neue" w:hAnsi="Times New Roman"/>
          <w:color w:val="0EC5E4"/>
          <w:szCs w:val="28"/>
        </w:rPr>
      </w:pPr>
    </w:p>
    <w:p w:rsidR="001C0F91" w:rsidRPr="00E915AF" w:rsidRDefault="00E915AF">
      <w:pPr>
        <w:widowControl/>
        <w:jc w:val="both"/>
        <w:rPr>
          <w:rFonts w:ascii="Times New Roman" w:eastAsia="Helvetica Neue" w:hAnsi="Times New Roman"/>
          <w:szCs w:val="28"/>
        </w:rPr>
      </w:pPr>
      <w:r w:rsidRPr="00E915AF">
        <w:rPr>
          <w:rFonts w:ascii="Times New Roman" w:eastAsia="Helvetica Neue" w:hAnsi="Times New Roman"/>
          <w:color w:val="00A2FF"/>
          <w:szCs w:val="28"/>
          <w:lang w:eastAsia="zh-CN" w:bidi="ar"/>
        </w:rPr>
        <w:t>Decorating</w:t>
      </w:r>
      <w:r w:rsidRPr="00E915AF">
        <w:rPr>
          <w:rFonts w:ascii="Times New Roman" w:eastAsia="Helvetica Neue" w:hAnsi="Times New Roman"/>
          <w:szCs w:val="28"/>
          <w:lang w:eastAsia="zh-CN" w:bidi="ar"/>
        </w:rPr>
        <w:t>—Seldom Idle Neighbors</w:t>
      </w:r>
      <w:r w:rsidRPr="00E915AF">
        <w:rPr>
          <w:rFonts w:ascii="Times New Roman" w:eastAsia="Helvetica Neue" w:hAnsi="Times New Roman"/>
          <w:color w:val="00A2FF"/>
          <w:szCs w:val="28"/>
          <w:lang w:eastAsia="zh-CN" w:bidi="ar"/>
        </w:rPr>
        <w:t xml:space="preserve">       Food</w:t>
      </w:r>
      <w:r w:rsidRPr="00E915AF">
        <w:rPr>
          <w:rFonts w:ascii="Times New Roman" w:eastAsia="Helvetica Neue" w:hAnsi="Times New Roman"/>
          <w:szCs w:val="28"/>
          <w:lang w:eastAsia="zh-CN" w:bidi="ar"/>
        </w:rPr>
        <w:t>—Cortland Homemakers</w:t>
      </w:r>
    </w:p>
    <w:p w:rsidR="001C0F91" w:rsidRPr="00E915AF" w:rsidRDefault="00E915AF">
      <w:pPr>
        <w:widowControl/>
        <w:jc w:val="both"/>
        <w:rPr>
          <w:rFonts w:ascii="Times New Roman" w:eastAsia="Helvetica Neue" w:hAnsi="Times New Roman"/>
          <w:color w:val="00A2FF"/>
          <w:szCs w:val="28"/>
        </w:rPr>
      </w:pPr>
      <w:r w:rsidRPr="00E915AF">
        <w:rPr>
          <w:rFonts w:ascii="Times New Roman" w:eastAsia="Helvetica Neue" w:hAnsi="Times New Roman"/>
          <w:color w:val="00A2FF"/>
          <w:szCs w:val="28"/>
          <w:lang w:eastAsia="zh-CN" w:bidi="ar"/>
        </w:rPr>
        <w:t>Entertainment</w:t>
      </w:r>
      <w:r w:rsidRPr="00E915AF">
        <w:rPr>
          <w:rFonts w:ascii="Times New Roman" w:eastAsia="Helvetica Neue" w:hAnsi="Times New Roman"/>
          <w:color w:val="000000"/>
          <w:szCs w:val="28"/>
          <w:lang w:eastAsia="zh-CN" w:bidi="ar"/>
        </w:rPr>
        <w:t>—Country Cousins</w:t>
      </w:r>
      <w:r w:rsidRPr="00E915AF">
        <w:rPr>
          <w:rFonts w:ascii="Times New Roman" w:eastAsia="Helvetica Neue" w:hAnsi="Times New Roman"/>
          <w:color w:val="00A2FF"/>
          <w:szCs w:val="28"/>
          <w:lang w:eastAsia="zh-CN" w:bidi="ar"/>
        </w:rPr>
        <w:t xml:space="preserve">           Nominating Committee</w:t>
      </w:r>
      <w:r w:rsidRPr="00E915AF">
        <w:rPr>
          <w:rFonts w:ascii="Times New Roman" w:eastAsia="Helvetica Neue" w:hAnsi="Times New Roman"/>
          <w:color w:val="000000"/>
          <w:szCs w:val="28"/>
          <w:lang w:eastAsia="zh-CN" w:bidi="ar"/>
        </w:rPr>
        <w:t>—Hi Hopes  </w:t>
      </w:r>
    </w:p>
    <w:p w:rsidR="001C0F91" w:rsidRPr="00E915AF" w:rsidRDefault="00E915AF">
      <w:pPr>
        <w:pStyle w:val="NormalWeb"/>
        <w:spacing w:beforeAutospacing="0" w:afterAutospacing="0" w:line="240" w:lineRule="auto"/>
        <w:jc w:val="both"/>
        <w:rPr>
          <w:rFonts w:eastAsia="Helvetica Neue"/>
          <w:szCs w:val="28"/>
        </w:rPr>
      </w:pPr>
      <w:r w:rsidRPr="00E915AF">
        <w:rPr>
          <w:rFonts w:eastAsia="Helvetica Neue"/>
          <w:szCs w:val="28"/>
        </w:rPr>
        <w:t>     </w:t>
      </w:r>
    </w:p>
    <w:p w:rsidR="001C0F91" w:rsidRPr="00E915AF" w:rsidRDefault="00E915AF">
      <w:pPr>
        <w:widowControl/>
        <w:jc w:val="both"/>
        <w:rPr>
          <w:rFonts w:ascii="Times New Roman" w:eastAsia="Helvetica Neue" w:hAnsi="Times New Roman"/>
          <w:szCs w:val="28"/>
        </w:rPr>
      </w:pPr>
      <w:r w:rsidRPr="00E915AF">
        <w:rPr>
          <w:rFonts w:ascii="Times New Roman" w:eastAsia="Helvetica Neue" w:hAnsi="Times New Roman"/>
          <w:szCs w:val="28"/>
          <w:lang w:eastAsia="zh-CN" w:bidi="ar"/>
        </w:rPr>
        <w:t>We will be voting on a Vice-President and Secretary.  I really hope some of you will come forward</w:t>
      </w:r>
      <w:r w:rsidRPr="00E915AF">
        <w:rPr>
          <w:rFonts w:ascii="Times New Roman" w:eastAsia="Helvetica Neue" w:hAnsi="Times New Roman"/>
          <w:szCs w:val="28"/>
          <w:lang w:eastAsia="zh-CN" w:bidi="ar"/>
        </w:rPr>
        <w:t xml:space="preserve"> and volunteer to serve in either capacity.  In all honesty, I </w:t>
      </w:r>
      <w:proofErr w:type="gramStart"/>
      <w:r w:rsidRPr="00E915AF">
        <w:rPr>
          <w:rFonts w:ascii="Times New Roman" w:eastAsia="Helvetica Neue" w:hAnsi="Times New Roman"/>
          <w:szCs w:val="28"/>
          <w:lang w:eastAsia="zh-CN" w:bidi="ar"/>
        </w:rPr>
        <w:t>hadn’t</w:t>
      </w:r>
      <w:proofErr w:type="gramEnd"/>
      <w:r w:rsidRPr="00E915AF">
        <w:rPr>
          <w:rFonts w:ascii="Times New Roman" w:eastAsia="Helvetica Neue" w:hAnsi="Times New Roman"/>
          <w:szCs w:val="28"/>
          <w:lang w:eastAsia="zh-CN" w:bidi="ar"/>
        </w:rPr>
        <w:t xml:space="preserve"> considered being an officer and really dreaded it.  </w:t>
      </w:r>
      <w:proofErr w:type="gramStart"/>
      <w:r w:rsidRPr="00E915AF">
        <w:rPr>
          <w:rFonts w:ascii="Times New Roman" w:eastAsia="Helvetica Neue" w:hAnsi="Times New Roman"/>
          <w:szCs w:val="28"/>
          <w:lang w:eastAsia="zh-CN" w:bidi="ar"/>
        </w:rPr>
        <w:t>But</w:t>
      </w:r>
      <w:proofErr w:type="gramEnd"/>
      <w:r w:rsidRPr="00E915AF">
        <w:rPr>
          <w:rFonts w:ascii="Times New Roman" w:eastAsia="Helvetica Neue" w:hAnsi="Times New Roman"/>
          <w:szCs w:val="28"/>
          <w:lang w:eastAsia="zh-CN" w:bidi="ar"/>
        </w:rPr>
        <w:t xml:space="preserve"> it hasn’t been that difficult and I have really gotten to know and appreciate the other officers, something that may not have happ</w:t>
      </w:r>
      <w:r w:rsidRPr="00E915AF">
        <w:rPr>
          <w:rFonts w:ascii="Times New Roman" w:eastAsia="Helvetica Neue" w:hAnsi="Times New Roman"/>
          <w:szCs w:val="28"/>
          <w:lang w:eastAsia="zh-CN" w:bidi="ar"/>
        </w:rPr>
        <w:t>ened otherwise.    </w:t>
      </w:r>
    </w:p>
    <w:p w:rsidR="001C0F91" w:rsidRPr="00E915AF" w:rsidRDefault="001C0F91">
      <w:pPr>
        <w:widowControl/>
        <w:jc w:val="both"/>
        <w:rPr>
          <w:rFonts w:ascii="Times New Roman" w:eastAsia="Helvetica Neue" w:hAnsi="Times New Roman"/>
          <w:szCs w:val="28"/>
        </w:rPr>
      </w:pPr>
    </w:p>
    <w:p w:rsidR="001C0F91" w:rsidRPr="00E915AF" w:rsidRDefault="00E915AF">
      <w:pPr>
        <w:widowControl/>
        <w:jc w:val="both"/>
        <w:rPr>
          <w:rFonts w:ascii="Helvetica Neue" w:eastAsia="Helvetica Neue" w:hAnsi="Helvetica Neue" w:cs="Helvetica Neue"/>
          <w:sz w:val="19"/>
          <w:szCs w:val="21"/>
        </w:rPr>
      </w:pPr>
      <w:r w:rsidRPr="00E915AF">
        <w:rPr>
          <w:rFonts w:ascii="Times New Roman" w:eastAsia="Helvetica Neue" w:hAnsi="Times New Roman"/>
          <w:szCs w:val="28"/>
          <w:lang w:eastAsia="zh-CN" w:bidi="ar"/>
        </w:rPr>
        <w:t xml:space="preserve">Also, we are still needing a volunteer to step forward to help with getting the </w:t>
      </w:r>
      <w:proofErr w:type="spellStart"/>
      <w:r w:rsidRPr="00E915AF">
        <w:rPr>
          <w:rFonts w:ascii="Times New Roman" w:eastAsia="Helvetica Neue" w:hAnsi="Times New Roman"/>
          <w:szCs w:val="28"/>
          <w:lang w:eastAsia="zh-CN" w:bidi="ar"/>
        </w:rPr>
        <w:t>Partyline</w:t>
      </w:r>
      <w:proofErr w:type="spellEnd"/>
      <w:proofErr w:type="gramStart"/>
      <w:r w:rsidRPr="00E915AF">
        <w:rPr>
          <w:rFonts w:ascii="Times New Roman" w:eastAsia="Helvetica Neue" w:hAnsi="Times New Roman"/>
          <w:szCs w:val="28"/>
          <w:lang w:eastAsia="zh-CN" w:bidi="ar"/>
        </w:rPr>
        <w:t>  out</w:t>
      </w:r>
      <w:proofErr w:type="gramEnd"/>
      <w:r w:rsidRPr="00E915AF">
        <w:rPr>
          <w:rFonts w:ascii="Times New Roman" w:eastAsia="Helvetica Neue" w:hAnsi="Times New Roman"/>
          <w:szCs w:val="28"/>
          <w:lang w:eastAsia="zh-CN" w:bidi="ar"/>
        </w:rPr>
        <w:t xml:space="preserve">.   Becky </w:t>
      </w:r>
      <w:proofErr w:type="spellStart"/>
      <w:r w:rsidRPr="00E915AF">
        <w:rPr>
          <w:rFonts w:ascii="Times New Roman" w:eastAsia="Helvetica Neue" w:hAnsi="Times New Roman"/>
          <w:szCs w:val="28"/>
          <w:lang w:eastAsia="zh-CN" w:bidi="ar"/>
        </w:rPr>
        <w:t>Wenz</w:t>
      </w:r>
      <w:proofErr w:type="spellEnd"/>
      <w:r w:rsidRPr="00E915AF">
        <w:rPr>
          <w:rFonts w:ascii="Times New Roman" w:eastAsia="Helvetica Neue" w:hAnsi="Times New Roman"/>
          <w:szCs w:val="28"/>
          <w:lang w:eastAsia="zh-CN" w:bidi="ar"/>
        </w:rPr>
        <w:t xml:space="preserve"> will help get you started. </w:t>
      </w:r>
      <w:r w:rsidRPr="00E915AF">
        <w:rPr>
          <w:rFonts w:ascii="Helvetica Neue" w:eastAsia="Helvetica Neue" w:hAnsi="Helvetica Neue" w:cs="Helvetica Neue"/>
          <w:sz w:val="19"/>
          <w:szCs w:val="21"/>
          <w:lang w:eastAsia="zh-CN" w:bidi="ar"/>
        </w:rPr>
        <w:t xml:space="preserve">  </w:t>
      </w:r>
    </w:p>
    <w:p w:rsidR="001C0F91" w:rsidRPr="00E915AF" w:rsidRDefault="001C0F91">
      <w:pPr>
        <w:rPr>
          <w:rFonts w:ascii="Arial" w:hAnsi="Arial" w:cs="Arial"/>
          <w:bCs/>
          <w:szCs w:val="28"/>
        </w:rPr>
      </w:pPr>
    </w:p>
    <w:p w:rsidR="001C0F91" w:rsidRPr="00E915AF" w:rsidRDefault="001C0F91">
      <w:pPr>
        <w:rPr>
          <w:rFonts w:ascii="Arial" w:hAnsi="Arial" w:cs="Arial"/>
          <w:bCs/>
          <w:szCs w:val="28"/>
        </w:rPr>
      </w:pPr>
    </w:p>
    <w:p w:rsidR="001C0F91" w:rsidRDefault="00E915AF">
      <w:pPr>
        <w:jc w:val="center"/>
        <w:rPr>
          <w:rFonts w:ascii="Arial" w:hAnsi="Arial" w:cs="Arial"/>
          <w:b/>
          <w:bCs/>
          <w:szCs w:val="28"/>
        </w:rPr>
      </w:pPr>
      <w:r w:rsidRPr="00E915AF">
        <w:rPr>
          <w:rFonts w:ascii="Arial" w:hAnsi="Arial" w:cs="Arial"/>
          <w:b/>
          <w:bCs/>
          <w:szCs w:val="28"/>
        </w:rPr>
        <w:t>Bloodmobile Date</w:t>
      </w:r>
    </w:p>
    <w:p w:rsidR="00E915AF" w:rsidRPr="00E915AF" w:rsidRDefault="00E915AF">
      <w:pPr>
        <w:jc w:val="center"/>
        <w:rPr>
          <w:rFonts w:ascii="Arial" w:hAnsi="Arial" w:cs="Arial"/>
          <w:b/>
          <w:bCs/>
          <w:szCs w:val="28"/>
        </w:rPr>
      </w:pPr>
    </w:p>
    <w:p w:rsidR="001C0F91" w:rsidRPr="00E915AF" w:rsidRDefault="00E915AF">
      <w:pPr>
        <w:rPr>
          <w:rFonts w:ascii="Times New Roman" w:hAnsi="Times New Roman"/>
          <w:bCs/>
          <w:szCs w:val="28"/>
        </w:rPr>
      </w:pPr>
      <w:r w:rsidRPr="00E915AF">
        <w:rPr>
          <w:rFonts w:ascii="Times New Roman" w:eastAsia="SimSun" w:hAnsi="Times New Roman"/>
          <w:szCs w:val="28"/>
        </w:rPr>
        <w:t xml:space="preserve">Thank you to Young at Heart for providing cookies for the August </w:t>
      </w:r>
      <w:r w:rsidRPr="00E915AF">
        <w:rPr>
          <w:rFonts w:ascii="Times New Roman" w:eastAsia="SimSun" w:hAnsi="Times New Roman"/>
          <w:szCs w:val="28"/>
        </w:rPr>
        <w:t>Bloodmobile.  The next Bloodmobile will be October 25-26 and a former club, Merry Moderns,</w:t>
      </w:r>
      <w:proofErr w:type="gramStart"/>
      <w:r w:rsidRPr="00E915AF">
        <w:rPr>
          <w:rFonts w:ascii="Times New Roman" w:eastAsia="SimSun" w:hAnsi="Times New Roman"/>
          <w:szCs w:val="28"/>
        </w:rPr>
        <w:t>  may</w:t>
      </w:r>
      <w:proofErr w:type="gramEnd"/>
      <w:r w:rsidRPr="00E915AF">
        <w:rPr>
          <w:rFonts w:ascii="Times New Roman" w:eastAsia="SimSun" w:hAnsi="Times New Roman"/>
          <w:szCs w:val="28"/>
        </w:rPr>
        <w:t xml:space="preserve"> provide cookies.</w:t>
      </w:r>
    </w:p>
    <w:p w:rsidR="001C0F91" w:rsidRPr="00E915AF" w:rsidRDefault="001C0F91">
      <w:pPr>
        <w:jc w:val="both"/>
        <w:rPr>
          <w:rFonts w:ascii="Arial" w:hAnsi="Arial" w:cs="Arial"/>
          <w:b/>
          <w:bCs/>
          <w:szCs w:val="28"/>
        </w:rPr>
      </w:pPr>
    </w:p>
    <w:p w:rsidR="001C0F91" w:rsidRPr="00E915AF" w:rsidRDefault="001C0F91">
      <w:pPr>
        <w:jc w:val="both"/>
        <w:rPr>
          <w:rFonts w:ascii="Arial" w:hAnsi="Arial" w:cs="Arial"/>
          <w:b/>
          <w:bCs/>
          <w:szCs w:val="28"/>
        </w:rPr>
      </w:pPr>
    </w:p>
    <w:p w:rsidR="001C0F91" w:rsidRDefault="00E915AF">
      <w:pPr>
        <w:jc w:val="center"/>
        <w:rPr>
          <w:rFonts w:ascii="Arial" w:hAnsi="Arial" w:cs="Arial"/>
          <w:b/>
          <w:bCs/>
          <w:szCs w:val="28"/>
        </w:rPr>
      </w:pPr>
      <w:r w:rsidRPr="00E915AF">
        <w:rPr>
          <w:rFonts w:ascii="Arial" w:hAnsi="Arial" w:cs="Arial"/>
          <w:b/>
          <w:bCs/>
          <w:szCs w:val="28"/>
        </w:rPr>
        <w:t>Recipe Corner</w:t>
      </w:r>
    </w:p>
    <w:p w:rsidR="00E915AF" w:rsidRPr="00E915AF" w:rsidRDefault="00E915AF">
      <w:pPr>
        <w:jc w:val="center"/>
        <w:rPr>
          <w:rFonts w:ascii="Arial" w:hAnsi="Arial" w:cs="Arial"/>
          <w:b/>
          <w:bCs/>
          <w:szCs w:val="28"/>
        </w:rPr>
      </w:pPr>
    </w:p>
    <w:p w:rsidR="001C0F91" w:rsidRPr="00E915AF" w:rsidRDefault="00E915AF">
      <w:pPr>
        <w:widowControl/>
        <w:jc w:val="both"/>
        <w:rPr>
          <w:rFonts w:ascii="Times New Roman" w:eastAsia="Helvetica Neue" w:hAnsi="Times New Roman"/>
          <w:b/>
          <w:szCs w:val="28"/>
        </w:rPr>
      </w:pPr>
      <w:r w:rsidRPr="00E915AF">
        <w:rPr>
          <w:rFonts w:ascii="Times New Roman" w:eastAsia="Helvetica Neue" w:hAnsi="Times New Roman"/>
          <w:b/>
          <w:szCs w:val="28"/>
          <w:lang w:eastAsia="zh-CN" w:bidi="ar"/>
        </w:rPr>
        <w:t>No-Churn 2-Ingredient Peaches &amp; Cream Ice Cream</w:t>
      </w:r>
    </w:p>
    <w:p w:rsidR="001C0F91" w:rsidRPr="00E915AF" w:rsidRDefault="001C0F91">
      <w:pPr>
        <w:widowControl/>
        <w:jc w:val="both"/>
        <w:rPr>
          <w:rFonts w:ascii="Times New Roman" w:eastAsia="Helvetica Neue" w:hAnsi="Times New Roman"/>
          <w:szCs w:val="28"/>
        </w:rPr>
      </w:pPr>
    </w:p>
    <w:p w:rsidR="00E915AF" w:rsidRPr="00E915AF" w:rsidRDefault="00E915AF">
      <w:pPr>
        <w:widowControl/>
        <w:jc w:val="both"/>
        <w:rPr>
          <w:rFonts w:ascii="Times New Roman" w:eastAsia="Helvetica Neue" w:hAnsi="Times New Roman"/>
          <w:szCs w:val="28"/>
          <w:lang w:eastAsia="zh-CN" w:bidi="ar"/>
        </w:rPr>
      </w:pPr>
      <w:proofErr w:type="gramStart"/>
      <w:r w:rsidRPr="00E915AF">
        <w:rPr>
          <w:rFonts w:ascii="Times New Roman" w:eastAsia="Helvetica Neue" w:hAnsi="Times New Roman"/>
          <w:szCs w:val="28"/>
          <w:lang w:eastAsia="zh-CN" w:bidi="ar"/>
        </w:rPr>
        <w:t>2</w:t>
      </w:r>
      <w:proofErr w:type="gramEnd"/>
      <w:r w:rsidRPr="00E915AF">
        <w:rPr>
          <w:rFonts w:ascii="Times New Roman" w:eastAsia="Helvetica Neue" w:hAnsi="Times New Roman"/>
          <w:szCs w:val="28"/>
          <w:lang w:eastAsia="zh-CN" w:bidi="ar"/>
        </w:rPr>
        <w:t xml:space="preserve"> C </w:t>
      </w:r>
      <w:r w:rsidRPr="00E915AF">
        <w:rPr>
          <w:rFonts w:ascii="Times New Roman" w:eastAsia="Helvetica Neue" w:hAnsi="Times New Roman"/>
          <w:szCs w:val="28"/>
          <w:lang w:eastAsia="zh-CN" w:bidi="ar"/>
        </w:rPr>
        <w:t>(16 oz.) International Delight Cold Stone Sweet Crea</w:t>
      </w:r>
      <w:r w:rsidRPr="00E915AF">
        <w:rPr>
          <w:rFonts w:ascii="Times New Roman" w:eastAsia="Helvetica Neue" w:hAnsi="Times New Roman"/>
          <w:szCs w:val="28"/>
          <w:lang w:eastAsia="zh-CN" w:bidi="ar"/>
        </w:rPr>
        <w:t xml:space="preserve">m Creamer                   </w:t>
      </w:r>
    </w:p>
    <w:p w:rsidR="001C0F91" w:rsidRPr="00E915AF" w:rsidRDefault="00E915AF">
      <w:pPr>
        <w:widowControl/>
        <w:jc w:val="both"/>
        <w:rPr>
          <w:rFonts w:ascii="Times New Roman" w:eastAsia="Helvetica Neue" w:hAnsi="Times New Roman"/>
          <w:szCs w:val="28"/>
        </w:rPr>
      </w:pPr>
      <w:r w:rsidRPr="00E915AF">
        <w:rPr>
          <w:rFonts w:ascii="Times New Roman" w:eastAsia="Helvetica Neue" w:hAnsi="Times New Roman"/>
          <w:szCs w:val="28"/>
          <w:lang w:eastAsia="zh-CN" w:bidi="ar"/>
        </w:rPr>
        <w:t>5 cups frozen peaches, divided</w:t>
      </w:r>
    </w:p>
    <w:p w:rsidR="001C0F91" w:rsidRPr="00E915AF" w:rsidRDefault="001C0F91">
      <w:pPr>
        <w:widowControl/>
        <w:jc w:val="both"/>
        <w:rPr>
          <w:rFonts w:ascii="Times New Roman" w:eastAsia="Helvetica Neue" w:hAnsi="Times New Roman"/>
          <w:szCs w:val="28"/>
        </w:rPr>
      </w:pPr>
    </w:p>
    <w:p w:rsidR="001C0F91" w:rsidRPr="00E915AF" w:rsidRDefault="00E915AF">
      <w:pPr>
        <w:widowControl/>
        <w:jc w:val="both"/>
        <w:rPr>
          <w:rFonts w:ascii="Times New Roman" w:eastAsia="Helvetica Neue" w:hAnsi="Times New Roman"/>
          <w:szCs w:val="28"/>
        </w:rPr>
      </w:pPr>
      <w:r w:rsidRPr="00E915AF">
        <w:rPr>
          <w:rFonts w:ascii="Times New Roman" w:eastAsia="Helvetica Neue" w:hAnsi="Times New Roman"/>
          <w:szCs w:val="28"/>
          <w:lang w:eastAsia="zh-CN" w:bidi="ar"/>
        </w:rPr>
        <w:t>Add creamer to blender.  Top with 4 cups frozen peaches.  Cover and pulse until peaches and creamer come together.  Scrape down as needed.  Blend until ice cream</w:t>
      </w:r>
      <w:r w:rsidRPr="00E915AF">
        <w:rPr>
          <w:rFonts w:ascii="Times New Roman" w:eastAsia="Helvetica Neue" w:hAnsi="Times New Roman"/>
          <w:szCs w:val="28"/>
          <w:lang w:eastAsia="zh-CN" w:bidi="ar"/>
        </w:rPr>
        <w:t xml:space="preserve"> is thick and creamy.  Mean</w:t>
      </w:r>
      <w:bookmarkStart w:id="0" w:name="_GoBack"/>
      <w:bookmarkEnd w:id="0"/>
      <w:r w:rsidRPr="00E915AF">
        <w:rPr>
          <w:rFonts w:ascii="Times New Roman" w:eastAsia="Helvetica Neue" w:hAnsi="Times New Roman"/>
          <w:szCs w:val="28"/>
          <w:lang w:eastAsia="zh-CN" w:bidi="ar"/>
        </w:rPr>
        <w:t>while cho</w:t>
      </w:r>
      <w:r w:rsidRPr="00E915AF">
        <w:rPr>
          <w:rFonts w:ascii="Times New Roman" w:eastAsia="Helvetica Neue" w:hAnsi="Times New Roman"/>
          <w:szCs w:val="28"/>
          <w:lang w:eastAsia="zh-CN" w:bidi="ar"/>
        </w:rPr>
        <w:t>p remaining peaches into small pieces.  Fold chopped peaches into ice cream.     Serve immediately, or can freeze for up to 2 weeks.  Scoop &amp; enjoy!</w:t>
      </w:r>
    </w:p>
    <w:p w:rsidR="001C0F91" w:rsidRPr="00E915AF" w:rsidRDefault="001C0F91">
      <w:pPr>
        <w:rPr>
          <w:sz w:val="22"/>
        </w:rPr>
      </w:pPr>
    </w:p>
    <w:sectPr w:rsidR="001C0F91" w:rsidRPr="00E915AF" w:rsidSect="00E915A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altName w:val="Gadugi"/>
    <w:panose1 w:val="020B0502040204020203"/>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8"/>
    <w:rsid w:val="00061000"/>
    <w:rsid w:val="000C2D4D"/>
    <w:rsid w:val="001C0F91"/>
    <w:rsid w:val="00311448"/>
    <w:rsid w:val="0032485B"/>
    <w:rsid w:val="0034104C"/>
    <w:rsid w:val="00366CC3"/>
    <w:rsid w:val="003B625F"/>
    <w:rsid w:val="004A1915"/>
    <w:rsid w:val="00503B5C"/>
    <w:rsid w:val="00571AC0"/>
    <w:rsid w:val="00593EF1"/>
    <w:rsid w:val="0061131D"/>
    <w:rsid w:val="00625707"/>
    <w:rsid w:val="006713ED"/>
    <w:rsid w:val="0068028C"/>
    <w:rsid w:val="006D0E50"/>
    <w:rsid w:val="006D3F82"/>
    <w:rsid w:val="00743F64"/>
    <w:rsid w:val="00800F5F"/>
    <w:rsid w:val="008467B2"/>
    <w:rsid w:val="00A1703D"/>
    <w:rsid w:val="00AB10EA"/>
    <w:rsid w:val="00BA5867"/>
    <w:rsid w:val="00CC35DC"/>
    <w:rsid w:val="00D2282C"/>
    <w:rsid w:val="00D36CF7"/>
    <w:rsid w:val="00D63010"/>
    <w:rsid w:val="00D66312"/>
    <w:rsid w:val="00E30FBF"/>
    <w:rsid w:val="00E915AF"/>
    <w:rsid w:val="00EB5667"/>
    <w:rsid w:val="00EF7532"/>
    <w:rsid w:val="00F42F24"/>
    <w:rsid w:val="00F744A8"/>
    <w:rsid w:val="00FC04CD"/>
    <w:rsid w:val="0C1F3AA6"/>
    <w:rsid w:val="14C57CB6"/>
    <w:rsid w:val="2ED26A49"/>
    <w:rsid w:val="2F5825C3"/>
    <w:rsid w:val="3AF25032"/>
    <w:rsid w:val="3DF156C8"/>
    <w:rsid w:val="499735F8"/>
    <w:rsid w:val="49A908F1"/>
    <w:rsid w:val="4A401A3B"/>
    <w:rsid w:val="50511E3F"/>
    <w:rsid w:val="56C074FA"/>
    <w:rsid w:val="69CA382E"/>
    <w:rsid w:val="6E4E3C20"/>
    <w:rsid w:val="76AB49DA"/>
    <w:rsid w:val="77D6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D8E812"/>
  <w15:docId w15:val="{95B58B9B-9636-4862-93AB-2DC6BBEE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spacing w:after="0" w:line="240" w:lineRule="auto"/>
    </w:pPr>
    <w:rPr>
      <w:rFonts w:ascii="Shruti" w:eastAsia="Times New Roman" w:hAnsi="Shrut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NormalWeb">
    <w:name w:val="Normal (Web)"/>
    <w:uiPriority w:val="99"/>
    <w:unhideWhenUsed/>
    <w:pPr>
      <w:spacing w:beforeAutospacing="1" w:after="0" w:afterAutospacing="1"/>
    </w:pPr>
    <w:rPr>
      <w:sz w:val="24"/>
      <w:szCs w:val="24"/>
      <w:lang w:eastAsia="zh-CN"/>
    </w:rPr>
  </w:style>
  <w:style w:type="character" w:styleId="Hyperlink">
    <w:name w:val="Hyperlink"/>
    <w:qFormat/>
    <w:rPr>
      <w:color w:val="0000FF"/>
      <w:u w:val="single"/>
    </w:rPr>
  </w:style>
  <w:style w:type="paragraph" w:customStyle="1" w:styleId="TableContents">
    <w:name w:val="Table Contents"/>
    <w:basedOn w:val="Normal"/>
    <w:qFormat/>
    <w:pPr>
      <w:suppressLineNumbers/>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ar-SA"/>
    </w:rPr>
  </w:style>
  <w:style w:type="paragraph" w:customStyle="1" w:styleId="ListParagraph1">
    <w:name w:val="List Paragraph1"/>
    <w:basedOn w:val="Normal"/>
    <w:uiPriority w:val="34"/>
    <w:qFormat/>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E91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3" Type="http://schemas.openxmlformats.org/officeDocument/2006/relationships/styles" Target="styles.xml"/><Relationship Id="rId7" Type="http://schemas.openxmlformats.org/officeDocument/2006/relationships/hyperlink" Target="http://gage.unl.edu/" TargetMode="External"/><Relationship Id="rId12" Type="http://schemas.openxmlformats.org/officeDocument/2006/relationships/hyperlink" Target="mailto:dmiller@millersales1.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dferguson@diodecom.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hyperlink" Target="https://mail.google.com/mail/u/0/" TargetMode="External"/><Relationship Id="rId14" Type="http://schemas.openxmlformats.org/officeDocument/2006/relationships/hyperlink" Target="mailto:vanengen@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769E76-A00F-45AF-8B3D-5DF5E7EC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Gage County Council of Home Extension Clubs</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Gage County Council of Home Extension Clubs</dc:title>
  <dc:creator>Becky Wenz</dc:creator>
  <cp:lastModifiedBy>Kimberly Witulski</cp:lastModifiedBy>
  <cp:revision>3</cp:revision>
  <cp:lastPrinted>2017-09-01T14:01:00Z</cp:lastPrinted>
  <dcterms:created xsi:type="dcterms:W3CDTF">2017-09-06T18:43:00Z</dcterms:created>
  <dcterms:modified xsi:type="dcterms:W3CDTF">2017-09-06T18:49:00Z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