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C5E1C" w14:textId="595E76B7" w:rsidR="008A1202" w:rsidRDefault="008A1202" w:rsidP="006C2F7E"/>
    <w:tbl>
      <w:tblPr>
        <w:tblStyle w:val="TableGrid"/>
        <w:tblpPr w:leftFromText="180" w:rightFromText="180" w:vertAnchor="text" w:horzAnchor="page" w:tblpX="238" w:tblpY="492"/>
        <w:tblW w:w="0" w:type="auto"/>
        <w:tblLook w:val="04A0" w:firstRow="1" w:lastRow="0" w:firstColumn="1" w:lastColumn="0" w:noHBand="0" w:noVBand="1"/>
      </w:tblPr>
      <w:tblGrid>
        <w:gridCol w:w="2453"/>
      </w:tblGrid>
      <w:tr w:rsidR="0014483E" w14:paraId="0635ABF7" w14:textId="77777777" w:rsidTr="0014483E">
        <w:trPr>
          <w:trHeight w:val="10832"/>
        </w:trPr>
        <w:tc>
          <w:tcPr>
            <w:tcW w:w="2453" w:type="dxa"/>
          </w:tcPr>
          <w:p w14:paraId="55CE62C7" w14:textId="0562FA42" w:rsidR="00FC3557" w:rsidRPr="00FC3557" w:rsidRDefault="00FC3557" w:rsidP="00FC3557">
            <w:pPr>
              <w:pStyle w:val="04xlpa"/>
              <w:rPr>
                <w:b/>
                <w:bCs/>
                <w:color w:val="000000"/>
                <w:spacing w:val="14"/>
              </w:rPr>
            </w:pPr>
            <w:r>
              <w:rPr>
                <w:b/>
                <w:bCs/>
                <w:color w:val="000000"/>
                <w:spacing w:val="14"/>
                <w:u w:val="single"/>
              </w:rPr>
              <w:t>S</w:t>
            </w:r>
            <w:r w:rsidRPr="00FC3557">
              <w:rPr>
                <w:b/>
                <w:bCs/>
                <w:color w:val="000000"/>
                <w:spacing w:val="14"/>
                <w:u w:val="single"/>
              </w:rPr>
              <w:t>EPTEMBER</w:t>
            </w:r>
          </w:p>
          <w:p w14:paraId="69B05052" w14:textId="77777777" w:rsidR="00FC3557" w:rsidRPr="00FC3557" w:rsidRDefault="00FC3557" w:rsidP="00FC3557">
            <w:pPr>
              <w:pStyle w:val="04xlpa"/>
              <w:rPr>
                <w:b/>
                <w:bCs/>
                <w:color w:val="000000"/>
                <w:spacing w:val="14"/>
              </w:rPr>
            </w:pPr>
            <w:r w:rsidRPr="00FC3557">
              <w:rPr>
                <w:b/>
                <w:bCs/>
                <w:color w:val="000000"/>
                <w:spacing w:val="14"/>
              </w:rPr>
              <w:t>Pick Up State Fair Static Exhibits, Ext. Office.</w:t>
            </w:r>
          </w:p>
          <w:p w14:paraId="2C064670" w14:textId="77777777" w:rsidR="00FC3557" w:rsidRPr="00FC3557" w:rsidRDefault="00FC3557" w:rsidP="00FC3557">
            <w:pPr>
              <w:pStyle w:val="04xlpa"/>
              <w:rPr>
                <w:b/>
                <w:bCs/>
                <w:color w:val="000000"/>
                <w:spacing w:val="14"/>
              </w:rPr>
            </w:pPr>
            <w:r w:rsidRPr="00FC3557">
              <w:rPr>
                <w:b/>
                <w:bCs/>
                <w:color w:val="000000"/>
                <w:spacing w:val="14"/>
              </w:rPr>
              <w:t>14-16 Husker Harvest Days – Grand Island</w:t>
            </w:r>
          </w:p>
          <w:p w14:paraId="07C8F8B4" w14:textId="77777777" w:rsidR="00FC3557" w:rsidRPr="00FC3557" w:rsidRDefault="00FC3557" w:rsidP="00FC3557">
            <w:pPr>
              <w:pStyle w:val="04xlpa"/>
              <w:rPr>
                <w:b/>
                <w:bCs/>
                <w:color w:val="000000"/>
                <w:spacing w:val="14"/>
              </w:rPr>
            </w:pPr>
            <w:r w:rsidRPr="00FC3557">
              <w:rPr>
                <w:b/>
                <w:bCs/>
                <w:color w:val="000000"/>
                <w:spacing w:val="14"/>
              </w:rPr>
              <w:t>28 Fall Project Workshop- Details Inside!</w:t>
            </w:r>
          </w:p>
          <w:p w14:paraId="43F9C5D7" w14:textId="77777777" w:rsidR="00FC3557" w:rsidRPr="00FC3557" w:rsidRDefault="00FC3557" w:rsidP="00FC3557">
            <w:pPr>
              <w:pStyle w:val="04xlpa"/>
              <w:rPr>
                <w:b/>
                <w:bCs/>
                <w:color w:val="000000"/>
                <w:spacing w:val="14"/>
              </w:rPr>
            </w:pPr>
            <w:r w:rsidRPr="00FC3557">
              <w:rPr>
                <w:b/>
                <w:bCs/>
                <w:color w:val="000000"/>
                <w:spacing w:val="14"/>
              </w:rPr>
              <w:t>30 Clover Kids Workshop, Ext. Office</w:t>
            </w:r>
          </w:p>
          <w:p w14:paraId="6027A8A3" w14:textId="77777777" w:rsidR="00FC3557" w:rsidRPr="00FC3557" w:rsidRDefault="00FC3557" w:rsidP="00FC3557">
            <w:pPr>
              <w:pStyle w:val="04xlpa"/>
              <w:rPr>
                <w:b/>
                <w:bCs/>
                <w:color w:val="000000"/>
                <w:spacing w:val="14"/>
              </w:rPr>
            </w:pPr>
            <w:r w:rsidRPr="00FC3557">
              <w:rPr>
                <w:b/>
                <w:bCs/>
                <w:color w:val="000000"/>
                <w:spacing w:val="14"/>
                <w:u w:val="single"/>
              </w:rPr>
              <w:t>OCTOBER</w:t>
            </w:r>
          </w:p>
          <w:p w14:paraId="6C7D65C1" w14:textId="77777777" w:rsidR="00FC3557" w:rsidRPr="00FC3557" w:rsidRDefault="00FC3557" w:rsidP="00FC3557">
            <w:pPr>
              <w:pStyle w:val="04xlpa"/>
              <w:rPr>
                <w:b/>
                <w:bCs/>
                <w:color w:val="000000"/>
                <w:spacing w:val="14"/>
              </w:rPr>
            </w:pPr>
            <w:r w:rsidRPr="00FC3557">
              <w:rPr>
                <w:b/>
                <w:bCs/>
                <w:color w:val="000000"/>
                <w:spacing w:val="14"/>
              </w:rPr>
              <w:t>3-9 National 4-H Week</w:t>
            </w:r>
          </w:p>
          <w:p w14:paraId="21B59693" w14:textId="77777777" w:rsidR="00FC3557" w:rsidRPr="00FC3557" w:rsidRDefault="00FC3557" w:rsidP="00FC3557">
            <w:pPr>
              <w:pStyle w:val="04xlpa"/>
              <w:rPr>
                <w:b/>
                <w:bCs/>
                <w:color w:val="000000"/>
                <w:spacing w:val="14"/>
              </w:rPr>
            </w:pPr>
            <w:r w:rsidRPr="00FC3557">
              <w:rPr>
                <w:b/>
                <w:bCs/>
                <w:color w:val="000000"/>
                <w:spacing w:val="14"/>
              </w:rPr>
              <w:t>11 Columbus Day Office Closed</w:t>
            </w:r>
          </w:p>
          <w:p w14:paraId="4E5E49D0" w14:textId="77777777" w:rsidR="00FC3557" w:rsidRPr="00FC3557" w:rsidRDefault="00FC3557" w:rsidP="00FC3557">
            <w:pPr>
              <w:pStyle w:val="04xlpa"/>
              <w:rPr>
                <w:b/>
                <w:bCs/>
                <w:color w:val="000000"/>
                <w:spacing w:val="14"/>
              </w:rPr>
            </w:pPr>
            <w:r w:rsidRPr="00FC3557">
              <w:rPr>
                <w:b/>
                <w:bCs/>
                <w:color w:val="000000"/>
                <w:spacing w:val="14"/>
              </w:rPr>
              <w:t>25 Clover Kids Workshop, Ext. Office</w:t>
            </w:r>
          </w:p>
          <w:p w14:paraId="12428430" w14:textId="77777777" w:rsidR="00FC3557" w:rsidRPr="00FC3557" w:rsidRDefault="00FC3557" w:rsidP="00FC3557">
            <w:pPr>
              <w:pStyle w:val="04xlpa"/>
              <w:rPr>
                <w:b/>
                <w:bCs/>
                <w:color w:val="000000"/>
                <w:spacing w:val="14"/>
              </w:rPr>
            </w:pPr>
            <w:r w:rsidRPr="00FC3557">
              <w:rPr>
                <w:b/>
                <w:bCs/>
                <w:color w:val="000000"/>
                <w:spacing w:val="14"/>
                <w:u w:val="single"/>
              </w:rPr>
              <w:t>NOVEMBER</w:t>
            </w:r>
          </w:p>
          <w:p w14:paraId="1CD5CDD4" w14:textId="77777777" w:rsidR="00FC3557" w:rsidRPr="00FC3557" w:rsidRDefault="00FC3557" w:rsidP="00FC3557">
            <w:pPr>
              <w:pStyle w:val="04xlpa"/>
              <w:rPr>
                <w:b/>
                <w:bCs/>
                <w:color w:val="000000"/>
                <w:spacing w:val="14"/>
              </w:rPr>
            </w:pPr>
            <w:r w:rsidRPr="00FC3557">
              <w:rPr>
                <w:b/>
                <w:bCs/>
                <w:color w:val="000000"/>
                <w:spacing w:val="14"/>
              </w:rPr>
              <w:t>7 Go Big Green Tailgate, Ext. Office</w:t>
            </w:r>
          </w:p>
          <w:p w14:paraId="5E33D9C1" w14:textId="77777777" w:rsidR="0014483E" w:rsidRDefault="0014483E" w:rsidP="0014483E">
            <w:pPr>
              <w:rPr>
                <w:bCs/>
              </w:rPr>
            </w:pPr>
          </w:p>
        </w:tc>
      </w:tr>
    </w:tbl>
    <w:p w14:paraId="6E20B1AF" w14:textId="36AC3FA2" w:rsidR="00D36810" w:rsidRPr="00137DAC" w:rsidRDefault="001C7903" w:rsidP="00137DAC">
      <w:pPr>
        <w:jc w:val="center"/>
        <w:rPr>
          <w:rFonts w:ascii="Avenir Black" w:hAnsi="Avenir Black"/>
          <w:b/>
          <w:color w:val="D20004"/>
          <w:sz w:val="36"/>
          <w:szCs w:val="50"/>
        </w:rPr>
      </w:pPr>
      <w:r w:rsidRPr="004078D1">
        <w:rPr>
          <w:rFonts w:ascii="Avenir Black" w:hAnsi="Avenir Black"/>
          <w:b/>
          <w:color w:val="D20004"/>
          <w:sz w:val="36"/>
          <w:szCs w:val="50"/>
        </w:rPr>
        <w:t xml:space="preserve">Narrative Report </w:t>
      </w:r>
      <w:r w:rsidR="007B49AF">
        <w:rPr>
          <w:rFonts w:ascii="Avenir Black" w:hAnsi="Avenir Black"/>
          <w:b/>
          <w:color w:val="D20004"/>
          <w:sz w:val="36"/>
          <w:szCs w:val="50"/>
        </w:rPr>
        <w:t>–</w:t>
      </w:r>
      <w:r w:rsidRPr="004078D1">
        <w:rPr>
          <w:rFonts w:ascii="Avenir Black" w:hAnsi="Avenir Black"/>
          <w:b/>
          <w:color w:val="D20004"/>
          <w:sz w:val="36"/>
          <w:szCs w:val="50"/>
        </w:rPr>
        <w:t xml:space="preserve"> </w:t>
      </w:r>
      <w:r w:rsidR="00CA70C8">
        <w:rPr>
          <w:rFonts w:ascii="Avenir Black" w:hAnsi="Avenir Black"/>
          <w:b/>
          <w:color w:val="D20004"/>
          <w:sz w:val="36"/>
          <w:szCs w:val="50"/>
        </w:rPr>
        <w:t>August</w:t>
      </w:r>
      <w:r w:rsidR="00434D39">
        <w:rPr>
          <w:rFonts w:ascii="Avenir Black" w:hAnsi="Avenir Black"/>
          <w:b/>
          <w:color w:val="D20004"/>
          <w:sz w:val="36"/>
          <w:szCs w:val="50"/>
        </w:rPr>
        <w:t xml:space="preserve"> </w:t>
      </w:r>
      <w:r w:rsidR="00DD7C9B">
        <w:rPr>
          <w:rFonts w:ascii="Avenir Black" w:hAnsi="Avenir Black"/>
          <w:b/>
          <w:color w:val="D20004"/>
          <w:sz w:val="36"/>
          <w:szCs w:val="50"/>
        </w:rPr>
        <w:t>202</w:t>
      </w:r>
      <w:r w:rsidR="00137DAC">
        <w:rPr>
          <w:rFonts w:ascii="Avenir Black" w:hAnsi="Avenir Black"/>
          <w:b/>
          <w:color w:val="D20004"/>
          <w:sz w:val="36"/>
          <w:szCs w:val="50"/>
        </w:rPr>
        <w:t>1</w:t>
      </w:r>
      <w:r w:rsidR="00AB3C2E">
        <w:t xml:space="preserve"> </w:t>
      </w:r>
    </w:p>
    <w:p w14:paraId="6C16F00D" w14:textId="219F51F5" w:rsidR="002504CF" w:rsidRDefault="002504CF" w:rsidP="006C2F7E"/>
    <w:p w14:paraId="00FADAEE" w14:textId="77777777" w:rsidR="008A2800" w:rsidRDefault="008A2800" w:rsidP="006C2F7E"/>
    <w:p w14:paraId="03D4AF57" w14:textId="13624A15" w:rsidR="00434D39" w:rsidRDefault="00CA70C8" w:rsidP="00434D39">
      <w:pPr>
        <w:rPr>
          <w:bCs/>
        </w:rPr>
      </w:pPr>
      <w:r>
        <w:rPr>
          <w:b/>
        </w:rPr>
        <w:t xml:space="preserve">School Enrichment- </w:t>
      </w:r>
    </w:p>
    <w:p w14:paraId="2EC517EC" w14:textId="31C622FA" w:rsidR="00CA70C8" w:rsidRDefault="00FC3557" w:rsidP="00434D39">
      <w:pPr>
        <w:rPr>
          <w:bCs/>
        </w:rPr>
      </w:pPr>
      <w:r>
        <w:rPr>
          <w:bCs/>
          <w:noProof/>
        </w:rPr>
        <w:drawing>
          <wp:anchor distT="0" distB="0" distL="114300" distR="114300" simplePos="0" relativeHeight="251658240" behindDoc="1" locked="0" layoutInCell="1" allowOverlap="1" wp14:anchorId="44D9557C" wp14:editId="2ADE8AC3">
            <wp:simplePos x="0" y="0"/>
            <wp:positionH relativeFrom="column">
              <wp:posOffset>3245403</wp:posOffset>
            </wp:positionH>
            <wp:positionV relativeFrom="paragraph">
              <wp:posOffset>238263</wp:posOffset>
            </wp:positionV>
            <wp:extent cx="2159000" cy="1619250"/>
            <wp:effectExtent l="0" t="0" r="0" b="6350"/>
            <wp:wrapTight wrapText="bothSides">
              <wp:wrapPolygon edited="0">
                <wp:start x="0" y="0"/>
                <wp:lineTo x="0" y="21515"/>
                <wp:lineTo x="21473" y="21515"/>
                <wp:lineTo x="21473" y="0"/>
                <wp:lineTo x="0" y="0"/>
              </wp:wrapPolygon>
            </wp:wrapTight>
            <wp:docPr id="1" name="Picture 1" descr="Green chloroplasts in a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en chloroplasts in a plant cell"/>
                    <pic:cNvPicPr/>
                  </pic:nvPicPr>
                  <pic:blipFill>
                    <a:blip r:embed="rId7"/>
                    <a:stretch>
                      <a:fillRect/>
                    </a:stretch>
                  </pic:blipFill>
                  <pic:spPr>
                    <a:xfrm flipH="1">
                      <a:off x="0" y="0"/>
                      <a:ext cx="2159000" cy="1619250"/>
                    </a:xfrm>
                    <a:prstGeom prst="rect">
                      <a:avLst/>
                    </a:prstGeom>
                  </pic:spPr>
                </pic:pic>
              </a:graphicData>
            </a:graphic>
            <wp14:sizeRelH relativeFrom="page">
              <wp14:pctWidth>0</wp14:pctWidth>
            </wp14:sizeRelH>
            <wp14:sizeRelV relativeFrom="page">
              <wp14:pctHeight>0</wp14:pctHeight>
            </wp14:sizeRelV>
          </wp:anchor>
        </w:drawing>
      </w:r>
      <w:r w:rsidR="00CA70C8">
        <w:rPr>
          <w:bCs/>
        </w:rPr>
        <w:tab/>
        <w:t>On August 27</w:t>
      </w:r>
      <w:r w:rsidR="00CA70C8" w:rsidRPr="00CA70C8">
        <w:rPr>
          <w:bCs/>
          <w:vertAlign w:val="superscript"/>
        </w:rPr>
        <w:t>th</w:t>
      </w:r>
      <w:r w:rsidR="00CA70C8">
        <w:rPr>
          <w:bCs/>
        </w:rPr>
        <w:t xml:space="preserve"> the Fillmore Central 1</w:t>
      </w:r>
      <w:r w:rsidR="00CA70C8" w:rsidRPr="00CA70C8">
        <w:rPr>
          <w:bCs/>
          <w:vertAlign w:val="superscript"/>
        </w:rPr>
        <w:t>st</w:t>
      </w:r>
      <w:r w:rsidR="00CA70C8">
        <w:rPr>
          <w:bCs/>
        </w:rPr>
        <w:t xml:space="preserve"> grade fought bac, with the bacteriology school enrichment lesson. Youth learned about how germs spread, what different types of germs look like, and how to wash their hands. We used glow germ powder to demonstrate how easy it is to pass germs. We also did an experiment using soap and pepper to show why we need to use soap when we wash our hands. </w:t>
      </w:r>
    </w:p>
    <w:p w14:paraId="4A6AB44C" w14:textId="70288DFB" w:rsidR="00CA70C8" w:rsidRDefault="00CA70C8" w:rsidP="00434D39">
      <w:pPr>
        <w:rPr>
          <w:bCs/>
        </w:rPr>
      </w:pPr>
    </w:p>
    <w:p w14:paraId="098C163A" w14:textId="7A8114B5" w:rsidR="00EE5EF1" w:rsidRDefault="00EE5EF1" w:rsidP="00EE5EF1">
      <w:pPr>
        <w:rPr>
          <w:b/>
        </w:rPr>
      </w:pPr>
      <w:r>
        <w:rPr>
          <w:b/>
        </w:rPr>
        <w:t>Nebraska State Fair-</w:t>
      </w:r>
    </w:p>
    <w:p w14:paraId="527B646C" w14:textId="676E81BB" w:rsidR="003D60B0" w:rsidRDefault="00FC3557" w:rsidP="00EE5EF1">
      <w:r>
        <w:rPr>
          <w:noProof/>
        </w:rPr>
        <w:drawing>
          <wp:anchor distT="0" distB="0" distL="114300" distR="114300" simplePos="0" relativeHeight="251659264" behindDoc="1" locked="0" layoutInCell="1" allowOverlap="1" wp14:anchorId="107DE8BF" wp14:editId="16E0E9CA">
            <wp:simplePos x="0" y="0"/>
            <wp:positionH relativeFrom="column">
              <wp:posOffset>4430422</wp:posOffset>
            </wp:positionH>
            <wp:positionV relativeFrom="paragraph">
              <wp:posOffset>86802</wp:posOffset>
            </wp:positionV>
            <wp:extent cx="2106930" cy="1965960"/>
            <wp:effectExtent l="0" t="0" r="1270" b="2540"/>
            <wp:wrapTight wrapText="bothSides">
              <wp:wrapPolygon edited="0">
                <wp:start x="0" y="0"/>
                <wp:lineTo x="0" y="21488"/>
                <wp:lineTo x="21483" y="21488"/>
                <wp:lineTo x="21483" y="0"/>
                <wp:lineTo x="0" y="0"/>
              </wp:wrapPolygon>
            </wp:wrapTight>
            <wp:docPr id="6" name="Picture 6" descr="A group of people with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ith sheep&#10;&#10;Description automatically generated with medium confidence"/>
                    <pic:cNvPicPr/>
                  </pic:nvPicPr>
                  <pic:blipFill rotWithShape="1">
                    <a:blip r:embed="rId8"/>
                    <a:srcRect t="30002"/>
                    <a:stretch/>
                  </pic:blipFill>
                  <pic:spPr bwMode="auto">
                    <a:xfrm>
                      <a:off x="0" y="0"/>
                      <a:ext cx="210693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EF1">
        <w:rPr>
          <w:bCs/>
        </w:rPr>
        <w:tab/>
        <w:t xml:space="preserve">Fillmore County was represented well as we had over 40 animal and static projects at the Nebraska state fair. Youth did very well </w:t>
      </w:r>
      <w:proofErr w:type="gramStart"/>
      <w:r>
        <w:rPr>
          <w:bCs/>
        </w:rPr>
        <w:t>including</w:t>
      </w:r>
      <w:proofErr w:type="gramEnd"/>
      <w:r w:rsidR="00EE5EF1">
        <w:rPr>
          <w:bCs/>
        </w:rPr>
        <w:t xml:space="preserve"> a reserve champion in the sheep area and two special recognitions in the static area. </w:t>
      </w:r>
      <w:r w:rsidR="003D60B0">
        <w:t xml:space="preserve"> </w:t>
      </w:r>
    </w:p>
    <w:p w14:paraId="5F5539F0" w14:textId="30084643" w:rsidR="00EE5EF1" w:rsidRDefault="00EE5EF1" w:rsidP="00EE5EF1">
      <w:r>
        <w:tab/>
        <w:t xml:space="preserve">I was able to help put on ribbons and help display items in the agronomy, range, and weeds section. </w:t>
      </w:r>
      <w:r w:rsidR="00FC3557">
        <w:t>Also,</w:t>
      </w:r>
      <w:r>
        <w:t xml:space="preserve"> I helped in the show ring with two days of the meat goat show.</w:t>
      </w:r>
    </w:p>
    <w:p w14:paraId="2679AAE8" w14:textId="385257E3" w:rsidR="003D60B0" w:rsidRDefault="003D60B0" w:rsidP="003D60B0"/>
    <w:p w14:paraId="68ACB005" w14:textId="487C52EE" w:rsidR="003D60B0" w:rsidRDefault="00FC3557" w:rsidP="003D60B0">
      <w:r>
        <w:rPr>
          <w:noProof/>
        </w:rPr>
        <w:drawing>
          <wp:anchor distT="0" distB="0" distL="114300" distR="114300" simplePos="0" relativeHeight="251660288" behindDoc="1" locked="0" layoutInCell="1" allowOverlap="1" wp14:anchorId="629F2F36" wp14:editId="266A092A">
            <wp:simplePos x="0" y="0"/>
            <wp:positionH relativeFrom="column">
              <wp:posOffset>2514462</wp:posOffset>
            </wp:positionH>
            <wp:positionV relativeFrom="paragraph">
              <wp:posOffset>21480</wp:posOffset>
            </wp:positionV>
            <wp:extent cx="2019300" cy="1741170"/>
            <wp:effectExtent l="0" t="0" r="0" b="0"/>
            <wp:wrapTight wrapText="bothSides">
              <wp:wrapPolygon edited="0">
                <wp:start x="0" y="0"/>
                <wp:lineTo x="0" y="21427"/>
                <wp:lineTo x="21464" y="21427"/>
                <wp:lineTo x="21464" y="0"/>
                <wp:lineTo x="0" y="0"/>
              </wp:wrapPolygon>
            </wp:wrapTight>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rotWithShape="1">
                    <a:blip r:embed="rId9"/>
                    <a:srcRect t="12478" b="22830"/>
                    <a:stretch/>
                  </pic:blipFill>
                  <pic:spPr bwMode="auto">
                    <a:xfrm>
                      <a:off x="0" y="0"/>
                      <a:ext cx="2019300"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C4BDE" w14:textId="62C86A8F" w:rsidR="003D60B0" w:rsidRDefault="003D60B0" w:rsidP="00CA70C8">
      <w:pPr>
        <w:rPr>
          <w:bCs/>
        </w:rPr>
      </w:pPr>
    </w:p>
    <w:p w14:paraId="0B46E5B2" w14:textId="77777777" w:rsidR="00CA70C8" w:rsidRPr="00CA70C8" w:rsidRDefault="00CA70C8" w:rsidP="00434D39">
      <w:pPr>
        <w:rPr>
          <w:bCs/>
        </w:rPr>
      </w:pPr>
    </w:p>
    <w:p w14:paraId="5F76D27A" w14:textId="6D1B751E" w:rsidR="00434D39" w:rsidRDefault="00434D39" w:rsidP="00434D39">
      <w:pPr>
        <w:rPr>
          <w:bCs/>
        </w:rPr>
      </w:pPr>
    </w:p>
    <w:p w14:paraId="73BFA4A7" w14:textId="0603CB29" w:rsidR="00434D39" w:rsidRPr="00434D39" w:rsidRDefault="00434D39" w:rsidP="00434D39">
      <w:pPr>
        <w:tabs>
          <w:tab w:val="left" w:pos="5413"/>
        </w:tabs>
      </w:pPr>
      <w:r>
        <w:tab/>
      </w:r>
    </w:p>
    <w:sectPr w:rsidR="00434D39" w:rsidRPr="00434D39" w:rsidSect="00EA72AF">
      <w:headerReference w:type="first" r:id="rId10"/>
      <w:footerReference w:type="first" r:id="rId11"/>
      <w:pgSz w:w="12240" w:h="15840"/>
      <w:pgMar w:top="1620" w:right="1530" w:bottom="1710" w:left="1800"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35424" w14:textId="77777777" w:rsidR="00B75084" w:rsidRDefault="00B75084" w:rsidP="006C2F7E">
      <w:r>
        <w:separator/>
      </w:r>
    </w:p>
  </w:endnote>
  <w:endnote w:type="continuationSeparator" w:id="0">
    <w:p w14:paraId="492925C2" w14:textId="77777777" w:rsidR="00B75084" w:rsidRDefault="00B75084" w:rsidP="006C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venir Black">
    <w:altName w:val="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02A8" w14:textId="6E5BF706" w:rsidR="003230D4" w:rsidRDefault="0047657B">
    <w:pPr>
      <w:pStyle w:val="Footer"/>
    </w:pPr>
    <w:r>
      <w:rPr>
        <w:noProof/>
      </w:rPr>
      <mc:AlternateContent>
        <mc:Choice Requires="wps">
          <w:drawing>
            <wp:anchor distT="0" distB="0" distL="114300" distR="114300" simplePos="0" relativeHeight="251661312" behindDoc="0" locked="0" layoutInCell="1" allowOverlap="1" wp14:anchorId="770BAE00" wp14:editId="5DF765B0">
              <wp:simplePos x="0" y="0"/>
              <wp:positionH relativeFrom="column">
                <wp:posOffset>-912660</wp:posOffset>
              </wp:positionH>
              <wp:positionV relativeFrom="paragraph">
                <wp:posOffset>-347566</wp:posOffset>
              </wp:positionV>
              <wp:extent cx="5257800" cy="9664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57800" cy="966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1789DC" w14:textId="77777777" w:rsidR="006C65D9" w:rsidRPr="001B6C94" w:rsidRDefault="006C65D9" w:rsidP="006C65D9">
                          <w:pPr>
                            <w:rPr>
                              <w:rFonts w:ascii="Arial" w:hAnsi="Arial" w:cs="Arial"/>
                              <w:sz w:val="16"/>
                              <w:szCs w:val="16"/>
                            </w:rPr>
                          </w:pPr>
                          <w:r w:rsidRPr="001B6C94">
                            <w:rPr>
                              <w:rFonts w:ascii="Arial" w:hAnsi="Arial" w:cs="Arial"/>
                              <w:sz w:val="16"/>
                              <w:szCs w:val="16"/>
                            </w:rPr>
                            <w:t>Nebraska Extension is a Division of the Institute of Agriculture and Natural Resources at the University of Nebraska–Lincoln cooperating with the Counties and the United Sates Department of Agriculture.</w:t>
                          </w:r>
                        </w:p>
                        <w:p w14:paraId="3B10B94E" w14:textId="77777777" w:rsidR="006C65D9" w:rsidRPr="001B6C94" w:rsidRDefault="006C65D9" w:rsidP="006C65D9">
                          <w:pPr>
                            <w:rPr>
                              <w:rFonts w:ascii="Arial" w:hAnsi="Arial" w:cs="Arial"/>
                              <w:sz w:val="10"/>
                              <w:szCs w:val="16"/>
                            </w:rPr>
                          </w:pPr>
                        </w:p>
                        <w:p w14:paraId="0BA1ACE5" w14:textId="77777777" w:rsidR="006C65D9" w:rsidRDefault="006C65D9" w:rsidP="006C65D9">
                          <w:pPr>
                            <w:rPr>
                              <w:rFonts w:ascii="Arial" w:hAnsi="Arial" w:cs="Arial"/>
                              <w:sz w:val="16"/>
                              <w:szCs w:val="16"/>
                            </w:rPr>
                          </w:pPr>
                          <w:r w:rsidRPr="001B6C94">
                            <w:rPr>
                              <w:rFonts w:ascii="Arial" w:hAnsi="Arial" w:cs="Arial"/>
                              <w:sz w:val="16"/>
                              <w:szCs w:val="16"/>
                            </w:rPr>
                            <w:t xml:space="preserve">Nebraska Extension educational programs abide with the nondiscrimination policies of the University of Nebraska–Lincoln and the United States Department of Agriculture. </w:t>
                          </w:r>
                        </w:p>
                        <w:p w14:paraId="4538F29A" w14:textId="77777777" w:rsidR="001B6C94" w:rsidRPr="001B6C94" w:rsidRDefault="001B6C94" w:rsidP="006C65D9">
                          <w:pPr>
                            <w:rPr>
                              <w:rFonts w:ascii="Arial" w:hAnsi="Arial" w:cs="Arial"/>
                              <w:sz w:val="10"/>
                              <w:szCs w:val="16"/>
                            </w:rPr>
                          </w:pPr>
                        </w:p>
                        <w:p w14:paraId="6D3F7DE4" w14:textId="6FD3F35D" w:rsidR="001B6C94" w:rsidRPr="003230D4" w:rsidRDefault="003230D4" w:rsidP="006C65D9">
                          <w:pPr>
                            <w:rPr>
                              <w:rFonts w:ascii="Arial" w:hAnsi="Arial" w:cs="Arial"/>
                              <w:sz w:val="16"/>
                              <w:szCs w:val="16"/>
                            </w:rPr>
                          </w:pPr>
                          <w:r>
                            <w:rPr>
                              <w:rFonts w:ascii="Arial" w:hAnsi="Arial" w:cs="Arial"/>
                              <w:b/>
                              <w:color w:val="000000"/>
                              <w:sz w:val="16"/>
                              <w:szCs w:val="16"/>
                            </w:rPr>
                            <w:t>©</w:t>
                          </w:r>
                          <w:r>
                            <w:rPr>
                              <w:rFonts w:ascii="Arial" w:hAnsi="Arial" w:cs="Arial"/>
                              <w:color w:val="000000"/>
                              <w:sz w:val="16"/>
                              <w:szCs w:val="16"/>
                            </w:rPr>
                            <w:t xml:space="preserve"> 2016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BAE00" id="_x0000_t202" coordsize="21600,21600" o:spt="202" path="m,l,21600r21600,l21600,xe">
              <v:stroke joinstyle="miter"/>
              <v:path gradientshapeok="t" o:connecttype="rect"/>
            </v:shapetype>
            <v:shape id="Text Box 7" o:spid="_x0000_s1026" type="#_x0000_t202" style="position:absolute;margin-left:-71.85pt;margin-top:-27.35pt;width:414pt;height:7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" filled="f" stroked="f">
              <v:textbox inset="0">
                <w:txbxContent>
                  <w:p w14:paraId="6D1789DC" w14:textId="77777777" w:rsidR="006C65D9" w:rsidRPr="001B6C94" w:rsidRDefault="006C65D9" w:rsidP="006C65D9">
                    <w:pPr>
                      <w:rPr>
                        <w:rFonts w:ascii="Arial" w:hAnsi="Arial" w:cs="Arial"/>
                        <w:sz w:val="16"/>
                        <w:szCs w:val="16"/>
                      </w:rPr>
                    </w:pPr>
                    <w:r w:rsidRPr="001B6C94">
                      <w:rPr>
                        <w:rFonts w:ascii="Arial" w:hAnsi="Arial" w:cs="Arial"/>
                        <w:sz w:val="16"/>
                        <w:szCs w:val="16"/>
                      </w:rPr>
                      <w:t>Nebraska Extension is a Division of the Institute of Agriculture and Natural Resources at the University of Nebraska–Lincoln cooperating with the Counties and the United Sates Department of Agriculture.</w:t>
                    </w:r>
                  </w:p>
                  <w:p w14:paraId="3B10B94E" w14:textId="77777777" w:rsidR="006C65D9" w:rsidRPr="001B6C94" w:rsidRDefault="006C65D9" w:rsidP="006C65D9">
                    <w:pPr>
                      <w:rPr>
                        <w:rFonts w:ascii="Arial" w:hAnsi="Arial" w:cs="Arial"/>
                        <w:sz w:val="10"/>
                        <w:szCs w:val="16"/>
                      </w:rPr>
                    </w:pPr>
                  </w:p>
                  <w:p w14:paraId="0BA1ACE5" w14:textId="77777777" w:rsidR="006C65D9" w:rsidRDefault="006C65D9" w:rsidP="006C65D9">
                    <w:pPr>
                      <w:rPr>
                        <w:rFonts w:ascii="Arial" w:hAnsi="Arial" w:cs="Arial"/>
                        <w:sz w:val="16"/>
                        <w:szCs w:val="16"/>
                      </w:rPr>
                    </w:pPr>
                    <w:r w:rsidRPr="001B6C94">
                      <w:rPr>
                        <w:rFonts w:ascii="Arial" w:hAnsi="Arial" w:cs="Arial"/>
                        <w:sz w:val="16"/>
                        <w:szCs w:val="16"/>
                      </w:rPr>
                      <w:t xml:space="preserve">Nebraska Extension educational programs abide with the nondiscrimination policies of the University of Nebraska–Lincoln and the United States Department of Agriculture. </w:t>
                    </w:r>
                  </w:p>
                  <w:p w14:paraId="4538F29A" w14:textId="77777777" w:rsidR="001B6C94" w:rsidRPr="001B6C94" w:rsidRDefault="001B6C94" w:rsidP="006C65D9">
                    <w:pPr>
                      <w:rPr>
                        <w:rFonts w:ascii="Arial" w:hAnsi="Arial" w:cs="Arial"/>
                        <w:sz w:val="10"/>
                        <w:szCs w:val="16"/>
                      </w:rPr>
                    </w:pPr>
                  </w:p>
                  <w:p w14:paraId="6D3F7DE4" w14:textId="6FD3F35D" w:rsidR="001B6C94" w:rsidRPr="003230D4" w:rsidRDefault="003230D4" w:rsidP="006C65D9">
                    <w:pPr>
                      <w:rPr>
                        <w:rFonts w:ascii="Arial" w:hAnsi="Arial" w:cs="Arial"/>
                        <w:sz w:val="16"/>
                        <w:szCs w:val="16"/>
                      </w:rPr>
                    </w:pPr>
                    <w:r>
                      <w:rPr>
                        <w:rFonts w:ascii="Arial" w:hAnsi="Arial" w:cs="Arial"/>
                        <w:b/>
                        <w:color w:val="000000"/>
                        <w:sz w:val="16"/>
                        <w:szCs w:val="16"/>
                      </w:rPr>
                      <w:t>©</w:t>
                    </w:r>
                    <w:r>
                      <w:rPr>
                        <w:rFonts w:ascii="Arial" w:hAnsi="Arial" w:cs="Arial"/>
                        <w:color w:val="000000"/>
                        <w:sz w:val="16"/>
                        <w:szCs w:val="16"/>
                      </w:rPr>
                      <w:t xml:space="preserve"> 2016</w:t>
                    </w:r>
                  </w:p>
                </w:txbxContent>
              </v:textbox>
              <w10:wrap type="square"/>
            </v:shape>
          </w:pict>
        </mc:Fallback>
      </mc:AlternateContent>
    </w:r>
    <w:r w:rsidRPr="00F14B15">
      <w:rPr>
        <w:noProof/>
      </w:rPr>
      <w:drawing>
        <wp:anchor distT="0" distB="0" distL="114300" distR="114300" simplePos="0" relativeHeight="251657216" behindDoc="1" locked="0" layoutInCell="1" allowOverlap="1" wp14:anchorId="351A8E57" wp14:editId="45E1592A">
          <wp:simplePos x="0" y="0"/>
          <wp:positionH relativeFrom="page">
            <wp:posOffset>6105470</wp:posOffset>
          </wp:positionH>
          <wp:positionV relativeFrom="page">
            <wp:posOffset>9093062</wp:posOffset>
          </wp:positionV>
          <wp:extent cx="1435100" cy="5715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N4c_L.png"/>
                  <pic:cNvPicPr/>
                </pic:nvPicPr>
                <pic:blipFill>
                  <a:blip r:embed="rId1">
                    <a:extLst>
                      <a:ext uri="{28A0092B-C50C-407E-A947-70E740481C1C}">
                        <a14:useLocalDpi xmlns:a14="http://schemas.microsoft.com/office/drawing/2010/main" val="0"/>
                      </a:ext>
                    </a:extLst>
                  </a:blip>
                  <a:stretch>
                    <a:fillRect/>
                  </a:stretch>
                </pic:blipFill>
                <pic:spPr>
                  <a:xfrm>
                    <a:off x="0" y="0"/>
                    <a:ext cx="1435100" cy="57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C7903">
      <w:rPr>
        <w:noProof/>
      </w:rPr>
      <mc:AlternateContent>
        <mc:Choice Requires="wps">
          <w:drawing>
            <wp:anchor distT="0" distB="0" distL="114300" distR="114300" simplePos="0" relativeHeight="251659264" behindDoc="1" locked="0" layoutInCell="1" allowOverlap="1" wp14:anchorId="0AE22F1A" wp14:editId="43CC2998">
              <wp:simplePos x="0" y="0"/>
              <wp:positionH relativeFrom="page">
                <wp:posOffset>228600</wp:posOffset>
              </wp:positionH>
              <wp:positionV relativeFrom="page">
                <wp:posOffset>8915400</wp:posOffset>
              </wp:positionV>
              <wp:extent cx="73152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7315200" cy="0"/>
                      </a:xfrm>
                      <a:prstGeom prst="line">
                        <a:avLst/>
                      </a:prstGeom>
                      <a:ln w="3175" cmpd="sng">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38CEC"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702pt" to="594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" strokecolor="black [3213]" strokeweight=".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0BAC0" w14:textId="77777777" w:rsidR="00B75084" w:rsidRDefault="00B75084" w:rsidP="006C2F7E">
      <w:r>
        <w:separator/>
      </w:r>
    </w:p>
  </w:footnote>
  <w:footnote w:type="continuationSeparator" w:id="0">
    <w:p w14:paraId="7D68FA18" w14:textId="77777777" w:rsidR="00B75084" w:rsidRDefault="00B75084" w:rsidP="006C2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CC6E" w14:textId="7E533BB1" w:rsidR="00EA72AF" w:rsidRDefault="003230D4">
    <w:pPr>
      <w:pStyle w:val="Header"/>
    </w:pPr>
    <w:r>
      <w:rPr>
        <w:noProof/>
      </w:rPr>
      <w:drawing>
        <wp:anchor distT="0" distB="0" distL="114300" distR="114300" simplePos="0" relativeHeight="251669504" behindDoc="0" locked="0" layoutInCell="1" allowOverlap="1" wp14:anchorId="4F691ED5" wp14:editId="4C835C77">
          <wp:simplePos x="0" y="0"/>
          <wp:positionH relativeFrom="column">
            <wp:posOffset>-1024890</wp:posOffset>
          </wp:positionH>
          <wp:positionV relativeFrom="paragraph">
            <wp:posOffset>-339090</wp:posOffset>
          </wp:positionV>
          <wp:extent cx="2445659" cy="9703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_EXTENSION__4c-01.png"/>
                  <pic:cNvPicPr/>
                </pic:nvPicPr>
                <pic:blipFill>
                  <a:blip r:embed="rId1">
                    <a:extLst>
                      <a:ext uri="{28A0092B-C50C-407E-A947-70E740481C1C}">
                        <a14:useLocalDpi xmlns:a14="http://schemas.microsoft.com/office/drawing/2010/main" val="0"/>
                      </a:ext>
                    </a:extLst>
                  </a:blip>
                  <a:stretch>
                    <a:fillRect/>
                  </a:stretch>
                </pic:blipFill>
                <pic:spPr>
                  <a:xfrm>
                    <a:off x="0" y="0"/>
                    <a:ext cx="2445659" cy="970388"/>
                  </a:xfrm>
                  <a:prstGeom prst="rect">
                    <a:avLst/>
                  </a:prstGeom>
                </pic:spPr>
              </pic:pic>
            </a:graphicData>
          </a:graphic>
          <wp14:sizeRelH relativeFrom="page">
            <wp14:pctWidth>0</wp14:pctWidth>
          </wp14:sizeRelH>
          <wp14:sizeRelV relativeFrom="page">
            <wp14:pctHeight>0</wp14:pctHeight>
          </wp14:sizeRelV>
        </wp:anchor>
      </w:drawing>
    </w:r>
    <w:r w:rsidR="00EA72AF" w:rsidRPr="00EA72AF">
      <w:rPr>
        <w:noProof/>
      </w:rPr>
      <w:drawing>
        <wp:anchor distT="0" distB="0" distL="114300" distR="114300" simplePos="0" relativeHeight="251667456" behindDoc="1" locked="0" layoutInCell="1" allowOverlap="1" wp14:anchorId="34A0E2AF" wp14:editId="5A25E11F">
          <wp:simplePos x="0" y="0"/>
          <wp:positionH relativeFrom="page">
            <wp:posOffset>6858000</wp:posOffset>
          </wp:positionH>
          <wp:positionV relativeFrom="page">
            <wp:posOffset>231140</wp:posOffset>
          </wp:positionV>
          <wp:extent cx="676656" cy="683693"/>
          <wp:effectExtent l="0" t="0" r="952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clover working.png"/>
                  <pic:cNvPicPr/>
                </pic:nvPicPr>
                <pic:blipFill>
                  <a:blip r:embed="rId2">
                    <a:extLst>
                      <a:ext uri="{28A0092B-C50C-407E-A947-70E740481C1C}">
                        <a14:useLocalDpi xmlns:a14="http://schemas.microsoft.com/office/drawing/2010/main" val="0"/>
                      </a:ext>
                    </a:extLst>
                  </a:blip>
                  <a:stretch>
                    <a:fillRect/>
                  </a:stretch>
                </pic:blipFill>
                <pic:spPr>
                  <a:xfrm>
                    <a:off x="0" y="0"/>
                    <a:ext cx="676656" cy="683693"/>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83A10"/>
    <w:multiLevelType w:val="hybridMultilevel"/>
    <w:tmpl w:val="CFE041CC"/>
    <w:lvl w:ilvl="0" w:tplc="F66E79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7E"/>
    <w:rsid w:val="00050423"/>
    <w:rsid w:val="000C4659"/>
    <w:rsid w:val="000F36BA"/>
    <w:rsid w:val="00137DAC"/>
    <w:rsid w:val="001405BC"/>
    <w:rsid w:val="0014483E"/>
    <w:rsid w:val="001919F2"/>
    <w:rsid w:val="001B6C94"/>
    <w:rsid w:val="001C7903"/>
    <w:rsid w:val="001D167E"/>
    <w:rsid w:val="002504CF"/>
    <w:rsid w:val="002E3E43"/>
    <w:rsid w:val="002F02FA"/>
    <w:rsid w:val="00322019"/>
    <w:rsid w:val="003230D4"/>
    <w:rsid w:val="003D60B0"/>
    <w:rsid w:val="00434D39"/>
    <w:rsid w:val="004606EF"/>
    <w:rsid w:val="004610C0"/>
    <w:rsid w:val="0047657B"/>
    <w:rsid w:val="004974F4"/>
    <w:rsid w:val="00507957"/>
    <w:rsid w:val="0057580F"/>
    <w:rsid w:val="00576A74"/>
    <w:rsid w:val="0062146C"/>
    <w:rsid w:val="006B048C"/>
    <w:rsid w:val="006C2F7E"/>
    <w:rsid w:val="006C65D9"/>
    <w:rsid w:val="006E60E1"/>
    <w:rsid w:val="00753E92"/>
    <w:rsid w:val="007942C2"/>
    <w:rsid w:val="007A7A42"/>
    <w:rsid w:val="007B49AF"/>
    <w:rsid w:val="007D532D"/>
    <w:rsid w:val="00840226"/>
    <w:rsid w:val="00882CC3"/>
    <w:rsid w:val="008A1202"/>
    <w:rsid w:val="008A2800"/>
    <w:rsid w:val="008D4F30"/>
    <w:rsid w:val="008D50DA"/>
    <w:rsid w:val="00904B48"/>
    <w:rsid w:val="00A25C64"/>
    <w:rsid w:val="00A36E9E"/>
    <w:rsid w:val="00A82E8C"/>
    <w:rsid w:val="00A97FC9"/>
    <w:rsid w:val="00AB3C2E"/>
    <w:rsid w:val="00AC22BC"/>
    <w:rsid w:val="00AC750F"/>
    <w:rsid w:val="00AD168F"/>
    <w:rsid w:val="00B01838"/>
    <w:rsid w:val="00B368EE"/>
    <w:rsid w:val="00B75084"/>
    <w:rsid w:val="00BA2E20"/>
    <w:rsid w:val="00BF255D"/>
    <w:rsid w:val="00C30F74"/>
    <w:rsid w:val="00C46544"/>
    <w:rsid w:val="00C83616"/>
    <w:rsid w:val="00CA63C8"/>
    <w:rsid w:val="00CA70C8"/>
    <w:rsid w:val="00D36810"/>
    <w:rsid w:val="00D65FF1"/>
    <w:rsid w:val="00D76120"/>
    <w:rsid w:val="00D96917"/>
    <w:rsid w:val="00DB58D2"/>
    <w:rsid w:val="00DB6839"/>
    <w:rsid w:val="00DC7D67"/>
    <w:rsid w:val="00DD2579"/>
    <w:rsid w:val="00DD7C9B"/>
    <w:rsid w:val="00DE4755"/>
    <w:rsid w:val="00E371D5"/>
    <w:rsid w:val="00E652A8"/>
    <w:rsid w:val="00EA72AF"/>
    <w:rsid w:val="00EB5E12"/>
    <w:rsid w:val="00EE5EF1"/>
    <w:rsid w:val="00EF7D5E"/>
    <w:rsid w:val="00F14B15"/>
    <w:rsid w:val="00F64A9B"/>
    <w:rsid w:val="00F9276E"/>
    <w:rsid w:val="00F95C41"/>
    <w:rsid w:val="00FB1669"/>
    <w:rsid w:val="00FC35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B6A9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F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F7E"/>
    <w:pPr>
      <w:tabs>
        <w:tab w:val="center" w:pos="4320"/>
        <w:tab w:val="right" w:pos="8640"/>
      </w:tabs>
    </w:pPr>
  </w:style>
  <w:style w:type="character" w:customStyle="1" w:styleId="HeaderChar">
    <w:name w:val="Header Char"/>
    <w:basedOn w:val="DefaultParagraphFont"/>
    <w:link w:val="Header"/>
    <w:uiPriority w:val="99"/>
    <w:rsid w:val="006C2F7E"/>
  </w:style>
  <w:style w:type="paragraph" w:styleId="Footer">
    <w:name w:val="footer"/>
    <w:basedOn w:val="Normal"/>
    <w:link w:val="FooterChar"/>
    <w:uiPriority w:val="99"/>
    <w:unhideWhenUsed/>
    <w:rsid w:val="006C2F7E"/>
    <w:pPr>
      <w:tabs>
        <w:tab w:val="center" w:pos="4320"/>
        <w:tab w:val="right" w:pos="8640"/>
      </w:tabs>
    </w:pPr>
  </w:style>
  <w:style w:type="character" w:customStyle="1" w:styleId="FooterChar">
    <w:name w:val="Footer Char"/>
    <w:basedOn w:val="DefaultParagraphFont"/>
    <w:link w:val="Footer"/>
    <w:uiPriority w:val="99"/>
    <w:rsid w:val="006C2F7E"/>
  </w:style>
  <w:style w:type="character" w:customStyle="1" w:styleId="Heading1Char">
    <w:name w:val="Heading 1 Char"/>
    <w:basedOn w:val="DefaultParagraphFont"/>
    <w:link w:val="Heading1"/>
    <w:uiPriority w:val="9"/>
    <w:rsid w:val="006C2F7E"/>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C2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F7E"/>
    <w:rPr>
      <w:rFonts w:ascii="Lucida Grande" w:hAnsi="Lucida Grande" w:cs="Lucida Grande"/>
      <w:sz w:val="18"/>
      <w:szCs w:val="18"/>
    </w:rPr>
  </w:style>
  <w:style w:type="paragraph" w:styleId="NoSpacing">
    <w:name w:val="No Spacing"/>
    <w:uiPriority w:val="1"/>
    <w:qFormat/>
    <w:rsid w:val="001C7903"/>
    <w:rPr>
      <w:rFonts w:ascii="Times New Roman" w:eastAsia="Times New Roman" w:hAnsi="Times New Roman" w:cs="Times New Roman"/>
    </w:rPr>
  </w:style>
  <w:style w:type="paragraph" w:styleId="ListParagraph">
    <w:name w:val="List Paragraph"/>
    <w:basedOn w:val="Normal"/>
    <w:uiPriority w:val="34"/>
    <w:qFormat/>
    <w:rsid w:val="00753E92"/>
    <w:pPr>
      <w:ind w:left="720"/>
      <w:contextualSpacing/>
    </w:pPr>
    <w:rPr>
      <w:rFonts w:ascii="Times" w:eastAsia="Times" w:hAnsi="Times" w:cs="Times"/>
    </w:rPr>
  </w:style>
  <w:style w:type="paragraph" w:customStyle="1" w:styleId="04xlpa">
    <w:name w:val="_04xlpa"/>
    <w:basedOn w:val="Normal"/>
    <w:rsid w:val="00434D39"/>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434D39"/>
  </w:style>
  <w:style w:type="table" w:styleId="TableGrid">
    <w:name w:val="Table Grid"/>
    <w:basedOn w:val="TableNormal"/>
    <w:uiPriority w:val="59"/>
    <w:rsid w:val="00144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581583">
      <w:bodyDiv w:val="1"/>
      <w:marLeft w:val="0"/>
      <w:marRight w:val="0"/>
      <w:marTop w:val="0"/>
      <w:marBottom w:val="0"/>
      <w:divBdr>
        <w:top w:val="none" w:sz="0" w:space="0" w:color="auto"/>
        <w:left w:val="none" w:sz="0" w:space="0" w:color="auto"/>
        <w:bottom w:val="none" w:sz="0" w:space="0" w:color="auto"/>
        <w:right w:val="none" w:sz="0" w:space="0" w:color="auto"/>
      </w:divBdr>
      <w:divsChild>
        <w:div w:id="15622844">
          <w:marLeft w:val="0"/>
          <w:marRight w:val="0"/>
          <w:marTop w:val="0"/>
          <w:marBottom w:val="0"/>
          <w:divBdr>
            <w:top w:val="none" w:sz="0" w:space="0" w:color="auto"/>
            <w:left w:val="none" w:sz="0" w:space="0" w:color="auto"/>
            <w:bottom w:val="none" w:sz="0" w:space="0" w:color="auto"/>
            <w:right w:val="none" w:sz="0" w:space="0" w:color="auto"/>
          </w:divBdr>
        </w:div>
        <w:div w:id="1877545892">
          <w:marLeft w:val="0"/>
          <w:marRight w:val="0"/>
          <w:marTop w:val="0"/>
          <w:marBottom w:val="0"/>
          <w:divBdr>
            <w:top w:val="none" w:sz="0" w:space="0" w:color="auto"/>
            <w:left w:val="none" w:sz="0" w:space="0" w:color="auto"/>
            <w:bottom w:val="none" w:sz="0" w:space="0" w:color="auto"/>
            <w:right w:val="none" w:sz="0" w:space="0" w:color="auto"/>
          </w:divBdr>
        </w:div>
        <w:div w:id="279267624">
          <w:marLeft w:val="0"/>
          <w:marRight w:val="0"/>
          <w:marTop w:val="0"/>
          <w:marBottom w:val="0"/>
          <w:divBdr>
            <w:top w:val="none" w:sz="0" w:space="0" w:color="auto"/>
            <w:left w:val="none" w:sz="0" w:space="0" w:color="auto"/>
            <w:bottom w:val="none" w:sz="0" w:space="0" w:color="auto"/>
            <w:right w:val="none" w:sz="0" w:space="0" w:color="auto"/>
          </w:divBdr>
        </w:div>
        <w:div w:id="420298361">
          <w:marLeft w:val="0"/>
          <w:marRight w:val="0"/>
          <w:marTop w:val="0"/>
          <w:marBottom w:val="0"/>
          <w:divBdr>
            <w:top w:val="none" w:sz="0" w:space="0" w:color="auto"/>
            <w:left w:val="none" w:sz="0" w:space="0" w:color="auto"/>
            <w:bottom w:val="none" w:sz="0" w:space="0" w:color="auto"/>
            <w:right w:val="none" w:sz="0" w:space="0" w:color="auto"/>
          </w:divBdr>
        </w:div>
        <w:div w:id="883522729">
          <w:marLeft w:val="0"/>
          <w:marRight w:val="0"/>
          <w:marTop w:val="0"/>
          <w:marBottom w:val="0"/>
          <w:divBdr>
            <w:top w:val="none" w:sz="0" w:space="0" w:color="auto"/>
            <w:left w:val="none" w:sz="0" w:space="0" w:color="auto"/>
            <w:bottom w:val="none" w:sz="0" w:space="0" w:color="auto"/>
            <w:right w:val="none" w:sz="0" w:space="0" w:color="auto"/>
          </w:divBdr>
        </w:div>
        <w:div w:id="96221905">
          <w:marLeft w:val="0"/>
          <w:marRight w:val="0"/>
          <w:marTop w:val="0"/>
          <w:marBottom w:val="0"/>
          <w:divBdr>
            <w:top w:val="none" w:sz="0" w:space="0" w:color="auto"/>
            <w:left w:val="none" w:sz="0" w:space="0" w:color="auto"/>
            <w:bottom w:val="none" w:sz="0" w:space="0" w:color="auto"/>
            <w:right w:val="none" w:sz="0" w:space="0" w:color="auto"/>
          </w:divBdr>
        </w:div>
        <w:div w:id="1928149001">
          <w:marLeft w:val="0"/>
          <w:marRight w:val="0"/>
          <w:marTop w:val="0"/>
          <w:marBottom w:val="0"/>
          <w:divBdr>
            <w:top w:val="none" w:sz="0" w:space="0" w:color="auto"/>
            <w:left w:val="none" w:sz="0" w:space="0" w:color="auto"/>
            <w:bottom w:val="none" w:sz="0" w:space="0" w:color="auto"/>
            <w:right w:val="none" w:sz="0" w:space="0" w:color="auto"/>
          </w:divBdr>
        </w:div>
        <w:div w:id="1327979145">
          <w:marLeft w:val="0"/>
          <w:marRight w:val="0"/>
          <w:marTop w:val="0"/>
          <w:marBottom w:val="0"/>
          <w:divBdr>
            <w:top w:val="none" w:sz="0" w:space="0" w:color="auto"/>
            <w:left w:val="none" w:sz="0" w:space="0" w:color="auto"/>
            <w:bottom w:val="none" w:sz="0" w:space="0" w:color="auto"/>
            <w:right w:val="none" w:sz="0" w:space="0" w:color="auto"/>
          </w:divBdr>
        </w:div>
        <w:div w:id="1688412211">
          <w:marLeft w:val="0"/>
          <w:marRight w:val="0"/>
          <w:marTop w:val="0"/>
          <w:marBottom w:val="0"/>
          <w:divBdr>
            <w:top w:val="none" w:sz="0" w:space="0" w:color="auto"/>
            <w:left w:val="none" w:sz="0" w:space="0" w:color="auto"/>
            <w:bottom w:val="none" w:sz="0" w:space="0" w:color="auto"/>
            <w:right w:val="none" w:sz="0" w:space="0" w:color="auto"/>
          </w:divBdr>
        </w:div>
        <w:div w:id="1121802626">
          <w:marLeft w:val="0"/>
          <w:marRight w:val="0"/>
          <w:marTop w:val="0"/>
          <w:marBottom w:val="0"/>
          <w:divBdr>
            <w:top w:val="none" w:sz="0" w:space="0" w:color="auto"/>
            <w:left w:val="none" w:sz="0" w:space="0" w:color="auto"/>
            <w:bottom w:val="none" w:sz="0" w:space="0" w:color="auto"/>
            <w:right w:val="none" w:sz="0" w:space="0" w:color="auto"/>
          </w:divBdr>
        </w:div>
        <w:div w:id="94446734">
          <w:marLeft w:val="0"/>
          <w:marRight w:val="0"/>
          <w:marTop w:val="0"/>
          <w:marBottom w:val="0"/>
          <w:divBdr>
            <w:top w:val="none" w:sz="0" w:space="0" w:color="auto"/>
            <w:left w:val="none" w:sz="0" w:space="0" w:color="auto"/>
            <w:bottom w:val="none" w:sz="0" w:space="0" w:color="auto"/>
            <w:right w:val="none" w:sz="0" w:space="0" w:color="auto"/>
          </w:divBdr>
        </w:div>
        <w:div w:id="1808888950">
          <w:marLeft w:val="0"/>
          <w:marRight w:val="0"/>
          <w:marTop w:val="0"/>
          <w:marBottom w:val="0"/>
          <w:divBdr>
            <w:top w:val="none" w:sz="0" w:space="0" w:color="auto"/>
            <w:left w:val="none" w:sz="0" w:space="0" w:color="auto"/>
            <w:bottom w:val="none" w:sz="0" w:space="0" w:color="auto"/>
            <w:right w:val="none" w:sz="0" w:space="0" w:color="auto"/>
          </w:divBdr>
        </w:div>
        <w:div w:id="2036147841">
          <w:marLeft w:val="0"/>
          <w:marRight w:val="0"/>
          <w:marTop w:val="0"/>
          <w:marBottom w:val="0"/>
          <w:divBdr>
            <w:top w:val="none" w:sz="0" w:space="0" w:color="auto"/>
            <w:left w:val="none" w:sz="0" w:space="0" w:color="auto"/>
            <w:bottom w:val="none" w:sz="0" w:space="0" w:color="auto"/>
            <w:right w:val="none" w:sz="0" w:space="0" w:color="auto"/>
          </w:divBdr>
        </w:div>
        <w:div w:id="850296389">
          <w:marLeft w:val="0"/>
          <w:marRight w:val="0"/>
          <w:marTop w:val="0"/>
          <w:marBottom w:val="0"/>
          <w:divBdr>
            <w:top w:val="none" w:sz="0" w:space="0" w:color="auto"/>
            <w:left w:val="none" w:sz="0" w:space="0" w:color="auto"/>
            <w:bottom w:val="none" w:sz="0" w:space="0" w:color="auto"/>
            <w:right w:val="none" w:sz="0" w:space="0" w:color="auto"/>
          </w:divBdr>
        </w:div>
        <w:div w:id="1498375635">
          <w:marLeft w:val="0"/>
          <w:marRight w:val="0"/>
          <w:marTop w:val="0"/>
          <w:marBottom w:val="0"/>
          <w:divBdr>
            <w:top w:val="none" w:sz="0" w:space="0" w:color="auto"/>
            <w:left w:val="none" w:sz="0" w:space="0" w:color="auto"/>
            <w:bottom w:val="none" w:sz="0" w:space="0" w:color="auto"/>
            <w:right w:val="none" w:sz="0" w:space="0" w:color="auto"/>
          </w:divBdr>
        </w:div>
        <w:div w:id="1907836072">
          <w:marLeft w:val="0"/>
          <w:marRight w:val="0"/>
          <w:marTop w:val="0"/>
          <w:marBottom w:val="0"/>
          <w:divBdr>
            <w:top w:val="none" w:sz="0" w:space="0" w:color="auto"/>
            <w:left w:val="none" w:sz="0" w:space="0" w:color="auto"/>
            <w:bottom w:val="none" w:sz="0" w:space="0" w:color="auto"/>
            <w:right w:val="none" w:sz="0" w:space="0" w:color="auto"/>
          </w:divBdr>
        </w:div>
        <w:div w:id="37970479">
          <w:marLeft w:val="0"/>
          <w:marRight w:val="0"/>
          <w:marTop w:val="0"/>
          <w:marBottom w:val="0"/>
          <w:divBdr>
            <w:top w:val="none" w:sz="0" w:space="0" w:color="auto"/>
            <w:left w:val="none" w:sz="0" w:space="0" w:color="auto"/>
            <w:bottom w:val="none" w:sz="0" w:space="0" w:color="auto"/>
            <w:right w:val="none" w:sz="0" w:space="0" w:color="auto"/>
          </w:divBdr>
        </w:div>
        <w:div w:id="1373531499">
          <w:marLeft w:val="0"/>
          <w:marRight w:val="0"/>
          <w:marTop w:val="0"/>
          <w:marBottom w:val="0"/>
          <w:divBdr>
            <w:top w:val="none" w:sz="0" w:space="0" w:color="auto"/>
            <w:left w:val="none" w:sz="0" w:space="0" w:color="auto"/>
            <w:bottom w:val="none" w:sz="0" w:space="0" w:color="auto"/>
            <w:right w:val="none" w:sz="0" w:space="0" w:color="auto"/>
          </w:divBdr>
        </w:div>
        <w:div w:id="1028487803">
          <w:marLeft w:val="0"/>
          <w:marRight w:val="0"/>
          <w:marTop w:val="0"/>
          <w:marBottom w:val="0"/>
          <w:divBdr>
            <w:top w:val="none" w:sz="0" w:space="0" w:color="auto"/>
            <w:left w:val="none" w:sz="0" w:space="0" w:color="auto"/>
            <w:bottom w:val="none" w:sz="0" w:space="0" w:color="auto"/>
            <w:right w:val="none" w:sz="0" w:space="0" w:color="auto"/>
          </w:divBdr>
        </w:div>
        <w:div w:id="1742829530">
          <w:marLeft w:val="0"/>
          <w:marRight w:val="0"/>
          <w:marTop w:val="0"/>
          <w:marBottom w:val="0"/>
          <w:divBdr>
            <w:top w:val="none" w:sz="0" w:space="0" w:color="auto"/>
            <w:left w:val="none" w:sz="0" w:space="0" w:color="auto"/>
            <w:bottom w:val="none" w:sz="0" w:space="0" w:color="auto"/>
            <w:right w:val="none" w:sz="0" w:space="0" w:color="auto"/>
          </w:divBdr>
        </w:div>
        <w:div w:id="346954320">
          <w:marLeft w:val="0"/>
          <w:marRight w:val="0"/>
          <w:marTop w:val="0"/>
          <w:marBottom w:val="0"/>
          <w:divBdr>
            <w:top w:val="none" w:sz="0" w:space="0" w:color="auto"/>
            <w:left w:val="none" w:sz="0" w:space="0" w:color="auto"/>
            <w:bottom w:val="none" w:sz="0" w:space="0" w:color="auto"/>
            <w:right w:val="none" w:sz="0" w:space="0" w:color="auto"/>
          </w:divBdr>
        </w:div>
        <w:div w:id="240336803">
          <w:marLeft w:val="0"/>
          <w:marRight w:val="0"/>
          <w:marTop w:val="0"/>
          <w:marBottom w:val="0"/>
          <w:divBdr>
            <w:top w:val="none" w:sz="0" w:space="0" w:color="auto"/>
            <w:left w:val="none" w:sz="0" w:space="0" w:color="auto"/>
            <w:bottom w:val="none" w:sz="0" w:space="0" w:color="auto"/>
            <w:right w:val="none" w:sz="0" w:space="0" w:color="auto"/>
          </w:divBdr>
        </w:div>
        <w:div w:id="1957640756">
          <w:marLeft w:val="0"/>
          <w:marRight w:val="0"/>
          <w:marTop w:val="0"/>
          <w:marBottom w:val="0"/>
          <w:divBdr>
            <w:top w:val="none" w:sz="0" w:space="0" w:color="auto"/>
            <w:left w:val="none" w:sz="0" w:space="0" w:color="auto"/>
            <w:bottom w:val="none" w:sz="0" w:space="0" w:color="auto"/>
            <w:right w:val="none" w:sz="0" w:space="0" w:color="auto"/>
          </w:divBdr>
        </w:div>
        <w:div w:id="1795177145">
          <w:marLeft w:val="0"/>
          <w:marRight w:val="0"/>
          <w:marTop w:val="0"/>
          <w:marBottom w:val="0"/>
          <w:divBdr>
            <w:top w:val="none" w:sz="0" w:space="0" w:color="auto"/>
            <w:left w:val="none" w:sz="0" w:space="0" w:color="auto"/>
            <w:bottom w:val="none" w:sz="0" w:space="0" w:color="auto"/>
            <w:right w:val="none" w:sz="0" w:space="0" w:color="auto"/>
          </w:divBdr>
        </w:div>
        <w:div w:id="1667778066">
          <w:marLeft w:val="0"/>
          <w:marRight w:val="0"/>
          <w:marTop w:val="0"/>
          <w:marBottom w:val="0"/>
          <w:divBdr>
            <w:top w:val="none" w:sz="0" w:space="0" w:color="auto"/>
            <w:left w:val="none" w:sz="0" w:space="0" w:color="auto"/>
            <w:bottom w:val="none" w:sz="0" w:space="0" w:color="auto"/>
            <w:right w:val="none" w:sz="0" w:space="0" w:color="auto"/>
          </w:divBdr>
        </w:div>
        <w:div w:id="825323723">
          <w:marLeft w:val="0"/>
          <w:marRight w:val="0"/>
          <w:marTop w:val="0"/>
          <w:marBottom w:val="0"/>
          <w:divBdr>
            <w:top w:val="none" w:sz="0" w:space="0" w:color="auto"/>
            <w:left w:val="none" w:sz="0" w:space="0" w:color="auto"/>
            <w:bottom w:val="none" w:sz="0" w:space="0" w:color="auto"/>
            <w:right w:val="none" w:sz="0" w:space="0" w:color="auto"/>
          </w:divBdr>
        </w:div>
        <w:div w:id="1086923286">
          <w:marLeft w:val="0"/>
          <w:marRight w:val="0"/>
          <w:marTop w:val="0"/>
          <w:marBottom w:val="0"/>
          <w:divBdr>
            <w:top w:val="none" w:sz="0" w:space="0" w:color="auto"/>
            <w:left w:val="none" w:sz="0" w:space="0" w:color="auto"/>
            <w:bottom w:val="none" w:sz="0" w:space="0" w:color="auto"/>
            <w:right w:val="none" w:sz="0" w:space="0" w:color="auto"/>
          </w:divBdr>
        </w:div>
        <w:div w:id="732659636">
          <w:marLeft w:val="0"/>
          <w:marRight w:val="0"/>
          <w:marTop w:val="0"/>
          <w:marBottom w:val="0"/>
          <w:divBdr>
            <w:top w:val="none" w:sz="0" w:space="0" w:color="auto"/>
            <w:left w:val="none" w:sz="0" w:space="0" w:color="auto"/>
            <w:bottom w:val="none" w:sz="0" w:space="0" w:color="auto"/>
            <w:right w:val="none" w:sz="0" w:space="0" w:color="auto"/>
          </w:divBdr>
        </w:div>
        <w:div w:id="1377778729">
          <w:marLeft w:val="0"/>
          <w:marRight w:val="0"/>
          <w:marTop w:val="0"/>
          <w:marBottom w:val="0"/>
          <w:divBdr>
            <w:top w:val="none" w:sz="0" w:space="0" w:color="auto"/>
            <w:left w:val="none" w:sz="0" w:space="0" w:color="auto"/>
            <w:bottom w:val="none" w:sz="0" w:space="0" w:color="auto"/>
            <w:right w:val="none" w:sz="0" w:space="0" w:color="auto"/>
          </w:divBdr>
        </w:div>
        <w:div w:id="5524678">
          <w:marLeft w:val="0"/>
          <w:marRight w:val="0"/>
          <w:marTop w:val="0"/>
          <w:marBottom w:val="0"/>
          <w:divBdr>
            <w:top w:val="none" w:sz="0" w:space="0" w:color="auto"/>
            <w:left w:val="none" w:sz="0" w:space="0" w:color="auto"/>
            <w:bottom w:val="none" w:sz="0" w:space="0" w:color="auto"/>
            <w:right w:val="none" w:sz="0" w:space="0" w:color="auto"/>
          </w:divBdr>
        </w:div>
        <w:div w:id="1740251823">
          <w:marLeft w:val="0"/>
          <w:marRight w:val="0"/>
          <w:marTop w:val="0"/>
          <w:marBottom w:val="0"/>
          <w:divBdr>
            <w:top w:val="none" w:sz="0" w:space="0" w:color="auto"/>
            <w:left w:val="none" w:sz="0" w:space="0" w:color="auto"/>
            <w:bottom w:val="none" w:sz="0" w:space="0" w:color="auto"/>
            <w:right w:val="none" w:sz="0" w:space="0" w:color="auto"/>
          </w:divBdr>
        </w:div>
        <w:div w:id="918948572">
          <w:marLeft w:val="0"/>
          <w:marRight w:val="0"/>
          <w:marTop w:val="0"/>
          <w:marBottom w:val="0"/>
          <w:divBdr>
            <w:top w:val="none" w:sz="0" w:space="0" w:color="auto"/>
            <w:left w:val="none" w:sz="0" w:space="0" w:color="auto"/>
            <w:bottom w:val="none" w:sz="0" w:space="0" w:color="auto"/>
            <w:right w:val="none" w:sz="0" w:space="0" w:color="auto"/>
          </w:divBdr>
        </w:div>
        <w:div w:id="636105391">
          <w:marLeft w:val="0"/>
          <w:marRight w:val="0"/>
          <w:marTop w:val="0"/>
          <w:marBottom w:val="0"/>
          <w:divBdr>
            <w:top w:val="none" w:sz="0" w:space="0" w:color="auto"/>
            <w:left w:val="none" w:sz="0" w:space="0" w:color="auto"/>
            <w:bottom w:val="none" w:sz="0" w:space="0" w:color="auto"/>
            <w:right w:val="none" w:sz="0" w:space="0" w:color="auto"/>
          </w:divBdr>
        </w:div>
        <w:div w:id="122962134">
          <w:marLeft w:val="0"/>
          <w:marRight w:val="0"/>
          <w:marTop w:val="0"/>
          <w:marBottom w:val="0"/>
          <w:divBdr>
            <w:top w:val="none" w:sz="0" w:space="0" w:color="auto"/>
            <w:left w:val="none" w:sz="0" w:space="0" w:color="auto"/>
            <w:bottom w:val="none" w:sz="0" w:space="0" w:color="auto"/>
            <w:right w:val="none" w:sz="0" w:space="0" w:color="auto"/>
          </w:divBdr>
        </w:div>
        <w:div w:id="1521554226">
          <w:marLeft w:val="0"/>
          <w:marRight w:val="0"/>
          <w:marTop w:val="0"/>
          <w:marBottom w:val="0"/>
          <w:divBdr>
            <w:top w:val="none" w:sz="0" w:space="0" w:color="auto"/>
            <w:left w:val="none" w:sz="0" w:space="0" w:color="auto"/>
            <w:bottom w:val="none" w:sz="0" w:space="0" w:color="auto"/>
            <w:right w:val="none" w:sz="0" w:space="0" w:color="auto"/>
          </w:divBdr>
        </w:div>
        <w:div w:id="1750617421">
          <w:marLeft w:val="0"/>
          <w:marRight w:val="0"/>
          <w:marTop w:val="0"/>
          <w:marBottom w:val="0"/>
          <w:divBdr>
            <w:top w:val="none" w:sz="0" w:space="0" w:color="auto"/>
            <w:left w:val="none" w:sz="0" w:space="0" w:color="auto"/>
            <w:bottom w:val="none" w:sz="0" w:space="0" w:color="auto"/>
            <w:right w:val="none" w:sz="0" w:space="0" w:color="auto"/>
          </w:divBdr>
        </w:div>
        <w:div w:id="293368634">
          <w:marLeft w:val="0"/>
          <w:marRight w:val="0"/>
          <w:marTop w:val="0"/>
          <w:marBottom w:val="0"/>
          <w:divBdr>
            <w:top w:val="none" w:sz="0" w:space="0" w:color="auto"/>
            <w:left w:val="none" w:sz="0" w:space="0" w:color="auto"/>
            <w:bottom w:val="none" w:sz="0" w:space="0" w:color="auto"/>
            <w:right w:val="none" w:sz="0" w:space="0" w:color="auto"/>
          </w:divBdr>
        </w:div>
        <w:div w:id="280385000">
          <w:marLeft w:val="0"/>
          <w:marRight w:val="0"/>
          <w:marTop w:val="0"/>
          <w:marBottom w:val="0"/>
          <w:divBdr>
            <w:top w:val="none" w:sz="0" w:space="0" w:color="auto"/>
            <w:left w:val="none" w:sz="0" w:space="0" w:color="auto"/>
            <w:bottom w:val="none" w:sz="0" w:space="0" w:color="auto"/>
            <w:right w:val="none" w:sz="0" w:space="0" w:color="auto"/>
          </w:divBdr>
        </w:div>
        <w:div w:id="1416900621">
          <w:marLeft w:val="0"/>
          <w:marRight w:val="0"/>
          <w:marTop w:val="0"/>
          <w:marBottom w:val="0"/>
          <w:divBdr>
            <w:top w:val="none" w:sz="0" w:space="0" w:color="auto"/>
            <w:left w:val="none" w:sz="0" w:space="0" w:color="auto"/>
            <w:bottom w:val="none" w:sz="0" w:space="0" w:color="auto"/>
            <w:right w:val="none" w:sz="0" w:space="0" w:color="auto"/>
          </w:divBdr>
        </w:div>
        <w:div w:id="2127892616">
          <w:marLeft w:val="0"/>
          <w:marRight w:val="0"/>
          <w:marTop w:val="0"/>
          <w:marBottom w:val="0"/>
          <w:divBdr>
            <w:top w:val="none" w:sz="0" w:space="0" w:color="auto"/>
            <w:left w:val="none" w:sz="0" w:space="0" w:color="auto"/>
            <w:bottom w:val="none" w:sz="0" w:space="0" w:color="auto"/>
            <w:right w:val="none" w:sz="0" w:space="0" w:color="auto"/>
          </w:divBdr>
        </w:div>
        <w:div w:id="1076246919">
          <w:marLeft w:val="0"/>
          <w:marRight w:val="0"/>
          <w:marTop w:val="0"/>
          <w:marBottom w:val="0"/>
          <w:divBdr>
            <w:top w:val="none" w:sz="0" w:space="0" w:color="auto"/>
            <w:left w:val="none" w:sz="0" w:space="0" w:color="auto"/>
            <w:bottom w:val="none" w:sz="0" w:space="0" w:color="auto"/>
            <w:right w:val="none" w:sz="0" w:space="0" w:color="auto"/>
          </w:divBdr>
        </w:div>
        <w:div w:id="2248734">
          <w:marLeft w:val="0"/>
          <w:marRight w:val="0"/>
          <w:marTop w:val="0"/>
          <w:marBottom w:val="0"/>
          <w:divBdr>
            <w:top w:val="none" w:sz="0" w:space="0" w:color="auto"/>
            <w:left w:val="none" w:sz="0" w:space="0" w:color="auto"/>
            <w:bottom w:val="none" w:sz="0" w:space="0" w:color="auto"/>
            <w:right w:val="none" w:sz="0" w:space="0" w:color="auto"/>
          </w:divBdr>
        </w:div>
        <w:div w:id="519592141">
          <w:marLeft w:val="0"/>
          <w:marRight w:val="0"/>
          <w:marTop w:val="0"/>
          <w:marBottom w:val="0"/>
          <w:divBdr>
            <w:top w:val="none" w:sz="0" w:space="0" w:color="auto"/>
            <w:left w:val="none" w:sz="0" w:space="0" w:color="auto"/>
            <w:bottom w:val="none" w:sz="0" w:space="0" w:color="auto"/>
            <w:right w:val="none" w:sz="0" w:space="0" w:color="auto"/>
          </w:divBdr>
        </w:div>
        <w:div w:id="1516575565">
          <w:marLeft w:val="0"/>
          <w:marRight w:val="0"/>
          <w:marTop w:val="0"/>
          <w:marBottom w:val="0"/>
          <w:divBdr>
            <w:top w:val="none" w:sz="0" w:space="0" w:color="auto"/>
            <w:left w:val="none" w:sz="0" w:space="0" w:color="auto"/>
            <w:bottom w:val="none" w:sz="0" w:space="0" w:color="auto"/>
            <w:right w:val="none" w:sz="0" w:space="0" w:color="auto"/>
          </w:divBdr>
        </w:div>
        <w:div w:id="1649821363">
          <w:marLeft w:val="0"/>
          <w:marRight w:val="0"/>
          <w:marTop w:val="0"/>
          <w:marBottom w:val="0"/>
          <w:divBdr>
            <w:top w:val="none" w:sz="0" w:space="0" w:color="auto"/>
            <w:left w:val="none" w:sz="0" w:space="0" w:color="auto"/>
            <w:bottom w:val="none" w:sz="0" w:space="0" w:color="auto"/>
            <w:right w:val="none" w:sz="0" w:space="0" w:color="auto"/>
          </w:divBdr>
        </w:div>
        <w:div w:id="1758285559">
          <w:marLeft w:val="0"/>
          <w:marRight w:val="0"/>
          <w:marTop w:val="0"/>
          <w:marBottom w:val="0"/>
          <w:divBdr>
            <w:top w:val="none" w:sz="0" w:space="0" w:color="auto"/>
            <w:left w:val="none" w:sz="0" w:space="0" w:color="auto"/>
            <w:bottom w:val="none" w:sz="0" w:space="0" w:color="auto"/>
            <w:right w:val="none" w:sz="0" w:space="0" w:color="auto"/>
          </w:divBdr>
        </w:div>
        <w:div w:id="1947426905">
          <w:marLeft w:val="0"/>
          <w:marRight w:val="0"/>
          <w:marTop w:val="0"/>
          <w:marBottom w:val="0"/>
          <w:divBdr>
            <w:top w:val="none" w:sz="0" w:space="0" w:color="auto"/>
            <w:left w:val="none" w:sz="0" w:space="0" w:color="auto"/>
            <w:bottom w:val="none" w:sz="0" w:space="0" w:color="auto"/>
            <w:right w:val="none" w:sz="0" w:space="0" w:color="auto"/>
          </w:divBdr>
        </w:div>
        <w:div w:id="1211529365">
          <w:marLeft w:val="0"/>
          <w:marRight w:val="0"/>
          <w:marTop w:val="0"/>
          <w:marBottom w:val="0"/>
          <w:divBdr>
            <w:top w:val="none" w:sz="0" w:space="0" w:color="auto"/>
            <w:left w:val="none" w:sz="0" w:space="0" w:color="auto"/>
            <w:bottom w:val="none" w:sz="0" w:space="0" w:color="auto"/>
            <w:right w:val="none" w:sz="0" w:space="0" w:color="auto"/>
          </w:divBdr>
        </w:div>
        <w:div w:id="380441610">
          <w:marLeft w:val="0"/>
          <w:marRight w:val="0"/>
          <w:marTop w:val="0"/>
          <w:marBottom w:val="0"/>
          <w:divBdr>
            <w:top w:val="none" w:sz="0" w:space="0" w:color="auto"/>
            <w:left w:val="none" w:sz="0" w:space="0" w:color="auto"/>
            <w:bottom w:val="none" w:sz="0" w:space="0" w:color="auto"/>
            <w:right w:val="none" w:sz="0" w:space="0" w:color="auto"/>
          </w:divBdr>
        </w:div>
        <w:div w:id="1075973052">
          <w:marLeft w:val="0"/>
          <w:marRight w:val="0"/>
          <w:marTop w:val="0"/>
          <w:marBottom w:val="0"/>
          <w:divBdr>
            <w:top w:val="none" w:sz="0" w:space="0" w:color="auto"/>
            <w:left w:val="none" w:sz="0" w:space="0" w:color="auto"/>
            <w:bottom w:val="none" w:sz="0" w:space="0" w:color="auto"/>
            <w:right w:val="none" w:sz="0" w:space="0" w:color="auto"/>
          </w:divBdr>
        </w:div>
        <w:div w:id="1117485025">
          <w:marLeft w:val="0"/>
          <w:marRight w:val="0"/>
          <w:marTop w:val="0"/>
          <w:marBottom w:val="0"/>
          <w:divBdr>
            <w:top w:val="none" w:sz="0" w:space="0" w:color="auto"/>
            <w:left w:val="none" w:sz="0" w:space="0" w:color="auto"/>
            <w:bottom w:val="none" w:sz="0" w:space="0" w:color="auto"/>
            <w:right w:val="none" w:sz="0" w:space="0" w:color="auto"/>
          </w:divBdr>
        </w:div>
      </w:divsChild>
    </w:div>
    <w:div w:id="797722319">
      <w:bodyDiv w:val="1"/>
      <w:marLeft w:val="0"/>
      <w:marRight w:val="0"/>
      <w:marTop w:val="0"/>
      <w:marBottom w:val="0"/>
      <w:divBdr>
        <w:top w:val="none" w:sz="0" w:space="0" w:color="auto"/>
        <w:left w:val="none" w:sz="0" w:space="0" w:color="auto"/>
        <w:bottom w:val="none" w:sz="0" w:space="0" w:color="auto"/>
        <w:right w:val="none" w:sz="0" w:space="0" w:color="auto"/>
      </w:divBdr>
    </w:div>
    <w:div w:id="1779326095">
      <w:bodyDiv w:val="1"/>
      <w:marLeft w:val="0"/>
      <w:marRight w:val="0"/>
      <w:marTop w:val="0"/>
      <w:marBottom w:val="0"/>
      <w:divBdr>
        <w:top w:val="none" w:sz="0" w:space="0" w:color="auto"/>
        <w:left w:val="none" w:sz="0" w:space="0" w:color="auto"/>
        <w:bottom w:val="none" w:sz="0" w:space="0" w:color="auto"/>
        <w:right w:val="none" w:sz="0" w:space="0" w:color="auto"/>
      </w:divBdr>
    </w:div>
    <w:div w:id="1780025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49670FB2361D489D6755FAB4CE3649" ma:contentTypeVersion="11" ma:contentTypeDescription="Create a new document." ma:contentTypeScope="" ma:versionID="635bf7877cd1c072487134bd82c3b201">
  <xsd:schema xmlns:xsd="http://www.w3.org/2001/XMLSchema" xmlns:xs="http://www.w3.org/2001/XMLSchema" xmlns:p="http://schemas.microsoft.com/office/2006/metadata/properties" xmlns:ns2="b3ad674d-64c7-485d-9b78-ef5c963300ba" xmlns:ns3="47a5c498-af8a-40db-9832-95b48ddf2df6" targetNamespace="http://schemas.microsoft.com/office/2006/metadata/properties" ma:root="true" ma:fieldsID="0dc7393035da164b3678deb2f7b2858c" ns2:_="" ns3:_="">
    <xsd:import namespace="b3ad674d-64c7-485d-9b78-ef5c963300ba"/>
    <xsd:import namespace="47a5c498-af8a-40db-9832-95b48ddf2d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d674d-64c7-485d-9b78-ef5c963300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5c498-af8a-40db-9832-95b48ddf2d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273CE-6633-4FAA-B39D-28DE67805160}"/>
</file>

<file path=customXml/itemProps2.xml><?xml version="1.0" encoding="utf-8"?>
<ds:datastoreItem xmlns:ds="http://schemas.openxmlformats.org/officeDocument/2006/customXml" ds:itemID="{FF0A38A6-354D-4897-9EDB-222AF1DEE41A}"/>
</file>

<file path=customXml/itemProps3.xml><?xml version="1.0" encoding="utf-8"?>
<ds:datastoreItem xmlns:ds="http://schemas.openxmlformats.org/officeDocument/2006/customXml" ds:itemID="{C143DD53-CDBA-49FF-A73C-9A507446FBBB}"/>
</file>

<file path=docProps/app.xml><?xml version="1.0" encoding="utf-8"?>
<Properties xmlns="http://schemas.openxmlformats.org/officeDocument/2006/extended-properties" xmlns:vt="http://schemas.openxmlformats.org/officeDocument/2006/docPropsVTypes">
  <Template>Normal.dotm</Template>
  <TotalTime>25</TotalTime>
  <Pages>1</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UNL Extension</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Riese</dc:creator>
  <cp:keywords/>
  <dc:description/>
  <cp:lastModifiedBy>Rachel Adam</cp:lastModifiedBy>
  <cp:revision>4</cp:revision>
  <cp:lastPrinted>2021-04-05T21:50:00Z</cp:lastPrinted>
  <dcterms:created xsi:type="dcterms:W3CDTF">2021-09-20T18:15:00Z</dcterms:created>
  <dcterms:modified xsi:type="dcterms:W3CDTF">2021-09-20T19:25:00Z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0x0101000149670FB2361D489D6755FAB4CE3649</vt:lpwstr>
  </property>
</Properties>
</file>