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D7C56" w14:textId="444FA4D0" w:rsidR="001D3787" w:rsidRDefault="00570E2F">
      <w:r>
        <w:rPr>
          <w:noProof/>
        </w:rPr>
        <w:drawing>
          <wp:anchor distT="0" distB="0" distL="114300" distR="114300" simplePos="0" relativeHeight="251658241" behindDoc="0" locked="0" layoutInCell="1" allowOverlap="1" wp14:anchorId="1A7B055B" wp14:editId="5977A417">
            <wp:simplePos x="0" y="0"/>
            <wp:positionH relativeFrom="column">
              <wp:posOffset>2258667</wp:posOffset>
            </wp:positionH>
            <wp:positionV relativeFrom="paragraph">
              <wp:posOffset>-41275</wp:posOffset>
            </wp:positionV>
            <wp:extent cx="742950" cy="733425"/>
            <wp:effectExtent l="0" t="0" r="0" b="9525"/>
            <wp:wrapNone/>
            <wp:docPr id="9" name="Imag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51E38E5" wp14:editId="037980C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165183" cy="692395"/>
            <wp:effectExtent l="0" t="0" r="6985" b="0"/>
            <wp:wrapNone/>
            <wp:docPr id="10" name="Image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5183" cy="692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</w:p>
    <w:p w14:paraId="4A99B6F0" w14:textId="77777777" w:rsidR="00570E2F" w:rsidRDefault="00570E2F"/>
    <w:p w14:paraId="14701F1D" w14:textId="77777777" w:rsidR="00570E2F" w:rsidRDefault="00570E2F"/>
    <w:p w14:paraId="6BA73B1F" w14:textId="387A1A31" w:rsidR="00570E2F" w:rsidRPr="00570E2F" w:rsidRDefault="00570E2F" w:rsidP="00570E2F">
      <w:pPr>
        <w:pStyle w:val="Title"/>
        <w:jc w:val="center"/>
        <w:rPr>
          <w:sz w:val="36"/>
          <w:szCs w:val="36"/>
        </w:rPr>
      </w:pPr>
      <w:r w:rsidRPr="00570E2F">
        <w:rPr>
          <w:sz w:val="36"/>
          <w:szCs w:val="36"/>
        </w:rPr>
        <w:t>2025-2026 Nebraska 4-H Volunteer Enrollment and Screening Instructions</w:t>
      </w:r>
    </w:p>
    <w:p w14:paraId="4FCF6A6B" w14:textId="1239BAD5" w:rsidR="00570E2F" w:rsidRDefault="00570E2F" w:rsidP="00570E2F">
      <w:pPr>
        <w:pStyle w:val="Title"/>
        <w:jc w:val="center"/>
        <w:rPr>
          <w:sz w:val="36"/>
          <w:szCs w:val="36"/>
        </w:rPr>
      </w:pPr>
      <w:r w:rsidRPr="00570E2F">
        <w:rPr>
          <w:sz w:val="36"/>
          <w:szCs w:val="36"/>
        </w:rPr>
        <w:t>New or Returning Volunteers</w:t>
      </w:r>
    </w:p>
    <w:p w14:paraId="4D46BD93" w14:textId="3378AB38" w:rsidR="00570E2F" w:rsidRDefault="00570E2F" w:rsidP="00570E2F">
      <w:pPr>
        <w:pStyle w:val="Heading2"/>
      </w:pPr>
      <w:r>
        <w:t>Step One: Create a Family Profile or Log into Existing Account</w:t>
      </w:r>
    </w:p>
    <w:p w14:paraId="1EA53FD4" w14:textId="77777777" w:rsidR="00570E2F" w:rsidRDefault="00570E2F" w:rsidP="00570E2F">
      <w:r>
        <w:t>Visit v2.4honline.com</w:t>
      </w:r>
    </w:p>
    <w:p w14:paraId="1AE3BCBC" w14:textId="77777777" w:rsidR="00DD59E4" w:rsidRDefault="00DD59E4" w:rsidP="00DD59E4">
      <w:pPr>
        <w:rPr>
          <w:b/>
          <w:bCs/>
        </w:rPr>
      </w:pPr>
      <w:r>
        <w:rPr>
          <w:b/>
          <w:bCs/>
        </w:rPr>
        <w:t xml:space="preserve">If you are a returning volunteer, </w:t>
      </w:r>
      <w:proofErr w:type="gramStart"/>
      <w:r>
        <w:rPr>
          <w:b/>
          <w:bCs/>
        </w:rPr>
        <w:t>skip to</w:t>
      </w:r>
      <w:proofErr w:type="gramEnd"/>
      <w:r>
        <w:rPr>
          <w:b/>
          <w:bCs/>
        </w:rPr>
        <w:t xml:space="preserve"> step 4.</w:t>
      </w:r>
    </w:p>
    <w:p w14:paraId="448E7CE9" w14:textId="5EDD1997" w:rsidR="00570E2F" w:rsidRDefault="00570E2F" w:rsidP="00570E2F">
      <w:r>
        <w:t xml:space="preserve">Click “Don’t have an account?” </w:t>
      </w:r>
      <w:r>
        <w:t xml:space="preserve">if you have never enrolled in 4-H Online before. </w:t>
      </w:r>
      <w:r>
        <w:t>Please note:</w:t>
      </w:r>
    </w:p>
    <w:p w14:paraId="295AC8C5" w14:textId="77777777" w:rsidR="00570E2F" w:rsidRDefault="00570E2F" w:rsidP="00570E2F">
      <w:pPr>
        <w:pStyle w:val="ListParagraph"/>
        <w:numPr>
          <w:ilvl w:val="0"/>
          <w:numId w:val="1"/>
        </w:numPr>
      </w:pPr>
      <w:r>
        <w:t>If you have previously enrolled in 4-H using 4-H Online in another state, please log in using the information for that existing account.</w:t>
      </w:r>
    </w:p>
    <w:p w14:paraId="1AD4E40B" w14:textId="77777777" w:rsidR="00570E2F" w:rsidRDefault="00570E2F" w:rsidP="00570E2F">
      <w:pPr>
        <w:pStyle w:val="ListParagraph"/>
        <w:numPr>
          <w:ilvl w:val="0"/>
          <w:numId w:val="1"/>
        </w:numPr>
      </w:pPr>
      <w:r>
        <w:t>Each 4-H household will have a family account in which youth will be added. Individual youth will not have individual accounts, profiles, or logins.</w:t>
      </w:r>
    </w:p>
    <w:p w14:paraId="743D2F7E" w14:textId="77777777" w:rsidR="00570E2F" w:rsidRDefault="00570E2F" w:rsidP="00570E2F">
      <w:r>
        <w:t>Select “Nebraska” from the drop-down menu.</w:t>
      </w:r>
    </w:p>
    <w:p w14:paraId="3023C100" w14:textId="77777777" w:rsidR="00570E2F" w:rsidRDefault="00570E2F" w:rsidP="00570E2F">
      <w:r>
        <w:t xml:space="preserve">Select your </w:t>
      </w:r>
      <w:proofErr w:type="gramStart"/>
      <w:r>
        <w:t>county</w:t>
      </w:r>
      <w:proofErr w:type="gramEnd"/>
      <w:r>
        <w:t xml:space="preserve"> from the drop-down menu.</w:t>
      </w:r>
    </w:p>
    <w:p w14:paraId="66AFFC4F" w14:textId="77777777" w:rsidR="00570E2F" w:rsidRDefault="00570E2F" w:rsidP="00570E2F">
      <w:r>
        <w:t>Input all required information, including:</w:t>
      </w:r>
    </w:p>
    <w:p w14:paraId="086F3E57" w14:textId="77777777" w:rsidR="00570E2F" w:rsidRDefault="00570E2F" w:rsidP="00570E2F">
      <w:pPr>
        <w:pStyle w:val="ListParagraph"/>
        <w:numPr>
          <w:ilvl w:val="0"/>
          <w:numId w:val="2"/>
        </w:numPr>
      </w:pPr>
      <w:r>
        <w:t>Email – The email address will be used as the user/access ID. There will be an option later in enrollment to add additional email addresses.</w:t>
      </w:r>
    </w:p>
    <w:p w14:paraId="2EB748B4" w14:textId="77777777" w:rsidR="00570E2F" w:rsidRDefault="00570E2F" w:rsidP="00570E2F">
      <w:pPr>
        <w:pStyle w:val="ListParagraph"/>
        <w:numPr>
          <w:ilvl w:val="0"/>
          <w:numId w:val="2"/>
        </w:numPr>
      </w:pPr>
      <w:r>
        <w:t>Family Name – The family name should be your household’s last name.</w:t>
      </w:r>
    </w:p>
    <w:p w14:paraId="148ABF2A" w14:textId="77777777" w:rsidR="00570E2F" w:rsidRDefault="00570E2F" w:rsidP="00570E2F">
      <w:pPr>
        <w:pStyle w:val="ListParagraph"/>
        <w:numPr>
          <w:ilvl w:val="0"/>
          <w:numId w:val="2"/>
        </w:numPr>
      </w:pPr>
      <w:r>
        <w:t>Password – Passwords must contain a number, a capital letter, and a symbol.</w:t>
      </w:r>
    </w:p>
    <w:p w14:paraId="29D47238" w14:textId="77777777" w:rsidR="00570E2F" w:rsidRDefault="00570E2F" w:rsidP="00570E2F">
      <w:r>
        <w:t>Select “Create Login”.</w:t>
      </w:r>
    </w:p>
    <w:p w14:paraId="19768E5D" w14:textId="206E31C5" w:rsidR="00570E2F" w:rsidRDefault="00570E2F" w:rsidP="00570E2F">
      <w:pPr>
        <w:pStyle w:val="Heading2"/>
      </w:pPr>
      <w:r>
        <w:t>Step Two: New Volunteers – Enter Family Profile</w:t>
      </w:r>
      <w:r w:rsidR="00656CFD">
        <w:t xml:space="preserve"> Information</w:t>
      </w:r>
    </w:p>
    <w:p w14:paraId="602DDA3C" w14:textId="155F2DE2" w:rsidR="00570E2F" w:rsidRDefault="00316CDA" w:rsidP="00570E2F">
      <w:r>
        <w:t>Complete the required profile information.</w:t>
      </w:r>
    </w:p>
    <w:p w14:paraId="0436598D" w14:textId="737D661B" w:rsidR="00316CDA" w:rsidRDefault="00316CDA" w:rsidP="00570E2F">
      <w:r>
        <w:t xml:space="preserve">Please enter the best number </w:t>
      </w:r>
      <w:r w:rsidR="00656CFD">
        <w:t>to</w:t>
      </w:r>
      <w:r>
        <w:t xml:space="preserve"> reach you at.</w:t>
      </w:r>
    </w:p>
    <w:p w14:paraId="54CC6B32" w14:textId="459E6A62" w:rsidR="00656CFD" w:rsidRDefault="00656CFD" w:rsidP="00570E2F">
      <w:r>
        <w:t>You do not need to change your password.</w:t>
      </w:r>
    </w:p>
    <w:p w14:paraId="1E31EE3C" w14:textId="36AB4B59" w:rsidR="00656CFD" w:rsidRDefault="00656CFD" w:rsidP="00656CFD">
      <w:pPr>
        <w:pStyle w:val="Heading2"/>
      </w:pPr>
      <w:r>
        <w:t>Step Three: Add Adults to the Family Profile</w:t>
      </w:r>
    </w:p>
    <w:p w14:paraId="55F3FEC4" w14:textId="1912CB1D" w:rsidR="002C2EF4" w:rsidRDefault="002C2EF4" w:rsidP="002C2EF4">
      <w:r>
        <w:t>You may now add the individuals to your household.  Select “Add Member”.</w:t>
      </w:r>
    </w:p>
    <w:p w14:paraId="2BDB48C3" w14:textId="77777777" w:rsidR="00DD59E4" w:rsidRDefault="00DD59E4" w:rsidP="00DD59E4">
      <w:pPr>
        <w:pStyle w:val="Heading2"/>
      </w:pPr>
      <w:r>
        <w:t>Step Four: Add Volunteer Enrollment</w:t>
      </w:r>
    </w:p>
    <w:p w14:paraId="645BE96C" w14:textId="5F96915B" w:rsidR="00DD59E4" w:rsidRDefault="00DD59E4" w:rsidP="00DD59E4">
      <w:r>
        <w:t xml:space="preserve">Click “Select Volunteer Type” to indicate how you are planning to participate in the program throughout the year. At </w:t>
      </w:r>
      <w:proofErr w:type="gramStart"/>
      <w:r>
        <w:t>lease</w:t>
      </w:r>
      <w:proofErr w:type="gramEnd"/>
      <w:r>
        <w:t xml:space="preserve"> one volunteer type </w:t>
      </w:r>
      <w:r w:rsidR="002A0B75">
        <w:t>is required during the enrollment process.</w:t>
      </w:r>
    </w:p>
    <w:p w14:paraId="11ECAE6E" w14:textId="77777777" w:rsidR="002A0B75" w:rsidRPr="002A0B75" w:rsidRDefault="002A0B75" w:rsidP="002A0B75">
      <w:r w:rsidRPr="002A0B75">
        <w:lastRenderedPageBreak/>
        <w:t xml:space="preserve">Volunteers </w:t>
      </w:r>
      <w:proofErr w:type="gramStart"/>
      <w:r w:rsidRPr="002A0B75">
        <w:t>are able to</w:t>
      </w:r>
      <w:proofErr w:type="gramEnd"/>
      <w:r w:rsidRPr="002A0B75">
        <w:t xml:space="preserve"> select from three different volunteer types. Volunteers will need to select more than one to be able to select a club and project. </w:t>
      </w:r>
    </w:p>
    <w:p w14:paraId="3FEC7865" w14:textId="48062111" w:rsidR="002A0B75" w:rsidRPr="002A0B75" w:rsidRDefault="002A0B75" w:rsidP="002A0B75">
      <w:pPr>
        <w:pStyle w:val="ListParagraph"/>
        <w:numPr>
          <w:ilvl w:val="0"/>
          <w:numId w:val="5"/>
        </w:numPr>
      </w:pPr>
      <w:r w:rsidRPr="002A0B75">
        <w:rPr>
          <w:b/>
          <w:bCs/>
        </w:rPr>
        <w:t xml:space="preserve">Club Volunteer Type: </w:t>
      </w:r>
      <w:r w:rsidRPr="002A0B75">
        <w:t>Two Roles</w:t>
      </w:r>
      <w:r w:rsidRPr="002A0B75">
        <w:rPr>
          <w:b/>
          <w:bCs/>
        </w:rPr>
        <w:t xml:space="preserve">: </w:t>
      </w:r>
    </w:p>
    <w:p w14:paraId="0C9602A0" w14:textId="77777777" w:rsidR="002A0B75" w:rsidRPr="002A0B75" w:rsidRDefault="002A0B75" w:rsidP="002A0B75">
      <w:pPr>
        <w:pStyle w:val="ListParagraph"/>
        <w:numPr>
          <w:ilvl w:val="1"/>
          <w:numId w:val="5"/>
        </w:numPr>
      </w:pPr>
      <w:r w:rsidRPr="002A0B75">
        <w:t>Organizational Leader Role: Will be able to select a club but will not be able to select projects. This Role is</w:t>
      </w:r>
      <w:r>
        <w:t xml:space="preserve"> </w:t>
      </w:r>
      <w:r w:rsidRPr="002A0B75">
        <w:t xml:space="preserve">intended for the primary Club Leaders. A club may have multiple Volunteers listed in this role. </w:t>
      </w:r>
    </w:p>
    <w:p w14:paraId="55C544B2" w14:textId="6B0B1FC0" w:rsidR="002A0B75" w:rsidRDefault="002A0B75" w:rsidP="002A0B75">
      <w:pPr>
        <w:pStyle w:val="ListParagraph"/>
        <w:numPr>
          <w:ilvl w:val="1"/>
          <w:numId w:val="5"/>
        </w:numPr>
      </w:pPr>
      <w:r w:rsidRPr="002A0B75">
        <w:t>Club Leader Role: Will be able to select a club but will not be able to select projects.</w:t>
      </w:r>
    </w:p>
    <w:p w14:paraId="717110CD" w14:textId="177B3306" w:rsidR="002A0B75" w:rsidRPr="002A0B75" w:rsidRDefault="002A0B75" w:rsidP="002A0B75">
      <w:pPr>
        <w:pStyle w:val="ListParagraph"/>
        <w:numPr>
          <w:ilvl w:val="0"/>
          <w:numId w:val="5"/>
        </w:numPr>
      </w:pPr>
      <w:r w:rsidRPr="002A0B75">
        <w:rPr>
          <w:b/>
          <w:bCs/>
        </w:rPr>
        <w:t xml:space="preserve">Program Volunteer Type: </w:t>
      </w:r>
      <w:r w:rsidRPr="002A0B75">
        <w:t xml:space="preserve">County Volunteer Role: Volunteer associated with the County only. Will not be associated with a club or a specific project area. </w:t>
      </w:r>
    </w:p>
    <w:p w14:paraId="48588445" w14:textId="455E0C3E" w:rsidR="002A0B75" w:rsidRDefault="002A0B75" w:rsidP="002A0B75">
      <w:pPr>
        <w:pStyle w:val="ListParagraph"/>
        <w:numPr>
          <w:ilvl w:val="0"/>
          <w:numId w:val="5"/>
        </w:numPr>
      </w:pPr>
      <w:r w:rsidRPr="002A0B75">
        <w:rPr>
          <w:b/>
          <w:bCs/>
        </w:rPr>
        <w:t xml:space="preserve">Project Volunteer Type: </w:t>
      </w:r>
      <w:r w:rsidRPr="002A0B75">
        <w:t xml:space="preserve">Project Leader Role: Will be able to select project </w:t>
      </w:r>
      <w:proofErr w:type="gramStart"/>
      <w:r w:rsidRPr="002A0B75">
        <w:t>area, but</w:t>
      </w:r>
      <w:proofErr w:type="gramEnd"/>
      <w:r w:rsidRPr="002A0B75">
        <w:t xml:space="preserve"> will not be able to select a club.</w:t>
      </w:r>
    </w:p>
    <w:p w14:paraId="07FEE387" w14:textId="3E744DF9" w:rsidR="002A0B75" w:rsidRDefault="002A0B75" w:rsidP="002A0B75">
      <w:pPr>
        <w:pStyle w:val="Heading2"/>
      </w:pPr>
      <w:r>
        <w:t>Step Five: Adding a Club and Projects</w:t>
      </w:r>
    </w:p>
    <w:p w14:paraId="49F2F28C" w14:textId="1336E432" w:rsidR="002A0B75" w:rsidRDefault="002A0B75" w:rsidP="002A0B75">
      <w:r>
        <w:t xml:space="preserve">Select the county, club, and volunteer type that </w:t>
      </w:r>
      <w:proofErr w:type="gramStart"/>
      <w:r>
        <w:t>corresponds to</w:t>
      </w:r>
      <w:proofErr w:type="gramEnd"/>
      <w:r>
        <w:t xml:space="preserve"> with the club in which you would like to participate.</w:t>
      </w:r>
    </w:p>
    <w:p w14:paraId="27A467F8" w14:textId="076C572C" w:rsidR="002A0B75" w:rsidRDefault="002A0B75" w:rsidP="002A0B75">
      <w:r>
        <w:t>If you have selected to participate as a Project Leader, you will be prompted to select a project.  Click “Select Projects”.</w:t>
      </w:r>
    </w:p>
    <w:p w14:paraId="093D3B25" w14:textId="4A51EF7D" w:rsidR="002A0B75" w:rsidRDefault="002A0B75" w:rsidP="002A0B75">
      <w:pPr>
        <w:pStyle w:val="ListParagraph"/>
        <w:numPr>
          <w:ilvl w:val="0"/>
          <w:numId w:val="6"/>
        </w:numPr>
      </w:pPr>
      <w:r w:rsidRPr="002A0B75">
        <w:t>Volunteers should add project that start with “Volunteer: Project Name”. These are found closer to the bottom of the project list</w:t>
      </w:r>
      <w:r>
        <w:t>.</w:t>
      </w:r>
    </w:p>
    <w:p w14:paraId="71FD2A0D" w14:textId="7D543BDF" w:rsidR="00C93A0C" w:rsidRDefault="00C93A0C" w:rsidP="00C93A0C">
      <w:pPr>
        <w:pStyle w:val="ListParagraph"/>
        <w:numPr>
          <w:ilvl w:val="0"/>
          <w:numId w:val="6"/>
        </w:numPr>
      </w:pPr>
      <w:r w:rsidRPr="000C1E0B">
        <w:rPr>
          <w:b/>
          <w:bCs/>
        </w:rPr>
        <w:t>Shooting Sports Leaders</w:t>
      </w:r>
      <w:r w:rsidRPr="00C93A0C">
        <w:t xml:space="preserve"> MUST select their discipline from the Volunteer Project listing </w:t>
      </w:r>
      <w:proofErr w:type="gramStart"/>
      <w:r w:rsidRPr="00C93A0C">
        <w:t>in order to</w:t>
      </w:r>
      <w:proofErr w:type="gramEnd"/>
      <w:r w:rsidRPr="00C93A0C">
        <w:t xml:space="preserve"> sign the required shooting sports consent form</w:t>
      </w:r>
      <w:r>
        <w:t>.</w:t>
      </w:r>
    </w:p>
    <w:p w14:paraId="277E7C2F" w14:textId="510F4188" w:rsidR="00C93A0C" w:rsidRPr="002A0B75" w:rsidRDefault="00C93A0C" w:rsidP="00C93A0C">
      <w:pPr>
        <w:pStyle w:val="ListParagraph"/>
        <w:numPr>
          <w:ilvl w:val="0"/>
          <w:numId w:val="6"/>
        </w:numPr>
      </w:pPr>
      <w:r w:rsidRPr="000C1E0B">
        <w:rPr>
          <w:b/>
          <w:bCs/>
        </w:rPr>
        <w:t>Horse Project Leaders</w:t>
      </w:r>
      <w:r w:rsidRPr="00C93A0C">
        <w:t xml:space="preserve"> MUST select “Volunteer: Horse Leader” from the Volunteer Project listing </w:t>
      </w:r>
      <w:proofErr w:type="gramStart"/>
      <w:r w:rsidRPr="00C93A0C">
        <w:t>in order to</w:t>
      </w:r>
      <w:proofErr w:type="gramEnd"/>
      <w:r w:rsidRPr="00C93A0C">
        <w:t xml:space="preserve"> sign the required horse project consent form.</w:t>
      </w:r>
    </w:p>
    <w:p w14:paraId="2B82FFF7" w14:textId="6F8690B2" w:rsidR="00656CFD" w:rsidRDefault="000C1E0B" w:rsidP="000C1E0B">
      <w:pPr>
        <w:pStyle w:val="Heading2"/>
      </w:pPr>
      <w:r>
        <w:t>Step Six: Consent Form and Code of Conduct</w:t>
      </w:r>
    </w:p>
    <w:p w14:paraId="35C31AA3" w14:textId="051D111A" w:rsidR="000C1E0B" w:rsidRDefault="000C1E0B" w:rsidP="000C1E0B">
      <w:r>
        <w:t xml:space="preserve">Please sign all consent forms on this page.  This includes our Activity Worker Guidelines and </w:t>
      </w:r>
      <w:r w:rsidR="00604CE9">
        <w:t xml:space="preserve">our Volunteer </w:t>
      </w:r>
      <w:r>
        <w:t>Code of Conduct.</w:t>
      </w:r>
    </w:p>
    <w:p w14:paraId="0B8C0D3B" w14:textId="35784A62" w:rsidR="00604CE9" w:rsidRDefault="00604CE9" w:rsidP="00604CE9">
      <w:pPr>
        <w:pStyle w:val="Heading2"/>
      </w:pPr>
      <w:r>
        <w:t>Step Seven: Confirmation and Submit Enrollment</w:t>
      </w:r>
    </w:p>
    <w:p w14:paraId="074CC4F9" w14:textId="021D0177" w:rsidR="00604CE9" w:rsidRDefault="00604CE9" w:rsidP="00604CE9">
      <w:r>
        <w:t xml:space="preserve">If all information looks correct, please submit your enrollment. You will then be prompted to move to the next step, which is our screening process. </w:t>
      </w:r>
    </w:p>
    <w:p w14:paraId="4FEF170C" w14:textId="335CEEAE" w:rsidR="00604CE9" w:rsidRDefault="00604CE9" w:rsidP="00604CE9">
      <w:r>
        <w:t>Please note that until your enrollment has been accepted and all screening pieces complete, you will not be considered an active volunteer.</w:t>
      </w:r>
    </w:p>
    <w:p w14:paraId="3E533AD2" w14:textId="36D82AC8" w:rsidR="00604CE9" w:rsidRDefault="00604CE9" w:rsidP="00604CE9">
      <w:pPr>
        <w:pStyle w:val="Heading2"/>
      </w:pPr>
      <w:r>
        <w:t>Step Eight: Screening</w:t>
      </w:r>
    </w:p>
    <w:p w14:paraId="51DCFA93" w14:textId="7A533C27" w:rsidR="00604CE9" w:rsidRDefault="00604CE9" w:rsidP="00604CE9">
      <w:r>
        <w:t>Click on “Enroll Now” next to your name to begin.</w:t>
      </w:r>
    </w:p>
    <w:p w14:paraId="2C8BE5AE" w14:textId="77777777" w:rsidR="00604CE9" w:rsidRDefault="00604CE9" w:rsidP="00604CE9">
      <w:r>
        <w:t xml:space="preserve">Volunteers are routed to the Sterling Volunteer website.  </w:t>
      </w:r>
    </w:p>
    <w:p w14:paraId="7C178B61" w14:textId="0DF71F54" w:rsidR="00604CE9" w:rsidRDefault="00604CE9" w:rsidP="00604CE9">
      <w:r>
        <w:t>Add email, date of birth, country, zip or postal code. Click the orange Continue button.</w:t>
      </w:r>
    </w:p>
    <w:p w14:paraId="3D6AC639" w14:textId="23515B27" w:rsidR="00604CE9" w:rsidRDefault="00604CE9" w:rsidP="00604CE9">
      <w:r w:rsidRPr="00604CE9">
        <w:lastRenderedPageBreak/>
        <w:t xml:space="preserve">Once the volunteer information is validated, the next step is to create a username and password and security questions. Click the orange </w:t>
      </w:r>
      <w:r>
        <w:t>“</w:t>
      </w:r>
      <w:r w:rsidRPr="00604CE9">
        <w:t>Create Account</w:t>
      </w:r>
      <w:r>
        <w:t>”</w:t>
      </w:r>
      <w:r w:rsidRPr="00604CE9">
        <w:t xml:space="preserve"> button.</w:t>
      </w:r>
    </w:p>
    <w:p w14:paraId="08D6C38B" w14:textId="427A1FDB" w:rsidR="00E31FFA" w:rsidRDefault="00E31FFA" w:rsidP="00E31FFA">
      <w:pPr>
        <w:pStyle w:val="ListParagraph"/>
        <w:numPr>
          <w:ilvl w:val="0"/>
          <w:numId w:val="7"/>
        </w:numPr>
      </w:pPr>
      <w:r w:rsidRPr="00E31FFA">
        <w:t xml:space="preserve">Enter full name, date of birth, SSN, gender and contact information. Click orange </w:t>
      </w:r>
      <w:r>
        <w:t>“</w:t>
      </w:r>
      <w:r w:rsidRPr="00E31FFA">
        <w:t>Continue</w:t>
      </w:r>
      <w:r>
        <w:t>”</w:t>
      </w:r>
      <w:r w:rsidRPr="00E31FFA">
        <w:t xml:space="preserve"> button.</w:t>
      </w:r>
    </w:p>
    <w:p w14:paraId="3E16EE03" w14:textId="643C8CA9" w:rsidR="00E31FFA" w:rsidRDefault="00E31FFA" w:rsidP="00E31FFA">
      <w:pPr>
        <w:pStyle w:val="ListParagraph"/>
        <w:numPr>
          <w:ilvl w:val="0"/>
          <w:numId w:val="7"/>
        </w:numPr>
      </w:pPr>
      <w:r w:rsidRPr="00E31FFA">
        <w:t xml:space="preserve">Enter current address and how long you have resided at this address. Click the orange </w:t>
      </w:r>
      <w:r>
        <w:t>“</w:t>
      </w:r>
      <w:r w:rsidRPr="00E31FFA">
        <w:t>Continue</w:t>
      </w:r>
      <w:r>
        <w:t>”</w:t>
      </w:r>
      <w:r w:rsidRPr="00E31FFA">
        <w:t xml:space="preserve"> button.</w:t>
      </w:r>
    </w:p>
    <w:p w14:paraId="7F6AFEBD" w14:textId="5B91F533" w:rsidR="00E31FFA" w:rsidRDefault="00E31FFA" w:rsidP="00E31FFA">
      <w:pPr>
        <w:pStyle w:val="ListParagraph"/>
        <w:numPr>
          <w:ilvl w:val="0"/>
          <w:numId w:val="7"/>
        </w:numPr>
      </w:pPr>
      <w:r w:rsidRPr="00E31FFA">
        <w:t xml:space="preserve">Acknowledge and consent when prompted. Click the orange </w:t>
      </w:r>
      <w:r>
        <w:t>“</w:t>
      </w:r>
      <w:r w:rsidRPr="00E31FFA">
        <w:t>Continue</w:t>
      </w:r>
      <w:r>
        <w:t>”</w:t>
      </w:r>
      <w:r w:rsidRPr="00E31FFA">
        <w:t xml:space="preserve"> button.  </w:t>
      </w:r>
    </w:p>
    <w:p w14:paraId="43BED0F2" w14:textId="639D466A" w:rsidR="00E31FFA" w:rsidRDefault="00E31FFA" w:rsidP="00E31FFA">
      <w:pPr>
        <w:pStyle w:val="ListParagraph"/>
        <w:numPr>
          <w:ilvl w:val="0"/>
          <w:numId w:val="7"/>
        </w:numPr>
      </w:pPr>
      <w:r w:rsidRPr="00E31FFA">
        <w:t xml:space="preserve">Last step! View personal information. Click the orange </w:t>
      </w:r>
      <w:r>
        <w:t>“</w:t>
      </w:r>
      <w:r w:rsidRPr="00E31FFA">
        <w:t>Continue to Payment</w:t>
      </w:r>
      <w:r>
        <w:t>”</w:t>
      </w:r>
      <w:r w:rsidRPr="00E31FFA">
        <w:t xml:space="preserve"> button.</w:t>
      </w:r>
    </w:p>
    <w:p w14:paraId="4845AB5A" w14:textId="1A575166" w:rsidR="00E31FFA" w:rsidRDefault="00E31FFA" w:rsidP="00E31FFA">
      <w:pPr>
        <w:pStyle w:val="ListParagraph"/>
        <w:numPr>
          <w:ilvl w:val="0"/>
          <w:numId w:val="7"/>
        </w:numPr>
      </w:pPr>
      <w:r w:rsidRPr="00E31FFA">
        <w:t xml:space="preserve">Finalize the screening with entering a payment method. Click on the orange </w:t>
      </w:r>
      <w:r>
        <w:t>“</w:t>
      </w:r>
      <w:r w:rsidRPr="00E31FFA">
        <w:t>Submit Order</w:t>
      </w:r>
      <w:r>
        <w:t>”</w:t>
      </w:r>
      <w:r w:rsidRPr="00E31FFA">
        <w:t xml:space="preserve"> button.</w:t>
      </w:r>
    </w:p>
    <w:p w14:paraId="6A238ACB" w14:textId="7CAD3343" w:rsidR="00E31FFA" w:rsidRDefault="00E31FFA" w:rsidP="00E31FFA">
      <w:pPr>
        <w:pStyle w:val="ListParagraph"/>
        <w:numPr>
          <w:ilvl w:val="0"/>
          <w:numId w:val="7"/>
        </w:numPr>
      </w:pPr>
      <w:r w:rsidRPr="00E31FFA">
        <w:t xml:space="preserve">After successfully completing the screening, volunteers will see this page.  </w:t>
      </w:r>
    </w:p>
    <w:p w14:paraId="2BCEA832" w14:textId="0DDB94B4" w:rsidR="00E31FFA" w:rsidRDefault="00E31FFA" w:rsidP="00E31FFA">
      <w:pPr>
        <w:pStyle w:val="ListParagraph"/>
      </w:pPr>
      <w:r w:rsidRPr="00E31FFA">
        <w:rPr>
          <w:noProof/>
        </w:rPr>
        <w:drawing>
          <wp:inline distT="0" distB="0" distL="0" distR="0" wp14:anchorId="6E2D4736" wp14:editId="524FC47A">
            <wp:extent cx="3744756" cy="1617259"/>
            <wp:effectExtent l="0" t="0" r="8255" b="2540"/>
            <wp:docPr id="1881621738" name="Picture 1" descr="The &quot;Congratulations&quot; screen from the Sterling Volunteer Websi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621738" name="Picture 1" descr="The &quot;Congratulations&quot; screen from the Sterling Volunteer Website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018" cy="1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68AB2" w14:textId="211E32B3" w:rsidR="00E31FFA" w:rsidRDefault="00E31FFA" w:rsidP="00E31FFA">
      <w:pPr>
        <w:pStyle w:val="ListParagraph"/>
        <w:numPr>
          <w:ilvl w:val="0"/>
          <w:numId w:val="7"/>
        </w:numPr>
      </w:pPr>
      <w:r w:rsidRPr="00E31FFA">
        <w:t xml:space="preserve">Volunteers can view their screening status and share background check with other organizations by logging into their account at the Sterling Volunteer website.  </w:t>
      </w:r>
    </w:p>
    <w:p w14:paraId="74464542" w14:textId="25C77FEB" w:rsidR="00E31FFA" w:rsidRDefault="00E31FFA" w:rsidP="00E31FFA">
      <w:r w:rsidRPr="00E31FFA">
        <w:rPr>
          <w:highlight w:val="yellow"/>
        </w:rPr>
        <w:t xml:space="preserve">Don’t forget! All volunteers must complete the Nebraska 4-H Volunteer Orientation </w:t>
      </w:r>
      <w:proofErr w:type="gramStart"/>
      <w:r w:rsidRPr="00E31FFA">
        <w:rPr>
          <w:highlight w:val="yellow"/>
        </w:rPr>
        <w:t>in order to</w:t>
      </w:r>
      <w:proofErr w:type="gramEnd"/>
      <w:r w:rsidRPr="00E31FFA">
        <w:rPr>
          <w:highlight w:val="yellow"/>
        </w:rPr>
        <w:t xml:space="preserve"> </w:t>
      </w:r>
      <w:r w:rsidRPr="00E31FFA">
        <w:rPr>
          <w:highlight w:val="yellow"/>
        </w:rPr>
        <w:t>complete the enrollment and screening steps.</w:t>
      </w:r>
    </w:p>
    <w:p w14:paraId="4E4C31C2" w14:textId="3B6B218B" w:rsidR="00E31FFA" w:rsidRDefault="00E31FFA" w:rsidP="00E31FFA">
      <w:pPr>
        <w:pStyle w:val="Heading2"/>
      </w:pPr>
      <w:r>
        <w:t>Step Nine: 4-H Volunteer Orientation</w:t>
      </w:r>
    </w:p>
    <w:p w14:paraId="6A8426C8" w14:textId="23C89214" w:rsidR="000B71CD" w:rsidRDefault="00234191" w:rsidP="000B71CD">
      <w:r w:rsidRPr="00234191">
        <w:t>Once you have completed the screening process, you will need to return to 4-H Online to complete the Volunteer Orientation Training. Next to your name you will see a “Continue Trainings” link. Click it.</w:t>
      </w:r>
    </w:p>
    <w:p w14:paraId="4C63DABB" w14:textId="5868186B" w:rsidR="003622DA" w:rsidRDefault="003622DA" w:rsidP="000B71CD">
      <w:r w:rsidRPr="003622DA">
        <w:t xml:space="preserve">Then you will need to select </w:t>
      </w:r>
      <w:proofErr w:type="gramStart"/>
      <w:r w:rsidRPr="003622DA">
        <w:t>the Orientation</w:t>
      </w:r>
      <w:proofErr w:type="gramEnd"/>
      <w:r w:rsidRPr="003622DA">
        <w:t xml:space="preserve"> Training</w:t>
      </w:r>
      <w:r w:rsidR="00FC53AC">
        <w:t>.</w:t>
      </w:r>
      <w:r w:rsidR="00DA3508">
        <w:t xml:space="preserve"> Click </w:t>
      </w:r>
      <w:r w:rsidR="005F612F">
        <w:t>“Register”.</w:t>
      </w:r>
    </w:p>
    <w:p w14:paraId="112AA3ED" w14:textId="3ED920C6" w:rsidR="00FC53AC" w:rsidRDefault="00FC53AC" w:rsidP="000B71CD">
      <w:r w:rsidRPr="00FC53AC">
        <w:t xml:space="preserve">From there you will be able to access the six modules. The modules will </w:t>
      </w:r>
      <w:proofErr w:type="gramStart"/>
      <w:r w:rsidRPr="00FC53AC">
        <w:t>open up</w:t>
      </w:r>
      <w:proofErr w:type="gramEnd"/>
      <w:r w:rsidRPr="00FC53AC">
        <w:t xml:space="preserve"> into a new window. The window may take a few seconds to fully load. Each module will include a video and then questions to answer once you have completed the video. </w:t>
      </w:r>
    </w:p>
    <w:p w14:paraId="4BD7065F" w14:textId="1AAE83DF" w:rsidR="00FC53AC" w:rsidRPr="000B71CD" w:rsidRDefault="00DA3508" w:rsidP="000B71CD">
      <w:r w:rsidRPr="00DA3508">
        <w:t xml:space="preserve">Once you </w:t>
      </w:r>
      <w:r w:rsidR="005F612F" w:rsidRPr="00DA3508">
        <w:t>have</w:t>
      </w:r>
      <w:r w:rsidRPr="00DA3508">
        <w:t xml:space="preserve"> completed all six modules, your county manager will be able to </w:t>
      </w:r>
      <w:proofErr w:type="gramStart"/>
      <w:r w:rsidRPr="00DA3508">
        <w:t>approve</w:t>
      </w:r>
      <w:proofErr w:type="gramEnd"/>
      <w:r w:rsidRPr="00DA3508">
        <w:t xml:space="preserve"> your enrollment.</w:t>
      </w:r>
    </w:p>
    <w:p w14:paraId="3888E069" w14:textId="77777777" w:rsidR="00316CDA" w:rsidRPr="00570E2F" w:rsidRDefault="00316CDA" w:rsidP="00570E2F"/>
    <w:p w14:paraId="2D16B018" w14:textId="77777777" w:rsidR="00570E2F" w:rsidRPr="00570E2F" w:rsidRDefault="00570E2F" w:rsidP="00570E2F"/>
    <w:sectPr w:rsidR="00570E2F" w:rsidRPr="00570E2F" w:rsidSect="00570E2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856BD"/>
    <w:multiLevelType w:val="hybridMultilevel"/>
    <w:tmpl w:val="A7781892"/>
    <w:lvl w:ilvl="0" w:tplc="8EDAE3C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43790"/>
    <w:multiLevelType w:val="hybridMultilevel"/>
    <w:tmpl w:val="9D52C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45161"/>
    <w:multiLevelType w:val="hybridMultilevel"/>
    <w:tmpl w:val="B268DE6E"/>
    <w:lvl w:ilvl="0" w:tplc="8EDAE3C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C582E"/>
    <w:multiLevelType w:val="hybridMultilevel"/>
    <w:tmpl w:val="F634E678"/>
    <w:lvl w:ilvl="0" w:tplc="8EDAE3C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9E5CE7"/>
    <w:multiLevelType w:val="hybridMultilevel"/>
    <w:tmpl w:val="65E8E83C"/>
    <w:lvl w:ilvl="0" w:tplc="8EDAE3C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C80498"/>
    <w:multiLevelType w:val="hybridMultilevel"/>
    <w:tmpl w:val="F286A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C8195B"/>
    <w:multiLevelType w:val="hybridMultilevel"/>
    <w:tmpl w:val="CD64E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111237">
    <w:abstractNumId w:val="5"/>
  </w:num>
  <w:num w:numId="2" w16cid:durableId="1014070143">
    <w:abstractNumId w:val="1"/>
  </w:num>
  <w:num w:numId="3" w16cid:durableId="725564506">
    <w:abstractNumId w:val="6"/>
  </w:num>
  <w:num w:numId="4" w16cid:durableId="773017733">
    <w:abstractNumId w:val="3"/>
  </w:num>
  <w:num w:numId="5" w16cid:durableId="52779664">
    <w:abstractNumId w:val="0"/>
  </w:num>
  <w:num w:numId="6" w16cid:durableId="1504083237">
    <w:abstractNumId w:val="4"/>
  </w:num>
  <w:num w:numId="7" w16cid:durableId="20602044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E2F"/>
    <w:rsid w:val="000B71CD"/>
    <w:rsid w:val="000C1E0B"/>
    <w:rsid w:val="001D3787"/>
    <w:rsid w:val="00234191"/>
    <w:rsid w:val="002444DB"/>
    <w:rsid w:val="002A0B75"/>
    <w:rsid w:val="002C2EF4"/>
    <w:rsid w:val="00316CDA"/>
    <w:rsid w:val="003622DA"/>
    <w:rsid w:val="004C2039"/>
    <w:rsid w:val="00570E2F"/>
    <w:rsid w:val="005F3620"/>
    <w:rsid w:val="005F612F"/>
    <w:rsid w:val="00604CE9"/>
    <w:rsid w:val="00656CFD"/>
    <w:rsid w:val="00911C84"/>
    <w:rsid w:val="00B148CA"/>
    <w:rsid w:val="00C06117"/>
    <w:rsid w:val="00C93A0C"/>
    <w:rsid w:val="00DA3508"/>
    <w:rsid w:val="00DD59E4"/>
    <w:rsid w:val="00E31FFA"/>
    <w:rsid w:val="00FC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42325"/>
  <w15:chartTrackingRefBased/>
  <w15:docId w15:val="{546524B5-D679-44A3-8B72-6A60E9DE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0E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0E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E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E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E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E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E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E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E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0E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70E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E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E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E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E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E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E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E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0E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0E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E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E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0E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0E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0E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0E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E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E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0E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emf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8ADE9F2D5B74AAAC22AA11B56F2EB" ma:contentTypeVersion="14" ma:contentTypeDescription="Create a new document." ma:contentTypeScope="" ma:versionID="7061c572c3d667156e59be866c70a0a6">
  <xsd:schema xmlns:xsd="http://www.w3.org/2001/XMLSchema" xmlns:xs="http://www.w3.org/2001/XMLSchema" xmlns:p="http://schemas.microsoft.com/office/2006/metadata/properties" xmlns:ns2="800d7210-a36d-4808-b1f4-bf7b4b191935" targetNamespace="http://schemas.microsoft.com/office/2006/metadata/properties" ma:root="true" ma:fieldsID="4316d07f5f3bfec765adfc5515c9c264" ns2:_="">
    <xsd:import namespace="800d7210-a36d-4808-b1f4-bf7b4b191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d7210-a36d-4808-b1f4-bf7b4b1919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0d7210-a36d-4808-b1f4-bf7b4b1919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A6EC50-15C0-49D7-9553-A2173B09D6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DECCE3-8565-4824-A2EC-6E7BE66DD7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0d7210-a36d-4808-b1f4-bf7b4b191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8014B2-488F-46B0-9A10-3747189144A8}">
  <ds:schemaRefs>
    <ds:schemaRef ds:uri="http://schemas.microsoft.com/office/2006/metadata/properties"/>
    <ds:schemaRef ds:uri="http://schemas.microsoft.com/office/infopath/2007/PartnerControls"/>
    <ds:schemaRef ds:uri="800d7210-a36d-4808-b1f4-bf7b4b1919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835</Words>
  <Characters>4622</Characters>
  <Application>Microsoft Office Word</Application>
  <DocSecurity>0</DocSecurity>
  <Lines>140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Nebraska</Company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Payne</dc:creator>
  <cp:keywords/>
  <dc:description/>
  <cp:lastModifiedBy>Jill Payne</cp:lastModifiedBy>
  <cp:revision>11</cp:revision>
  <dcterms:created xsi:type="dcterms:W3CDTF">2026-02-05T19:57:00Z</dcterms:created>
  <dcterms:modified xsi:type="dcterms:W3CDTF">2026-02-05T22:38:00Z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0x010100AB68ADE9F2D5B74AAAC22AA11B56F2EB</vt:lpwstr>
  </property>
  <property fmtid="{D5CDD505-2E9C-101B-9397-08002B2CF9AE}" pid="3" name="MediaServiceImageTags">
    <vt:lpwstr/>
  </property>
</Properties>
</file>