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9E97" w14:textId="0B9B826B" w:rsidR="005B505B" w:rsidRPr="003B0EEC" w:rsidRDefault="005B505B" w:rsidP="003B0EEC">
      <w:pPr>
        <w:pStyle w:val="Title"/>
      </w:pPr>
      <w:bookmarkStart w:id="0" w:name="_Toc471995196"/>
      <w:r w:rsidRPr="003B0EEC">
        <w:t>HOLT</w:t>
      </w:r>
      <w:r w:rsidR="001D565D" w:rsidRPr="003B0EEC">
        <w:t xml:space="preserve"> </w:t>
      </w:r>
      <w:r w:rsidRPr="003B0EEC">
        <w:t>BOYD</w:t>
      </w:r>
      <w:r w:rsidR="001D565D" w:rsidRPr="003B0EEC">
        <w:t xml:space="preserve"> </w:t>
      </w:r>
      <w:r w:rsidRPr="003B0EEC">
        <w:t xml:space="preserve">4-H </w:t>
      </w:r>
      <w:r w:rsidR="006E4917" w:rsidRPr="003B0EEC">
        <w:t xml:space="preserve">COMMUNICATIONS </w:t>
      </w:r>
      <w:r w:rsidR="004F3AF2" w:rsidRPr="003B0EEC">
        <w:t>EVENT</w:t>
      </w:r>
      <w:r w:rsidRPr="003B0EEC">
        <w:t xml:space="preserve"> HANDBOOK</w:t>
      </w:r>
    </w:p>
    <w:p w14:paraId="1107D4A2" w14:textId="77777777" w:rsidR="005B505B" w:rsidRDefault="005B505B" w:rsidP="005B505B">
      <w:pPr>
        <w:pStyle w:val="Default"/>
      </w:pPr>
      <w:r w:rsidRPr="005B505B">
        <w:rPr>
          <w:noProof/>
          <w:sz w:val="60"/>
          <w:szCs w:val="60"/>
        </w:rPr>
        <w:drawing>
          <wp:anchor distT="0" distB="0" distL="0" distR="0" simplePos="0" relativeHeight="251658240" behindDoc="1" locked="0" layoutInCell="1" allowOverlap="1" wp14:anchorId="48A6D2F5" wp14:editId="01A66732">
            <wp:simplePos x="0" y="0"/>
            <wp:positionH relativeFrom="margin">
              <wp:align>center</wp:align>
            </wp:positionH>
            <wp:positionV relativeFrom="page">
              <wp:posOffset>3048000</wp:posOffset>
            </wp:positionV>
            <wp:extent cx="3458210" cy="3611880"/>
            <wp:effectExtent l="0" t="0" r="0" b="0"/>
            <wp:wrapTight wrapText="bothSides">
              <wp:wrapPolygon edited="0">
                <wp:start x="0" y="0"/>
                <wp:lineTo x="0" y="21304"/>
                <wp:lineTo x="21418" y="21304"/>
                <wp:lineTo x="21418" y="0"/>
                <wp:lineTo x="0" y="0"/>
              </wp:wrapPolygon>
            </wp:wrapTight>
            <wp:docPr id="3" name="Picture 3" descr="Logo - 4-H Clover - A green 4 leaf clover with white &quot;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 4-H Clover - A green 4 leaf clover with white &quot;H&quot;"/>
                    <pic:cNvPicPr>
                      <a:picLocks noChangeAspect="1" noChangeArrowheads="1"/>
                    </pic:cNvPicPr>
                  </pic:nvPicPr>
                  <pic:blipFill>
                    <a:blip r:embed="rId11" cstate="print">
                      <a:extLst>
                        <a:ext uri="{28A0092B-C50C-407E-A947-70E740481C1C}">
                          <a14:useLocalDpi xmlns:a14="http://schemas.microsoft.com/office/drawing/2010/main" val="0"/>
                        </a:ext>
                      </a:extLst>
                    </a:blip>
                    <a:srcRect r="-2058" b="-2367"/>
                    <a:stretch>
                      <a:fillRect/>
                    </a:stretch>
                  </pic:blipFill>
                  <pic:spPr bwMode="auto">
                    <a:xfrm>
                      <a:off x="0" y="0"/>
                      <a:ext cx="3458210" cy="3611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51328" w14:textId="77777777" w:rsidR="005B505B" w:rsidRDefault="005B505B" w:rsidP="005B505B">
      <w:pPr>
        <w:pStyle w:val="Default"/>
      </w:pPr>
    </w:p>
    <w:p w14:paraId="4A6CCA3C" w14:textId="77777777" w:rsidR="005B505B" w:rsidRDefault="005B505B" w:rsidP="005B505B">
      <w:pPr>
        <w:pStyle w:val="Default"/>
      </w:pPr>
    </w:p>
    <w:p w14:paraId="4A973E6E" w14:textId="77777777" w:rsidR="005B505B" w:rsidRDefault="005B505B" w:rsidP="005B505B">
      <w:pPr>
        <w:pStyle w:val="Default"/>
        <w:jc w:val="center"/>
        <w:rPr>
          <w:rFonts w:ascii="Verdana" w:hAnsi="Verdana" w:cs="Times New Roman"/>
          <w:b/>
          <w:bCs/>
          <w:color w:val="auto"/>
          <w:sz w:val="28"/>
          <w:szCs w:val="28"/>
        </w:rPr>
      </w:pPr>
    </w:p>
    <w:p w14:paraId="2742EB9D" w14:textId="77777777" w:rsidR="005B505B" w:rsidRDefault="005B505B" w:rsidP="005B505B">
      <w:pPr>
        <w:pStyle w:val="Default"/>
        <w:jc w:val="center"/>
        <w:rPr>
          <w:rFonts w:ascii="Verdana" w:hAnsi="Verdana" w:cs="Times New Roman"/>
          <w:b/>
          <w:bCs/>
          <w:color w:val="auto"/>
          <w:sz w:val="28"/>
          <w:szCs w:val="28"/>
        </w:rPr>
      </w:pPr>
    </w:p>
    <w:p w14:paraId="4D559DDB" w14:textId="77777777" w:rsidR="005B505B" w:rsidRDefault="005B505B" w:rsidP="005B505B">
      <w:pPr>
        <w:pStyle w:val="Default"/>
        <w:jc w:val="center"/>
        <w:rPr>
          <w:rFonts w:ascii="Verdana" w:hAnsi="Verdana" w:cs="Times New Roman"/>
          <w:b/>
          <w:bCs/>
          <w:color w:val="auto"/>
          <w:sz w:val="28"/>
          <w:szCs w:val="28"/>
        </w:rPr>
      </w:pPr>
    </w:p>
    <w:p w14:paraId="6895C0C2" w14:textId="77777777" w:rsidR="005B505B" w:rsidRDefault="005B505B" w:rsidP="005B505B">
      <w:pPr>
        <w:pStyle w:val="Default"/>
        <w:jc w:val="center"/>
        <w:rPr>
          <w:rFonts w:ascii="Verdana" w:hAnsi="Verdana" w:cs="Times New Roman"/>
          <w:b/>
          <w:bCs/>
          <w:color w:val="auto"/>
          <w:sz w:val="28"/>
          <w:szCs w:val="28"/>
        </w:rPr>
      </w:pPr>
    </w:p>
    <w:p w14:paraId="5410C963" w14:textId="77777777" w:rsidR="005B505B" w:rsidRDefault="005B505B" w:rsidP="005B505B">
      <w:pPr>
        <w:pStyle w:val="Default"/>
        <w:jc w:val="center"/>
        <w:rPr>
          <w:rFonts w:ascii="Verdana" w:hAnsi="Verdana" w:cs="Times New Roman"/>
          <w:b/>
          <w:bCs/>
          <w:color w:val="auto"/>
          <w:sz w:val="28"/>
          <w:szCs w:val="28"/>
        </w:rPr>
      </w:pPr>
    </w:p>
    <w:p w14:paraId="230ABEEC" w14:textId="77777777" w:rsidR="005B505B" w:rsidRDefault="005B505B" w:rsidP="005B505B">
      <w:pPr>
        <w:pStyle w:val="Default"/>
        <w:jc w:val="center"/>
        <w:rPr>
          <w:rFonts w:ascii="Verdana" w:hAnsi="Verdana" w:cs="Times New Roman"/>
          <w:b/>
          <w:bCs/>
          <w:color w:val="auto"/>
          <w:sz w:val="28"/>
          <w:szCs w:val="28"/>
        </w:rPr>
      </w:pPr>
    </w:p>
    <w:p w14:paraId="6E4B230C" w14:textId="77777777" w:rsidR="005B505B" w:rsidRDefault="005B505B" w:rsidP="005B505B">
      <w:pPr>
        <w:pStyle w:val="Default"/>
        <w:jc w:val="center"/>
        <w:rPr>
          <w:rFonts w:ascii="Verdana" w:hAnsi="Verdana" w:cs="Times New Roman"/>
          <w:b/>
          <w:bCs/>
          <w:color w:val="auto"/>
          <w:sz w:val="28"/>
          <w:szCs w:val="28"/>
        </w:rPr>
      </w:pPr>
    </w:p>
    <w:p w14:paraId="538C6FDB" w14:textId="77777777" w:rsidR="005B505B" w:rsidRDefault="005B505B" w:rsidP="005B505B">
      <w:pPr>
        <w:pStyle w:val="Default"/>
        <w:jc w:val="center"/>
        <w:rPr>
          <w:rFonts w:ascii="Verdana" w:hAnsi="Verdana" w:cs="Times New Roman"/>
          <w:b/>
          <w:bCs/>
          <w:color w:val="auto"/>
          <w:sz w:val="28"/>
          <w:szCs w:val="28"/>
        </w:rPr>
      </w:pPr>
    </w:p>
    <w:p w14:paraId="4DABFEFF" w14:textId="77777777" w:rsidR="005B505B" w:rsidRDefault="005B505B" w:rsidP="005B505B">
      <w:pPr>
        <w:pStyle w:val="Default"/>
        <w:jc w:val="center"/>
        <w:rPr>
          <w:rFonts w:ascii="Verdana" w:hAnsi="Verdana" w:cs="Times New Roman"/>
          <w:b/>
          <w:bCs/>
          <w:color w:val="auto"/>
          <w:sz w:val="28"/>
          <w:szCs w:val="28"/>
        </w:rPr>
      </w:pPr>
    </w:p>
    <w:p w14:paraId="5A625FB1" w14:textId="77777777" w:rsidR="005B505B" w:rsidRDefault="005B505B" w:rsidP="005B505B">
      <w:pPr>
        <w:pStyle w:val="Default"/>
        <w:jc w:val="center"/>
        <w:rPr>
          <w:rFonts w:ascii="Verdana" w:hAnsi="Verdana" w:cs="Times New Roman"/>
          <w:b/>
          <w:bCs/>
          <w:color w:val="auto"/>
          <w:sz w:val="28"/>
          <w:szCs w:val="28"/>
        </w:rPr>
      </w:pPr>
    </w:p>
    <w:p w14:paraId="0AFDE817" w14:textId="77777777" w:rsidR="005B505B" w:rsidRDefault="005B505B" w:rsidP="005B505B">
      <w:pPr>
        <w:pStyle w:val="Default"/>
        <w:jc w:val="center"/>
        <w:rPr>
          <w:rFonts w:ascii="Verdana" w:hAnsi="Verdana" w:cs="Times New Roman"/>
          <w:b/>
          <w:bCs/>
          <w:color w:val="auto"/>
          <w:sz w:val="28"/>
          <w:szCs w:val="28"/>
        </w:rPr>
      </w:pPr>
    </w:p>
    <w:p w14:paraId="49BD6537" w14:textId="77777777" w:rsidR="005B505B" w:rsidRDefault="005B505B" w:rsidP="005B505B">
      <w:pPr>
        <w:pStyle w:val="Default"/>
        <w:jc w:val="center"/>
        <w:rPr>
          <w:rFonts w:ascii="Verdana" w:hAnsi="Verdana" w:cs="Times New Roman"/>
          <w:b/>
          <w:bCs/>
          <w:color w:val="auto"/>
          <w:sz w:val="28"/>
          <w:szCs w:val="28"/>
        </w:rPr>
      </w:pPr>
    </w:p>
    <w:p w14:paraId="01E0C4ED" w14:textId="77777777" w:rsidR="005B505B" w:rsidRDefault="005B505B" w:rsidP="005B505B">
      <w:pPr>
        <w:pStyle w:val="Default"/>
        <w:jc w:val="center"/>
        <w:rPr>
          <w:rFonts w:ascii="Verdana" w:hAnsi="Verdana" w:cs="Times New Roman"/>
          <w:b/>
          <w:bCs/>
          <w:color w:val="auto"/>
          <w:sz w:val="28"/>
          <w:szCs w:val="28"/>
        </w:rPr>
      </w:pPr>
    </w:p>
    <w:p w14:paraId="26EF78B0" w14:textId="77777777" w:rsidR="005B505B" w:rsidRDefault="005B505B" w:rsidP="005B505B">
      <w:pPr>
        <w:pStyle w:val="Default"/>
        <w:jc w:val="center"/>
        <w:rPr>
          <w:rFonts w:ascii="Verdana" w:hAnsi="Verdana" w:cs="Times New Roman"/>
          <w:b/>
          <w:bCs/>
          <w:color w:val="auto"/>
          <w:sz w:val="28"/>
          <w:szCs w:val="28"/>
        </w:rPr>
      </w:pPr>
    </w:p>
    <w:p w14:paraId="4BF5C172" w14:textId="77777777" w:rsidR="005B505B" w:rsidRDefault="005B505B" w:rsidP="005B505B">
      <w:pPr>
        <w:spacing w:line="240" w:lineRule="auto"/>
        <w:rPr>
          <w:rFonts w:ascii="Verdana" w:hAnsi="Verdana"/>
        </w:rPr>
      </w:pPr>
    </w:p>
    <w:p w14:paraId="2E0B042A" w14:textId="77777777" w:rsidR="005B505B" w:rsidRDefault="005B505B" w:rsidP="005B505B">
      <w:pPr>
        <w:spacing w:line="240" w:lineRule="auto"/>
        <w:rPr>
          <w:rFonts w:ascii="Verdana" w:hAnsi="Verdana"/>
          <w:sz w:val="18"/>
          <w:szCs w:val="18"/>
        </w:rPr>
      </w:pPr>
    </w:p>
    <w:p w14:paraId="77AB7940" w14:textId="77777777" w:rsidR="005B505B" w:rsidRDefault="005B505B" w:rsidP="005B505B">
      <w:pPr>
        <w:spacing w:line="240" w:lineRule="auto"/>
        <w:rPr>
          <w:rFonts w:ascii="Verdana" w:hAnsi="Verdana"/>
          <w:sz w:val="18"/>
          <w:szCs w:val="18"/>
        </w:rPr>
      </w:pPr>
    </w:p>
    <w:p w14:paraId="08577CB9" w14:textId="77777777" w:rsidR="005B505B" w:rsidRDefault="005B505B" w:rsidP="005B505B">
      <w:pPr>
        <w:pStyle w:val="Default"/>
        <w:jc w:val="center"/>
        <w:rPr>
          <w:rFonts w:ascii="Verdana" w:hAnsi="Verdana" w:cs="Times New Roman"/>
          <w:b/>
          <w:bCs/>
          <w:color w:val="auto"/>
          <w:sz w:val="28"/>
          <w:szCs w:val="28"/>
        </w:rPr>
      </w:pPr>
      <w:r w:rsidRPr="000B6ED2">
        <w:rPr>
          <w:rFonts w:ascii="Verdana" w:hAnsi="Verdana" w:cs="Times New Roman"/>
          <w:b/>
          <w:bCs/>
          <w:color w:val="auto"/>
          <w:sz w:val="28"/>
          <w:szCs w:val="28"/>
        </w:rPr>
        <w:t>Prepared by the University of Nebraska</w:t>
      </w:r>
      <w:r>
        <w:rPr>
          <w:rFonts w:ascii="Verdana" w:hAnsi="Verdana" w:cs="Times New Roman"/>
          <w:b/>
          <w:bCs/>
          <w:color w:val="auto"/>
          <w:sz w:val="28"/>
          <w:szCs w:val="28"/>
        </w:rPr>
        <w:br/>
      </w:r>
      <w:r w:rsidRPr="000B6ED2">
        <w:rPr>
          <w:rFonts w:ascii="Verdana" w:hAnsi="Verdana" w:cs="Times New Roman"/>
          <w:b/>
          <w:bCs/>
          <w:color w:val="auto"/>
          <w:sz w:val="28"/>
          <w:szCs w:val="28"/>
        </w:rPr>
        <w:t xml:space="preserve"> - Extension in </w:t>
      </w:r>
      <w:r>
        <w:rPr>
          <w:rFonts w:ascii="Verdana" w:hAnsi="Verdana" w:cs="Times New Roman"/>
          <w:b/>
          <w:bCs/>
          <w:color w:val="auto"/>
          <w:sz w:val="28"/>
          <w:szCs w:val="28"/>
        </w:rPr>
        <w:t xml:space="preserve">Holt and </w:t>
      </w:r>
      <w:r w:rsidRPr="000B6ED2">
        <w:rPr>
          <w:rFonts w:ascii="Verdana" w:hAnsi="Verdana" w:cs="Times New Roman"/>
          <w:b/>
          <w:bCs/>
          <w:color w:val="auto"/>
          <w:sz w:val="28"/>
          <w:szCs w:val="28"/>
        </w:rPr>
        <w:t>Boyd Count</w:t>
      </w:r>
      <w:r>
        <w:rPr>
          <w:rFonts w:ascii="Verdana" w:hAnsi="Verdana" w:cs="Times New Roman"/>
          <w:b/>
          <w:bCs/>
          <w:color w:val="auto"/>
          <w:sz w:val="28"/>
          <w:szCs w:val="28"/>
        </w:rPr>
        <w:t>ies</w:t>
      </w:r>
    </w:p>
    <w:p w14:paraId="1F586B0C" w14:textId="77777777" w:rsidR="005B505B" w:rsidRDefault="005B505B" w:rsidP="005B505B">
      <w:pPr>
        <w:spacing w:line="240" w:lineRule="auto"/>
        <w:rPr>
          <w:rFonts w:ascii="Verdana" w:hAnsi="Verdana"/>
          <w:sz w:val="18"/>
          <w:szCs w:val="18"/>
        </w:rPr>
      </w:pPr>
    </w:p>
    <w:p w14:paraId="1E0F7AC9" w14:textId="77777777" w:rsidR="005B505B" w:rsidRDefault="005B505B" w:rsidP="005B505B">
      <w:pPr>
        <w:spacing w:line="240" w:lineRule="auto"/>
        <w:rPr>
          <w:rFonts w:ascii="Verdana" w:hAnsi="Verdana"/>
          <w:sz w:val="18"/>
          <w:szCs w:val="18"/>
        </w:rPr>
      </w:pPr>
    </w:p>
    <w:p w14:paraId="52E6392D" w14:textId="77777777" w:rsidR="005B505B" w:rsidRDefault="005B505B" w:rsidP="005B505B">
      <w:pPr>
        <w:spacing w:line="240" w:lineRule="auto"/>
        <w:rPr>
          <w:rFonts w:ascii="Verdana" w:hAnsi="Verdana"/>
          <w:sz w:val="18"/>
          <w:szCs w:val="18"/>
        </w:rPr>
      </w:pPr>
    </w:p>
    <w:p w14:paraId="652C4A1D" w14:textId="77777777" w:rsidR="005B505B" w:rsidRDefault="005B505B" w:rsidP="005B505B">
      <w:pPr>
        <w:spacing w:line="240" w:lineRule="auto"/>
        <w:rPr>
          <w:rFonts w:ascii="Verdana" w:hAnsi="Verdana"/>
          <w:sz w:val="18"/>
          <w:szCs w:val="18"/>
        </w:rPr>
      </w:pPr>
    </w:p>
    <w:p w14:paraId="6F242169" w14:textId="77777777" w:rsidR="005B505B" w:rsidRDefault="005B505B" w:rsidP="005B505B">
      <w:pPr>
        <w:spacing w:line="240" w:lineRule="auto"/>
        <w:rPr>
          <w:rFonts w:ascii="Verdana" w:hAnsi="Verdana"/>
          <w:sz w:val="18"/>
          <w:szCs w:val="18"/>
        </w:rPr>
      </w:pPr>
    </w:p>
    <w:p w14:paraId="5822A20B" w14:textId="77777777" w:rsidR="005B505B" w:rsidRPr="00507DA5" w:rsidRDefault="005B505B" w:rsidP="005B505B">
      <w:pPr>
        <w:spacing w:line="240" w:lineRule="auto"/>
        <w:rPr>
          <w:rFonts w:ascii="Verdana" w:hAnsi="Verdana"/>
          <w:sz w:val="18"/>
          <w:szCs w:val="18"/>
        </w:rPr>
      </w:pPr>
      <w:r w:rsidRPr="00507DA5">
        <w:rPr>
          <w:rFonts w:ascii="Verdana" w:hAnsi="Verdana"/>
          <w:sz w:val="18"/>
          <w:szCs w:val="18"/>
        </w:rPr>
        <w:t>Extension is a Division of the Institute of Agriculture and Natural Resources at the University of Nebraska–Lincoln cooperating with the Counties and the United States Department of Agriculture.</w:t>
      </w:r>
    </w:p>
    <w:p w14:paraId="43AF6539" w14:textId="09692291" w:rsidR="005B505B" w:rsidRDefault="005B505B" w:rsidP="005B505B">
      <w:pPr>
        <w:spacing w:line="240" w:lineRule="auto"/>
        <w:rPr>
          <w:rFonts w:ascii="Verdana" w:hAnsi="Verdana"/>
          <w:sz w:val="18"/>
          <w:szCs w:val="18"/>
        </w:rPr>
      </w:pPr>
      <w:r w:rsidRPr="00507DA5">
        <w:rPr>
          <w:rFonts w:ascii="Verdana" w:hAnsi="Verdana"/>
          <w:sz w:val="18"/>
          <w:szCs w:val="18"/>
        </w:rPr>
        <w:t xml:space="preserve">The 4-H Youth Development program abides with the nondiscrimination policies of the University of Nebraska–Lincoln and the United States Department of Agriculture.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w:t>
      </w:r>
      <w:r w:rsidR="00343E12">
        <w:rPr>
          <w:rFonts w:ascii="Verdana" w:hAnsi="Verdana"/>
          <w:sz w:val="18"/>
          <w:szCs w:val="18"/>
        </w:rPr>
        <w:t>202</w:t>
      </w:r>
      <w:r w:rsidR="00F412CA">
        <w:rPr>
          <w:rFonts w:ascii="Verdana" w:hAnsi="Verdana"/>
          <w:sz w:val="18"/>
          <w:szCs w:val="18"/>
        </w:rPr>
        <w:t>6</w:t>
      </w:r>
    </w:p>
    <w:p w14:paraId="3ACB24C2" w14:textId="77777777" w:rsidR="005B505B" w:rsidRDefault="005B505B">
      <w:pPr>
        <w:spacing w:after="160" w:line="259" w:lineRule="auto"/>
        <w:rPr>
          <w:rFonts w:ascii="Verdana" w:hAnsi="Verdana"/>
          <w:sz w:val="18"/>
          <w:szCs w:val="18"/>
        </w:rPr>
      </w:pPr>
      <w:r>
        <w:rPr>
          <w:rFonts w:ascii="Verdana" w:hAnsi="Verdana"/>
          <w:sz w:val="18"/>
          <w:szCs w:val="18"/>
        </w:rPr>
        <w:br w:type="page"/>
      </w:r>
    </w:p>
    <w:bookmarkEnd w:id="0"/>
    <w:p w14:paraId="605EE561" w14:textId="57CB6672" w:rsidR="00B36E10" w:rsidRPr="006E4917" w:rsidRDefault="00B36E10" w:rsidP="00B36E10">
      <w:pPr>
        <w:rPr>
          <w:rFonts w:ascii="Arial" w:hAnsi="Arial" w:cs="Arial"/>
          <w:b/>
          <w:spacing w:val="-1"/>
          <w:szCs w:val="24"/>
        </w:rPr>
      </w:pPr>
      <w:r w:rsidRPr="006E4917">
        <w:rPr>
          <w:rFonts w:ascii="Arial" w:hAnsi="Arial" w:cs="Arial"/>
          <w:b/>
          <w:spacing w:val="-1"/>
          <w:szCs w:val="24"/>
        </w:rPr>
        <w:lastRenderedPageBreak/>
        <w:t>General Rules:</w:t>
      </w:r>
    </w:p>
    <w:p w14:paraId="33929CFF" w14:textId="6B10EB79" w:rsidR="00B36E10" w:rsidRPr="00343E12" w:rsidRDefault="00B36E10" w:rsidP="00AB5571">
      <w:pPr>
        <w:pStyle w:val="BodyText"/>
        <w:numPr>
          <w:ilvl w:val="0"/>
          <w:numId w:val="5"/>
        </w:numPr>
        <w:spacing w:line="252" w:lineRule="exact"/>
        <w:ind w:left="720" w:hanging="360"/>
        <w:rPr>
          <w:rFonts w:ascii="Arial" w:hAnsi="Arial" w:cs="Arial"/>
          <w:sz w:val="24"/>
          <w:szCs w:val="24"/>
        </w:rPr>
      </w:pPr>
      <w:r w:rsidRPr="00FE7AF9">
        <w:rPr>
          <w:rFonts w:ascii="Arial" w:hAnsi="Arial" w:cs="Arial"/>
          <w:spacing w:val="-1"/>
          <w:sz w:val="24"/>
          <w:szCs w:val="24"/>
        </w:rPr>
        <w:t>Youth</w:t>
      </w:r>
      <w:r w:rsidRPr="00FE7AF9">
        <w:rPr>
          <w:rFonts w:ascii="Arial" w:hAnsi="Arial" w:cs="Arial"/>
          <w:sz w:val="24"/>
          <w:szCs w:val="24"/>
        </w:rPr>
        <w:t xml:space="preserve"> </w:t>
      </w:r>
      <w:r w:rsidRPr="00FE7AF9">
        <w:rPr>
          <w:rFonts w:ascii="Arial" w:hAnsi="Arial" w:cs="Arial"/>
          <w:spacing w:val="-1"/>
          <w:sz w:val="24"/>
          <w:szCs w:val="24"/>
        </w:rPr>
        <w:t>must</w:t>
      </w:r>
      <w:r w:rsidRPr="00FE7AF9">
        <w:rPr>
          <w:rFonts w:ascii="Arial" w:hAnsi="Arial" w:cs="Arial"/>
          <w:spacing w:val="1"/>
          <w:sz w:val="24"/>
          <w:szCs w:val="24"/>
        </w:rPr>
        <w:t xml:space="preserve"> </w:t>
      </w:r>
      <w:r w:rsidRPr="00FE7AF9">
        <w:rPr>
          <w:rStyle w:val="TOC1Char"/>
          <w:rFonts w:ascii="Arial" w:hAnsi="Arial" w:cs="Arial"/>
          <w:szCs w:val="24"/>
        </w:rPr>
        <w:t>be</w:t>
      </w:r>
      <w:r w:rsidRPr="00FE7AF9">
        <w:rPr>
          <w:rFonts w:ascii="Arial" w:hAnsi="Arial" w:cs="Arial"/>
          <w:spacing w:val="-2"/>
          <w:sz w:val="24"/>
          <w:szCs w:val="24"/>
        </w:rPr>
        <w:t xml:space="preserve"> </w:t>
      </w:r>
      <w:r w:rsidRPr="00FE7AF9">
        <w:rPr>
          <w:rFonts w:ascii="Arial" w:hAnsi="Arial" w:cs="Arial"/>
          <w:spacing w:val="-1"/>
          <w:sz w:val="24"/>
          <w:szCs w:val="24"/>
        </w:rPr>
        <w:t>currently</w:t>
      </w:r>
      <w:r w:rsidRPr="00FE7AF9">
        <w:rPr>
          <w:rFonts w:ascii="Arial" w:hAnsi="Arial" w:cs="Arial"/>
          <w:spacing w:val="-3"/>
          <w:sz w:val="24"/>
          <w:szCs w:val="24"/>
        </w:rPr>
        <w:t xml:space="preserve"> </w:t>
      </w:r>
      <w:r w:rsidRPr="00FE7AF9">
        <w:rPr>
          <w:rFonts w:ascii="Arial" w:hAnsi="Arial" w:cs="Arial"/>
          <w:spacing w:val="-1"/>
          <w:sz w:val="24"/>
          <w:szCs w:val="24"/>
        </w:rPr>
        <w:t>enrolled</w:t>
      </w:r>
      <w:r w:rsidRPr="00FE7AF9">
        <w:rPr>
          <w:rFonts w:ascii="Arial" w:hAnsi="Arial" w:cs="Arial"/>
          <w:spacing w:val="-2"/>
          <w:sz w:val="24"/>
          <w:szCs w:val="24"/>
        </w:rPr>
        <w:t xml:space="preserve"> </w:t>
      </w:r>
      <w:r w:rsidRPr="00FE7AF9">
        <w:rPr>
          <w:rFonts w:ascii="Arial" w:hAnsi="Arial" w:cs="Arial"/>
          <w:sz w:val="24"/>
          <w:szCs w:val="24"/>
        </w:rPr>
        <w:t xml:space="preserve">in </w:t>
      </w:r>
      <w:r w:rsidRPr="00FE7AF9">
        <w:rPr>
          <w:rFonts w:ascii="Arial" w:hAnsi="Arial" w:cs="Arial"/>
          <w:spacing w:val="-1"/>
          <w:sz w:val="24"/>
          <w:szCs w:val="24"/>
        </w:rPr>
        <w:t xml:space="preserve">4-H </w:t>
      </w:r>
      <w:r w:rsidRPr="00FE7AF9">
        <w:rPr>
          <w:rFonts w:ascii="Arial" w:hAnsi="Arial" w:cs="Arial"/>
          <w:sz w:val="24"/>
          <w:szCs w:val="24"/>
        </w:rPr>
        <w:t xml:space="preserve">to </w:t>
      </w:r>
      <w:r w:rsidRPr="00FE7AF9">
        <w:rPr>
          <w:rFonts w:ascii="Arial" w:hAnsi="Arial" w:cs="Arial"/>
          <w:spacing w:val="-1"/>
          <w:sz w:val="24"/>
          <w:szCs w:val="24"/>
        </w:rPr>
        <w:t>participate</w:t>
      </w:r>
      <w:r w:rsidRPr="00FE7AF9">
        <w:rPr>
          <w:rFonts w:ascii="Arial" w:hAnsi="Arial" w:cs="Arial"/>
          <w:spacing w:val="-5"/>
          <w:sz w:val="24"/>
          <w:szCs w:val="24"/>
        </w:rPr>
        <w:t xml:space="preserve"> </w:t>
      </w:r>
      <w:r w:rsidRPr="00FE7AF9">
        <w:rPr>
          <w:rFonts w:ascii="Arial" w:hAnsi="Arial" w:cs="Arial"/>
          <w:sz w:val="24"/>
          <w:szCs w:val="24"/>
        </w:rPr>
        <w:t xml:space="preserve">in </w:t>
      </w:r>
      <w:r w:rsidRPr="00343E12">
        <w:rPr>
          <w:rFonts w:ascii="Arial" w:hAnsi="Arial" w:cs="Arial"/>
          <w:sz w:val="24"/>
          <w:szCs w:val="24"/>
        </w:rPr>
        <w:t xml:space="preserve">any 4-H Communications </w:t>
      </w:r>
      <w:r w:rsidR="004F3AF2" w:rsidRPr="00343E12">
        <w:rPr>
          <w:rFonts w:ascii="Arial" w:hAnsi="Arial" w:cs="Arial"/>
          <w:sz w:val="24"/>
          <w:szCs w:val="24"/>
        </w:rPr>
        <w:t>Event</w:t>
      </w:r>
      <w:r w:rsidRPr="00343E12">
        <w:rPr>
          <w:rFonts w:ascii="Arial" w:hAnsi="Arial" w:cs="Arial"/>
          <w:spacing w:val="-1"/>
          <w:sz w:val="24"/>
          <w:szCs w:val="24"/>
        </w:rPr>
        <w:t>.</w:t>
      </w:r>
    </w:p>
    <w:p w14:paraId="1A9DA58D" w14:textId="3B552699" w:rsidR="00B36E10" w:rsidRPr="00343E12" w:rsidRDefault="00B36E10" w:rsidP="00AB5571">
      <w:pPr>
        <w:pStyle w:val="BodyText"/>
        <w:numPr>
          <w:ilvl w:val="0"/>
          <w:numId w:val="5"/>
        </w:numPr>
        <w:spacing w:line="252" w:lineRule="exact"/>
        <w:ind w:left="720" w:hanging="360"/>
        <w:rPr>
          <w:rFonts w:ascii="Arial" w:hAnsi="Arial" w:cs="Arial"/>
          <w:sz w:val="24"/>
          <w:szCs w:val="24"/>
        </w:rPr>
      </w:pPr>
      <w:r w:rsidRPr="00343E12">
        <w:rPr>
          <w:rFonts w:ascii="Arial" w:hAnsi="Arial" w:cs="Arial"/>
          <w:sz w:val="24"/>
          <w:szCs w:val="24"/>
        </w:rPr>
        <w:t xml:space="preserve">Youth may participate in </w:t>
      </w:r>
      <w:r w:rsidR="00FE7AF9" w:rsidRPr="00343E12">
        <w:rPr>
          <w:rFonts w:ascii="Arial" w:hAnsi="Arial" w:cs="Arial"/>
          <w:sz w:val="24"/>
          <w:szCs w:val="24"/>
        </w:rPr>
        <w:t>all age eligible Communications Events.</w:t>
      </w:r>
    </w:p>
    <w:p w14:paraId="2CE4CD91" w14:textId="334A5745" w:rsidR="00B36E10" w:rsidRPr="00343E12" w:rsidRDefault="00B36E10" w:rsidP="00AB5571">
      <w:pPr>
        <w:pStyle w:val="BodyText"/>
        <w:numPr>
          <w:ilvl w:val="0"/>
          <w:numId w:val="5"/>
        </w:numPr>
        <w:spacing w:line="252" w:lineRule="exact"/>
        <w:ind w:left="720" w:hanging="360"/>
        <w:rPr>
          <w:rStyle w:val="TOC1Char"/>
          <w:rFonts w:ascii="Arial" w:hAnsi="Arial" w:cs="Arial"/>
          <w:szCs w:val="24"/>
        </w:rPr>
      </w:pPr>
      <w:r w:rsidRPr="00343E12">
        <w:rPr>
          <w:rStyle w:val="TOC1Char"/>
          <w:rFonts w:ascii="Arial" w:hAnsi="Arial" w:cs="Arial"/>
          <w:szCs w:val="24"/>
        </w:rPr>
        <w:t xml:space="preserve">The </w:t>
      </w:r>
      <w:r w:rsidR="00A35850" w:rsidRPr="00343E12">
        <w:rPr>
          <w:rFonts w:ascii="Arial" w:hAnsi="Arial" w:cs="Arial"/>
          <w:sz w:val="24"/>
          <w:szCs w:val="24"/>
        </w:rPr>
        <w:t>4-H Communications Event</w:t>
      </w:r>
      <w:r w:rsidR="00A35850" w:rsidRPr="00343E12">
        <w:rPr>
          <w:rFonts w:ascii="Arial" w:hAnsi="Arial" w:cs="Arial"/>
          <w:spacing w:val="-1"/>
          <w:sz w:val="24"/>
          <w:szCs w:val="24"/>
        </w:rPr>
        <w:t xml:space="preserve"> </w:t>
      </w:r>
      <w:r w:rsidR="00BC35EB" w:rsidRPr="00343E12">
        <w:rPr>
          <w:rFonts w:ascii="Arial" w:hAnsi="Arial" w:cs="Arial"/>
          <w:spacing w:val="-1"/>
          <w:sz w:val="24"/>
          <w:szCs w:val="24"/>
        </w:rPr>
        <w:t xml:space="preserve">will </w:t>
      </w:r>
      <w:r w:rsidRPr="00343E12">
        <w:rPr>
          <w:rStyle w:val="TOC1Char"/>
          <w:rFonts w:ascii="Arial" w:hAnsi="Arial" w:cs="Arial"/>
          <w:szCs w:val="24"/>
        </w:rPr>
        <w:t xml:space="preserve">be divided </w:t>
      </w:r>
      <w:r w:rsidR="00BC35EB" w:rsidRPr="00343E12">
        <w:rPr>
          <w:rStyle w:val="TOC1Char"/>
          <w:rFonts w:ascii="Arial" w:hAnsi="Arial" w:cs="Arial"/>
          <w:szCs w:val="24"/>
        </w:rPr>
        <w:t>into groups</w:t>
      </w:r>
      <w:r w:rsidRPr="00343E12">
        <w:rPr>
          <w:rStyle w:val="TOC1Char"/>
          <w:rFonts w:ascii="Arial" w:hAnsi="Arial" w:cs="Arial"/>
          <w:szCs w:val="24"/>
        </w:rPr>
        <w:t xml:space="preserve"> determined by their 4-H age, the age of the youth before January 1 of the current year. Age Divisions are: </w:t>
      </w:r>
    </w:p>
    <w:p w14:paraId="60AF081E" w14:textId="77777777" w:rsidR="00B36E10" w:rsidRPr="00AC47BD" w:rsidRDefault="00B36E10" w:rsidP="00AB5571">
      <w:pPr>
        <w:pStyle w:val="ListParagraph"/>
        <w:numPr>
          <w:ilvl w:val="0"/>
          <w:numId w:val="17"/>
        </w:numPr>
        <w:tabs>
          <w:tab w:val="left" w:pos="6192"/>
        </w:tabs>
        <w:spacing w:line="252" w:lineRule="exact"/>
        <w:ind w:left="1080"/>
        <w:rPr>
          <w:rStyle w:val="TOC1Char"/>
          <w:rFonts w:ascii="Arial" w:hAnsi="Arial" w:cs="Arial"/>
          <w:szCs w:val="24"/>
        </w:rPr>
      </w:pPr>
      <w:r w:rsidRPr="00AC47BD">
        <w:rPr>
          <w:rStyle w:val="TOC1Char"/>
          <w:rFonts w:ascii="Arial" w:hAnsi="Arial" w:cs="Arial"/>
          <w:szCs w:val="24"/>
        </w:rPr>
        <w:t>Clover Kids (4-H age 5-7) County Level Competition Only</w:t>
      </w:r>
    </w:p>
    <w:p w14:paraId="35D75BF0" w14:textId="3CF757CD" w:rsidR="00B36E10" w:rsidRPr="00343E12" w:rsidRDefault="00B36E10" w:rsidP="00AB5571">
      <w:pPr>
        <w:pStyle w:val="ListParagraph"/>
        <w:numPr>
          <w:ilvl w:val="0"/>
          <w:numId w:val="18"/>
        </w:numPr>
        <w:tabs>
          <w:tab w:val="left" w:pos="6192"/>
        </w:tabs>
        <w:spacing w:before="100" w:beforeAutospacing="1" w:after="100" w:afterAutospacing="1" w:line="240" w:lineRule="auto"/>
        <w:rPr>
          <w:rFonts w:ascii="Arial" w:hAnsi="Arial" w:cs="Arial"/>
          <w:szCs w:val="24"/>
        </w:rPr>
      </w:pPr>
      <w:r w:rsidRPr="00343E12">
        <w:rPr>
          <w:rFonts w:ascii="Arial" w:hAnsi="Arial" w:cs="Arial"/>
          <w:szCs w:val="24"/>
        </w:rPr>
        <w:t>Junior (4-H age 8-</w:t>
      </w:r>
      <w:r w:rsidR="00225A60" w:rsidRPr="00343E12">
        <w:rPr>
          <w:rFonts w:ascii="Arial" w:hAnsi="Arial" w:cs="Arial"/>
          <w:szCs w:val="24"/>
        </w:rPr>
        <w:t>10</w:t>
      </w:r>
      <w:r w:rsidRPr="00343E12">
        <w:rPr>
          <w:rFonts w:ascii="Arial" w:hAnsi="Arial" w:cs="Arial"/>
          <w:szCs w:val="24"/>
        </w:rPr>
        <w:t xml:space="preserve">) </w:t>
      </w:r>
      <w:r w:rsidR="00225A60" w:rsidRPr="00343E12">
        <w:rPr>
          <w:rFonts w:ascii="Arial" w:hAnsi="Arial" w:cs="Arial"/>
          <w:szCs w:val="24"/>
        </w:rPr>
        <w:t>County and State Level Competition</w:t>
      </w:r>
    </w:p>
    <w:p w14:paraId="21EED564" w14:textId="50461661" w:rsidR="00B36E10" w:rsidRPr="00CA20B6" w:rsidRDefault="00B36E10" w:rsidP="00AB5571">
      <w:pPr>
        <w:pStyle w:val="ListParagraph"/>
        <w:numPr>
          <w:ilvl w:val="0"/>
          <w:numId w:val="18"/>
        </w:numPr>
        <w:tabs>
          <w:tab w:val="left" w:pos="6192"/>
        </w:tabs>
        <w:spacing w:before="100" w:beforeAutospacing="1" w:after="100" w:afterAutospacing="1" w:line="240" w:lineRule="auto"/>
        <w:rPr>
          <w:rFonts w:ascii="Arial" w:hAnsi="Arial" w:cs="Arial"/>
          <w:szCs w:val="24"/>
        </w:rPr>
      </w:pPr>
      <w:r w:rsidRPr="00CA20B6">
        <w:rPr>
          <w:rFonts w:ascii="Arial" w:hAnsi="Arial" w:cs="Arial"/>
          <w:szCs w:val="24"/>
        </w:rPr>
        <w:t>Intermediate (4-H age 1</w:t>
      </w:r>
      <w:r w:rsidR="00225A60">
        <w:rPr>
          <w:rFonts w:ascii="Arial" w:hAnsi="Arial" w:cs="Arial"/>
          <w:szCs w:val="24"/>
        </w:rPr>
        <w:t>1</w:t>
      </w:r>
      <w:r w:rsidRPr="00CA20B6">
        <w:rPr>
          <w:rFonts w:ascii="Arial" w:hAnsi="Arial" w:cs="Arial"/>
          <w:szCs w:val="24"/>
        </w:rPr>
        <w:t>-13) County and State Level Competition</w:t>
      </w:r>
    </w:p>
    <w:p w14:paraId="1140F34A" w14:textId="77777777" w:rsidR="00084718" w:rsidRDefault="00B36E10" w:rsidP="00AB5571">
      <w:pPr>
        <w:numPr>
          <w:ilvl w:val="0"/>
          <w:numId w:val="18"/>
        </w:numPr>
        <w:spacing w:line="240" w:lineRule="auto"/>
        <w:rPr>
          <w:rFonts w:ascii="Arial" w:hAnsi="Arial" w:cs="Arial"/>
          <w:szCs w:val="24"/>
        </w:rPr>
      </w:pPr>
      <w:r w:rsidRPr="00CA20B6">
        <w:rPr>
          <w:rFonts w:ascii="Arial" w:hAnsi="Arial" w:cs="Arial"/>
          <w:szCs w:val="24"/>
        </w:rPr>
        <w:t>Senior (4-H age 14-18) County and State Level Competition</w:t>
      </w:r>
    </w:p>
    <w:p w14:paraId="6DDEA9DF" w14:textId="559B89D4" w:rsidR="00166FEB" w:rsidRPr="00546FDB" w:rsidRDefault="00166FEB" w:rsidP="00AB5571">
      <w:pPr>
        <w:pStyle w:val="NormalWeb"/>
        <w:numPr>
          <w:ilvl w:val="0"/>
          <w:numId w:val="16"/>
        </w:numPr>
        <w:spacing w:before="0" w:beforeAutospacing="0"/>
        <w:ind w:left="720"/>
        <w:rPr>
          <w:rFonts w:ascii="Arial" w:hAnsi="Arial" w:cs="Arial"/>
        </w:rPr>
      </w:pPr>
      <w:r w:rsidRPr="00546FDB">
        <w:rPr>
          <w:rFonts w:ascii="Arial" w:hAnsi="Arial" w:cs="Arial"/>
        </w:rPr>
        <w:t>The Holt County and Boyd County Communications Events will be held jointly in 2026. Contestants will compete within their respective counties - Holt County participants will compete against other Holt County participants, and Boyd County participants will compete against other Boyd County participants. Each county will continue to present its own awards. For 2026, the event will be hosted in Holt County and will be hosted in Boyd County in 2027.</w:t>
      </w:r>
    </w:p>
    <w:p w14:paraId="45177BC1" w14:textId="32A9C4A4" w:rsidR="005259FF" w:rsidRPr="005259FF" w:rsidRDefault="005259FF" w:rsidP="00AB5571">
      <w:pPr>
        <w:numPr>
          <w:ilvl w:val="0"/>
          <w:numId w:val="16"/>
        </w:numPr>
        <w:spacing w:before="100" w:beforeAutospacing="1" w:after="100" w:afterAutospacing="1" w:line="240" w:lineRule="auto"/>
        <w:ind w:left="720"/>
        <w:rPr>
          <w:rFonts w:ascii="Arial" w:hAnsi="Arial" w:cs="Arial"/>
          <w:szCs w:val="24"/>
        </w:rPr>
      </w:pPr>
      <w:r w:rsidRPr="00CA20B6">
        <w:rPr>
          <w:rFonts w:ascii="Arial" w:hAnsi="Arial" w:cs="Arial"/>
          <w:szCs w:val="24"/>
        </w:rPr>
        <w:t xml:space="preserve">The </w:t>
      </w:r>
      <w:r w:rsidRPr="00CA20B6">
        <w:rPr>
          <w:rFonts w:ascii="Arial" w:hAnsi="Arial" w:cs="Arial"/>
          <w:b/>
          <w:bCs/>
          <w:szCs w:val="24"/>
        </w:rPr>
        <w:t>CC</w:t>
      </w:r>
      <w:r w:rsidRPr="00CA20B6">
        <w:rPr>
          <w:rFonts w:ascii="Arial" w:hAnsi="Arial" w:cs="Arial"/>
          <w:szCs w:val="24"/>
        </w:rPr>
        <w:t xml:space="preserve"> in fro</w:t>
      </w:r>
      <w:r>
        <w:rPr>
          <w:rFonts w:ascii="Arial" w:hAnsi="Arial" w:cs="Arial"/>
          <w:szCs w:val="24"/>
        </w:rPr>
        <w:t>nt of class number means</w:t>
      </w:r>
      <w:r w:rsidRPr="00084718">
        <w:rPr>
          <w:rFonts w:ascii="Arial" w:hAnsi="Arial" w:cs="Arial"/>
          <w:szCs w:val="24"/>
        </w:rPr>
        <w:t xml:space="preserve"> </w:t>
      </w:r>
      <w:r>
        <w:rPr>
          <w:rFonts w:ascii="Arial" w:hAnsi="Arial" w:cs="Arial"/>
          <w:szCs w:val="24"/>
        </w:rPr>
        <w:t>it is COUNTY CONTEST</w:t>
      </w:r>
    </w:p>
    <w:p w14:paraId="2F4F713B" w14:textId="4A5CC258" w:rsidR="00084718" w:rsidRPr="00084718" w:rsidRDefault="00084718" w:rsidP="00AB5571">
      <w:pPr>
        <w:numPr>
          <w:ilvl w:val="0"/>
          <w:numId w:val="16"/>
        </w:numPr>
        <w:spacing w:before="100" w:beforeAutospacing="1" w:after="100" w:afterAutospacing="1" w:line="240" w:lineRule="auto"/>
        <w:ind w:left="720"/>
        <w:rPr>
          <w:rFonts w:ascii="Arial" w:hAnsi="Arial" w:cs="Arial"/>
          <w:szCs w:val="24"/>
        </w:rPr>
      </w:pPr>
      <w:r>
        <w:rPr>
          <w:rFonts w:ascii="Arial" w:hAnsi="Arial" w:cs="Arial"/>
          <w:szCs w:val="24"/>
        </w:rPr>
        <w:t xml:space="preserve">The </w:t>
      </w:r>
      <w:r w:rsidRPr="00084718">
        <w:rPr>
          <w:rFonts w:ascii="Arial" w:hAnsi="Arial" w:cs="Arial"/>
          <w:b/>
          <w:bCs/>
          <w:szCs w:val="24"/>
        </w:rPr>
        <w:t>SC</w:t>
      </w:r>
      <w:r>
        <w:rPr>
          <w:rFonts w:ascii="Arial" w:hAnsi="Arial" w:cs="Arial"/>
          <w:szCs w:val="24"/>
        </w:rPr>
        <w:t xml:space="preserve"> in front of class number means</w:t>
      </w:r>
      <w:r w:rsidRPr="00084718">
        <w:rPr>
          <w:rFonts w:ascii="Arial" w:hAnsi="Arial" w:cs="Arial"/>
          <w:szCs w:val="24"/>
        </w:rPr>
        <w:t xml:space="preserve"> eligible to compete at </w:t>
      </w:r>
      <w:r w:rsidR="005259FF">
        <w:rPr>
          <w:rFonts w:ascii="Arial" w:hAnsi="Arial" w:cs="Arial"/>
          <w:szCs w:val="24"/>
        </w:rPr>
        <w:t>STATE CONTEST</w:t>
      </w:r>
      <w:r w:rsidRPr="00084718">
        <w:rPr>
          <w:rFonts w:ascii="Arial" w:hAnsi="Arial" w:cs="Arial"/>
          <w:szCs w:val="24"/>
        </w:rPr>
        <w:t xml:space="preserve"> if chosen</w:t>
      </w:r>
      <w:r>
        <w:rPr>
          <w:rFonts w:ascii="Arial" w:hAnsi="Arial" w:cs="Arial"/>
          <w:szCs w:val="24"/>
        </w:rPr>
        <w:t>.</w:t>
      </w:r>
    </w:p>
    <w:p w14:paraId="60895911" w14:textId="77777777" w:rsidR="008A4348" w:rsidRPr="006E4917" w:rsidRDefault="008A4348" w:rsidP="008A4348">
      <w:pPr>
        <w:rPr>
          <w:rFonts w:ascii="Arial" w:hAnsi="Arial" w:cs="Arial"/>
          <w:b/>
          <w:bCs/>
          <w:szCs w:val="24"/>
        </w:rPr>
      </w:pPr>
      <w:r w:rsidRPr="006E4917">
        <w:rPr>
          <w:rFonts w:ascii="Arial" w:hAnsi="Arial" w:cs="Arial"/>
          <w:b/>
          <w:spacing w:val="-1"/>
          <w:szCs w:val="24"/>
        </w:rPr>
        <w:t>Schedules:</w:t>
      </w:r>
    </w:p>
    <w:p w14:paraId="102ACBF4" w14:textId="6574EA99" w:rsidR="008A4348" w:rsidRPr="006E4917" w:rsidRDefault="008A4348" w:rsidP="00AB5571">
      <w:pPr>
        <w:pStyle w:val="ListParagraph"/>
        <w:widowControl w:val="0"/>
        <w:numPr>
          <w:ilvl w:val="0"/>
          <w:numId w:val="6"/>
        </w:numPr>
        <w:tabs>
          <w:tab w:val="left" w:pos="6192"/>
        </w:tabs>
        <w:rPr>
          <w:rStyle w:val="TOC1Char"/>
          <w:rFonts w:ascii="Arial" w:hAnsi="Arial" w:cs="Arial"/>
        </w:rPr>
      </w:pPr>
      <w:r w:rsidRPr="006E4917">
        <w:rPr>
          <w:rFonts w:ascii="Arial" w:hAnsi="Arial" w:cs="Arial"/>
          <w:b/>
          <w:color w:val="000000" w:themeColor="text1"/>
          <w:spacing w:val="-1"/>
          <w:szCs w:val="24"/>
        </w:rPr>
        <w:t>County</w:t>
      </w:r>
      <w:r w:rsidRPr="006E4917">
        <w:rPr>
          <w:rFonts w:ascii="Arial" w:hAnsi="Arial" w:cs="Arial"/>
          <w:color w:val="000000" w:themeColor="text1"/>
          <w:spacing w:val="-1"/>
          <w:szCs w:val="24"/>
        </w:rPr>
        <w:t xml:space="preserve"> – See newsletters, </w:t>
      </w:r>
      <w:r w:rsidR="00086B54" w:rsidRPr="006E4917">
        <w:rPr>
          <w:rFonts w:ascii="Arial" w:hAnsi="Arial" w:cs="Arial"/>
          <w:color w:val="000000" w:themeColor="text1"/>
          <w:spacing w:val="-1"/>
          <w:szCs w:val="24"/>
        </w:rPr>
        <w:t>emails,</w:t>
      </w:r>
      <w:r w:rsidRPr="006E4917">
        <w:rPr>
          <w:rFonts w:ascii="Arial" w:hAnsi="Arial" w:cs="Arial"/>
          <w:color w:val="000000" w:themeColor="text1"/>
          <w:spacing w:val="-1"/>
          <w:szCs w:val="24"/>
        </w:rPr>
        <w:t xml:space="preserve"> and web page for county information.</w:t>
      </w:r>
    </w:p>
    <w:p w14:paraId="0998D24F" w14:textId="6CB27571" w:rsidR="008A4348" w:rsidRPr="00A55F11" w:rsidRDefault="008A4348" w:rsidP="00AB5571">
      <w:pPr>
        <w:pStyle w:val="BodyText"/>
        <w:numPr>
          <w:ilvl w:val="0"/>
          <w:numId w:val="1"/>
        </w:numPr>
        <w:ind w:left="360" w:firstLine="0"/>
        <w:rPr>
          <w:rFonts w:ascii="Arial" w:hAnsi="Arial" w:cs="Arial"/>
        </w:rPr>
      </w:pPr>
      <w:r w:rsidRPr="00A55F11">
        <w:rPr>
          <w:rFonts w:ascii="Arial" w:hAnsi="Arial" w:cs="Arial"/>
          <w:b/>
          <w:color w:val="000000" w:themeColor="text1"/>
          <w:spacing w:val="-1"/>
          <w:sz w:val="24"/>
          <w:szCs w:val="24"/>
        </w:rPr>
        <w:t>State</w:t>
      </w:r>
      <w:r w:rsidR="00A55F11" w:rsidRPr="00A55F11">
        <w:rPr>
          <w:rFonts w:ascii="Arial" w:hAnsi="Arial" w:cs="Arial"/>
          <w:bCs/>
          <w:color w:val="000000" w:themeColor="text1"/>
          <w:spacing w:val="-1"/>
          <w:sz w:val="24"/>
          <w:szCs w:val="24"/>
        </w:rPr>
        <w:t xml:space="preserve"> - </w:t>
      </w:r>
      <w:r w:rsidRPr="00A55F11">
        <w:rPr>
          <w:rFonts w:ascii="Arial" w:hAnsi="Arial" w:cs="Arial"/>
          <w:color w:val="000000" w:themeColor="text1"/>
          <w:spacing w:val="-1"/>
          <w:sz w:val="24"/>
          <w:szCs w:val="24"/>
        </w:rPr>
        <w:t xml:space="preserve">See </w:t>
      </w:r>
      <w:hyperlink r:id="rId12" w:history="1">
        <w:r w:rsidR="00A55F11" w:rsidRPr="00A55F11">
          <w:rPr>
            <w:rStyle w:val="Hyperlink"/>
            <w:rFonts w:ascii="Arial" w:hAnsi="Arial" w:cs="Arial"/>
            <w:spacing w:val="-1"/>
            <w:sz w:val="24"/>
            <w:szCs w:val="24"/>
          </w:rPr>
          <w:t xml:space="preserve">Premier Communication Event </w:t>
        </w:r>
        <w:r w:rsidRPr="00A55F11">
          <w:rPr>
            <w:rStyle w:val="Hyperlink"/>
            <w:rFonts w:ascii="Arial" w:hAnsi="Arial" w:cs="Arial"/>
            <w:spacing w:val="-1"/>
            <w:sz w:val="24"/>
            <w:szCs w:val="24"/>
          </w:rPr>
          <w:t xml:space="preserve">4-H </w:t>
        </w:r>
      </w:hyperlink>
      <w:r w:rsidRPr="00A55F11">
        <w:rPr>
          <w:rFonts w:ascii="Arial" w:hAnsi="Arial" w:cs="Arial"/>
          <w:color w:val="000000" w:themeColor="text1"/>
          <w:spacing w:val="-1"/>
          <w:sz w:val="24"/>
          <w:szCs w:val="24"/>
        </w:rPr>
        <w:t>web page for contest information</w:t>
      </w:r>
      <w:r w:rsidR="00A55F11">
        <w:rPr>
          <w:rFonts w:ascii="Arial" w:hAnsi="Arial" w:cs="Arial"/>
          <w:color w:val="000000" w:themeColor="text1"/>
          <w:spacing w:val="-1"/>
          <w:sz w:val="24"/>
          <w:szCs w:val="24"/>
        </w:rPr>
        <w:t xml:space="preserve">. </w:t>
      </w:r>
      <w:r w:rsidR="00343E12">
        <w:rPr>
          <w:rFonts w:ascii="Arial" w:hAnsi="Arial" w:cs="Arial"/>
          <w:color w:val="000000" w:themeColor="text1"/>
          <w:spacing w:val="-1"/>
          <w:sz w:val="24"/>
          <w:szCs w:val="24"/>
        </w:rPr>
        <w:t xml:space="preserve">The </w:t>
      </w:r>
      <w:r w:rsidR="00A55F11" w:rsidRPr="00A55F11">
        <w:rPr>
          <w:rFonts w:ascii="Arial" w:hAnsi="Arial" w:cs="Arial"/>
          <w:color w:val="000000" w:themeColor="text1"/>
          <w:spacing w:val="-1"/>
          <w:sz w:val="24"/>
          <w:szCs w:val="24"/>
        </w:rPr>
        <w:t>State Competition will be held in Lincoln.</w:t>
      </w:r>
    </w:p>
    <w:p w14:paraId="27525E07" w14:textId="77777777" w:rsidR="00A55F11" w:rsidRPr="00A55F11" w:rsidRDefault="00A55F11" w:rsidP="00A55F11">
      <w:pPr>
        <w:pStyle w:val="BodyText"/>
        <w:rPr>
          <w:rFonts w:ascii="Arial" w:hAnsi="Arial" w:cs="Arial"/>
        </w:rPr>
      </w:pPr>
    </w:p>
    <w:p w14:paraId="46C8D081" w14:textId="77777777" w:rsidR="008A4348" w:rsidRPr="006E4917" w:rsidRDefault="008A4348" w:rsidP="008A4348">
      <w:pPr>
        <w:widowControl w:val="0"/>
        <w:tabs>
          <w:tab w:val="left" w:pos="6192"/>
        </w:tabs>
        <w:rPr>
          <w:rStyle w:val="TOC2Char"/>
          <w:rFonts w:ascii="Arial" w:hAnsi="Arial" w:cs="Arial"/>
        </w:rPr>
      </w:pPr>
      <w:r w:rsidRPr="006E4917">
        <w:rPr>
          <w:rStyle w:val="TOC2Char"/>
          <w:rFonts w:ascii="Arial" w:hAnsi="Arial" w:cs="Arial"/>
        </w:rPr>
        <w:t>Dress Code:</w:t>
      </w:r>
    </w:p>
    <w:p w14:paraId="41411890" w14:textId="72FDED2D" w:rsidR="008A4348" w:rsidRPr="006E4917" w:rsidRDefault="008A4348" w:rsidP="00AB5571">
      <w:pPr>
        <w:pStyle w:val="ListParagraph"/>
        <w:widowControl w:val="0"/>
        <w:numPr>
          <w:ilvl w:val="0"/>
          <w:numId w:val="4"/>
        </w:numPr>
        <w:tabs>
          <w:tab w:val="left" w:pos="6192"/>
        </w:tabs>
        <w:rPr>
          <w:rStyle w:val="TOC1Char"/>
          <w:rFonts w:ascii="Arial" w:hAnsi="Arial" w:cs="Arial"/>
        </w:rPr>
      </w:pPr>
      <w:r w:rsidRPr="006E4917">
        <w:rPr>
          <w:rStyle w:val="TOC2Char"/>
          <w:rFonts w:ascii="Arial" w:hAnsi="Arial" w:cs="Arial"/>
        </w:rPr>
        <w:t xml:space="preserve">Boyd County </w:t>
      </w:r>
      <w:r w:rsidRPr="006E4917">
        <w:rPr>
          <w:rStyle w:val="TOC2Char"/>
          <w:rFonts w:ascii="Arial" w:hAnsi="Arial" w:cs="Arial"/>
          <w:b w:val="0"/>
        </w:rPr>
        <w:t>-</w:t>
      </w:r>
      <w:r w:rsidRPr="006E4917">
        <w:rPr>
          <w:rStyle w:val="TOC2Char"/>
          <w:rFonts w:ascii="Arial" w:hAnsi="Arial" w:cs="Arial"/>
        </w:rPr>
        <w:t xml:space="preserve"> </w:t>
      </w:r>
      <w:r w:rsidRPr="006E4917">
        <w:rPr>
          <w:rStyle w:val="TOC1Char"/>
          <w:rFonts w:ascii="Arial" w:hAnsi="Arial" w:cs="Arial"/>
        </w:rPr>
        <w:t xml:space="preserve">Official 4-H dress code of </w:t>
      </w:r>
      <w:r w:rsidRPr="00C328B5">
        <w:rPr>
          <w:rStyle w:val="TOC1Char"/>
          <w:rFonts w:ascii="Arial" w:hAnsi="Arial" w:cs="Arial"/>
        </w:rPr>
        <w:t>a white</w:t>
      </w:r>
      <w:r w:rsidR="00E80C1E" w:rsidRPr="00C328B5">
        <w:rPr>
          <w:rStyle w:val="TOC1Char"/>
          <w:rFonts w:ascii="Arial" w:hAnsi="Arial" w:cs="Arial"/>
        </w:rPr>
        <w:t xml:space="preserve"> or grey</w:t>
      </w:r>
      <w:r w:rsidRPr="00C328B5">
        <w:rPr>
          <w:rStyle w:val="TOC1Char"/>
          <w:rFonts w:ascii="Arial" w:hAnsi="Arial" w:cs="Arial"/>
        </w:rPr>
        <w:t xml:space="preserve"> shirt/blouse/t-shirt</w:t>
      </w:r>
      <w:r w:rsidRPr="006E4917">
        <w:rPr>
          <w:rStyle w:val="TOC1Char"/>
          <w:rFonts w:ascii="Arial" w:hAnsi="Arial" w:cs="Arial"/>
        </w:rPr>
        <w:t xml:space="preserve"> and dark blue jeans </w:t>
      </w:r>
      <w:r w:rsidRPr="006E4917">
        <w:rPr>
          <w:rFonts w:ascii="Arial" w:hAnsi="Arial" w:cs="Arial"/>
          <w:b/>
        </w:rPr>
        <w:t>OR</w:t>
      </w:r>
      <w:r w:rsidRPr="006E4917">
        <w:rPr>
          <w:rStyle w:val="TOC1Char"/>
          <w:rFonts w:ascii="Arial" w:hAnsi="Arial" w:cs="Arial"/>
        </w:rPr>
        <w:t xml:space="preserve"> nice street clothes (no shorts) </w:t>
      </w:r>
      <w:r w:rsidRPr="006E4917">
        <w:rPr>
          <w:rFonts w:ascii="Arial" w:hAnsi="Arial" w:cs="Arial"/>
          <w:b/>
        </w:rPr>
        <w:t>OR</w:t>
      </w:r>
      <w:r w:rsidRPr="006E4917">
        <w:rPr>
          <w:rStyle w:val="TOC1Char"/>
          <w:rFonts w:ascii="Arial" w:hAnsi="Arial" w:cs="Arial"/>
        </w:rPr>
        <w:t xml:space="preserve"> clothes that are appropriate according to your speech with the official 4-H chevron attached.</w:t>
      </w:r>
    </w:p>
    <w:p w14:paraId="79582E8A" w14:textId="7DE18911" w:rsidR="008A4348" w:rsidRPr="006E4917" w:rsidRDefault="008A4348" w:rsidP="00AB5571">
      <w:pPr>
        <w:pStyle w:val="ListParagraph"/>
        <w:numPr>
          <w:ilvl w:val="0"/>
          <w:numId w:val="4"/>
        </w:numPr>
        <w:spacing w:line="240" w:lineRule="auto"/>
        <w:rPr>
          <w:rStyle w:val="TOC1Char"/>
          <w:rFonts w:ascii="Arial" w:hAnsi="Arial" w:cs="Arial"/>
        </w:rPr>
      </w:pPr>
      <w:r w:rsidRPr="006E4917">
        <w:rPr>
          <w:rFonts w:ascii="Arial" w:hAnsi="Arial" w:cs="Arial"/>
          <w:b/>
          <w:szCs w:val="24"/>
        </w:rPr>
        <w:t xml:space="preserve">Holt </w:t>
      </w:r>
      <w:r w:rsidR="00086B54" w:rsidRPr="006E4917">
        <w:rPr>
          <w:rFonts w:ascii="Arial" w:hAnsi="Arial" w:cs="Arial"/>
          <w:b/>
          <w:szCs w:val="24"/>
        </w:rPr>
        <w:t>County</w:t>
      </w:r>
      <w:r w:rsidR="00086B54">
        <w:rPr>
          <w:rFonts w:ascii="Arial" w:hAnsi="Arial" w:cs="Arial"/>
          <w:b/>
          <w:szCs w:val="24"/>
        </w:rPr>
        <w:t xml:space="preserve"> </w:t>
      </w:r>
      <w:r w:rsidR="00086B54" w:rsidRPr="006E4917">
        <w:rPr>
          <w:rFonts w:ascii="Arial" w:hAnsi="Arial" w:cs="Arial"/>
          <w:b/>
          <w:szCs w:val="24"/>
        </w:rPr>
        <w:t>-</w:t>
      </w:r>
      <w:r w:rsidR="00086B54">
        <w:rPr>
          <w:rFonts w:ascii="Arial" w:hAnsi="Arial" w:cs="Arial"/>
          <w:b/>
          <w:szCs w:val="24"/>
        </w:rPr>
        <w:t xml:space="preserve"> </w:t>
      </w:r>
      <w:r w:rsidR="00086B54" w:rsidRPr="006E4917">
        <w:rPr>
          <w:rFonts w:ascii="Arial" w:hAnsi="Arial" w:cs="Arial"/>
          <w:b/>
          <w:szCs w:val="24"/>
        </w:rPr>
        <w:t>Nice Street</w:t>
      </w:r>
      <w:r w:rsidRPr="006E4917">
        <w:rPr>
          <w:rStyle w:val="TOC1Char"/>
          <w:rFonts w:ascii="Arial" w:hAnsi="Arial" w:cs="Arial"/>
        </w:rPr>
        <w:t xml:space="preserve"> clothes and you do NOT have to wear the 4-H Chevron.</w:t>
      </w:r>
    </w:p>
    <w:p w14:paraId="6C7B4D77" w14:textId="381FA56A" w:rsidR="008A4348" w:rsidRPr="00DC692B" w:rsidRDefault="008A4348" w:rsidP="00DC692B">
      <w:pPr>
        <w:spacing w:line="240" w:lineRule="auto"/>
        <w:rPr>
          <w:rStyle w:val="TOC1Char"/>
          <w:rFonts w:ascii="Arial" w:hAnsi="Arial" w:cs="Arial"/>
          <w:highlight w:val="yellow"/>
        </w:rPr>
      </w:pPr>
    </w:p>
    <w:p w14:paraId="50A73BDB" w14:textId="77777777" w:rsidR="00B04BAE" w:rsidRPr="006E4917" w:rsidRDefault="00B04BAE" w:rsidP="00B04BAE">
      <w:pPr>
        <w:rPr>
          <w:rFonts w:ascii="Arial" w:hAnsi="Arial" w:cs="Arial"/>
          <w:b/>
          <w:spacing w:val="-1"/>
          <w:szCs w:val="24"/>
        </w:rPr>
      </w:pPr>
      <w:r w:rsidRPr="006E4917">
        <w:rPr>
          <w:rFonts w:ascii="Arial" w:hAnsi="Arial" w:cs="Arial"/>
          <w:b/>
          <w:spacing w:val="-1"/>
          <w:szCs w:val="24"/>
        </w:rPr>
        <w:t xml:space="preserve">County Contest Entry: </w:t>
      </w:r>
    </w:p>
    <w:p w14:paraId="13C40766" w14:textId="19F2746C" w:rsidR="00FE7AF9" w:rsidRPr="005D7D47" w:rsidRDefault="00B04BAE" w:rsidP="00AB5571">
      <w:pPr>
        <w:pStyle w:val="NormalWeb"/>
        <w:numPr>
          <w:ilvl w:val="0"/>
          <w:numId w:val="15"/>
        </w:numPr>
        <w:tabs>
          <w:tab w:val="left" w:pos="810"/>
        </w:tabs>
        <w:spacing w:before="0" w:beforeAutospacing="0" w:after="0" w:afterAutospacing="0"/>
        <w:ind w:left="720"/>
        <w:contextualSpacing/>
        <w:rPr>
          <w:rFonts w:ascii="Arial" w:hAnsi="Arial" w:cs="Arial"/>
          <w:color w:val="006600"/>
        </w:rPr>
      </w:pPr>
      <w:r w:rsidRPr="009D23E0">
        <w:rPr>
          <w:rFonts w:ascii="Arial" w:hAnsi="Arial" w:cs="Arial"/>
          <w:spacing w:val="-1"/>
        </w:rPr>
        <w:t xml:space="preserve">County Contestants must </w:t>
      </w:r>
      <w:r w:rsidR="00FE7AF9" w:rsidRPr="009D23E0">
        <w:rPr>
          <w:rFonts w:ascii="Arial" w:hAnsi="Arial" w:cs="Arial"/>
          <w:spacing w:val="-1"/>
        </w:rPr>
        <w:t xml:space="preserve">submit </w:t>
      </w:r>
      <w:r w:rsidR="00086B54" w:rsidRPr="009D23E0">
        <w:rPr>
          <w:rFonts w:ascii="Arial" w:hAnsi="Arial" w:cs="Arial"/>
          <w:spacing w:val="-1"/>
        </w:rPr>
        <w:t xml:space="preserve">all </w:t>
      </w:r>
      <w:r w:rsidR="00FE7AF9" w:rsidRPr="009D23E0">
        <w:rPr>
          <w:rFonts w:ascii="Arial" w:hAnsi="Arial" w:cs="Arial"/>
          <w:spacing w:val="-1"/>
        </w:rPr>
        <w:t>entries through</w:t>
      </w:r>
      <w:r w:rsidRPr="009D23E0">
        <w:rPr>
          <w:rFonts w:ascii="Arial" w:hAnsi="Arial" w:cs="Arial"/>
          <w:spacing w:val="-1"/>
        </w:rPr>
        <w:t xml:space="preserve"> </w:t>
      </w:r>
      <w:r w:rsidR="009D23E0" w:rsidRPr="009D23E0">
        <w:rPr>
          <w:rFonts w:ascii="Arial" w:hAnsi="Arial" w:cs="Arial"/>
        </w:rPr>
        <w:t>F</w:t>
      </w:r>
      <w:r w:rsidR="00FE7AF9" w:rsidRPr="009D23E0">
        <w:rPr>
          <w:rFonts w:ascii="Arial" w:hAnsi="Arial" w:cs="Arial"/>
        </w:rPr>
        <w:t>airwire at</w:t>
      </w:r>
      <w:r w:rsidR="009D23E0" w:rsidRPr="009D23E0">
        <w:rPr>
          <w:rFonts w:ascii="Arial" w:hAnsi="Arial" w:cs="Arial"/>
        </w:rPr>
        <w:t xml:space="preserve"> </w:t>
      </w:r>
      <w:r w:rsidR="00FE7AF9" w:rsidRPr="009D23E0">
        <w:rPr>
          <w:rFonts w:ascii="Arial" w:hAnsi="Arial" w:cs="Arial"/>
        </w:rPr>
        <w:t xml:space="preserve"> </w:t>
      </w:r>
      <w:hyperlink r:id="rId13" w:history="1">
        <w:r w:rsidR="009D23E0" w:rsidRPr="009D23E0">
          <w:rPr>
            <w:rStyle w:val="Hyperlink"/>
            <w:rFonts w:ascii="Arial" w:hAnsi="Arial" w:cs="Arial"/>
          </w:rPr>
          <w:t>Holt County Fairwire</w:t>
        </w:r>
      </w:hyperlink>
      <w:r w:rsidR="00FE7AF9" w:rsidRPr="009D23E0">
        <w:rPr>
          <w:rFonts w:ascii="Arial" w:hAnsi="Arial" w:cs="Arial"/>
        </w:rPr>
        <w:t xml:space="preserve"> </w:t>
      </w:r>
      <w:r w:rsidR="00FE7AF9" w:rsidRPr="009D23E0">
        <w:rPr>
          <w:rStyle w:val="Strong"/>
          <w:rFonts w:ascii="Arial" w:hAnsi="Arial" w:cs="Arial"/>
        </w:rPr>
        <w:t>OR</w:t>
      </w:r>
      <w:r w:rsidR="00FE7AF9" w:rsidRPr="009D23E0">
        <w:rPr>
          <w:rFonts w:ascii="Arial" w:hAnsi="Arial" w:cs="Arial"/>
        </w:rPr>
        <w:t xml:space="preserve"> </w:t>
      </w:r>
      <w:hyperlink r:id="rId14" w:history="1">
        <w:r w:rsidR="009D23E0" w:rsidRPr="009D23E0">
          <w:rPr>
            <w:rStyle w:val="Hyperlink"/>
            <w:rFonts w:ascii="Arial" w:hAnsi="Arial" w:cs="Arial"/>
          </w:rPr>
          <w:t>Boyd County Fairwire</w:t>
        </w:r>
      </w:hyperlink>
      <w:r w:rsidR="00FB2F7F" w:rsidRPr="009D23E0">
        <w:rPr>
          <w:rFonts w:ascii="Arial" w:hAnsi="Arial" w:cs="Arial"/>
        </w:rPr>
        <w:t xml:space="preserve"> </w:t>
      </w:r>
      <w:r w:rsidR="005706E8" w:rsidRPr="009D23E0">
        <w:rPr>
          <w:rFonts w:ascii="Arial" w:hAnsi="Arial" w:cs="Arial"/>
        </w:rPr>
        <w:t xml:space="preserve">by </w:t>
      </w:r>
      <w:r w:rsidR="005706E8" w:rsidRPr="005D7D47">
        <w:rPr>
          <w:rFonts w:ascii="Arial" w:hAnsi="Arial" w:cs="Arial"/>
          <w:b/>
          <w:bCs/>
          <w:color w:val="006600"/>
        </w:rPr>
        <w:t>April 7</w:t>
      </w:r>
      <w:r w:rsidR="005706E8" w:rsidRPr="005D7D47">
        <w:rPr>
          <w:rFonts w:ascii="Arial" w:hAnsi="Arial" w:cs="Arial"/>
          <w:color w:val="006600"/>
        </w:rPr>
        <w:t>.</w:t>
      </w:r>
    </w:p>
    <w:p w14:paraId="37177412" w14:textId="681C7840" w:rsidR="004565F5" w:rsidRPr="00952CDB" w:rsidRDefault="00482A12" w:rsidP="00AB5571">
      <w:pPr>
        <w:pStyle w:val="BodyText"/>
        <w:numPr>
          <w:ilvl w:val="0"/>
          <w:numId w:val="2"/>
        </w:numPr>
        <w:tabs>
          <w:tab w:val="left" w:pos="6192"/>
        </w:tabs>
        <w:spacing w:line="252" w:lineRule="exact"/>
        <w:rPr>
          <w:rFonts w:ascii="Arial" w:hAnsi="Arial" w:cs="Arial"/>
          <w:color w:val="000000" w:themeColor="text1"/>
          <w:sz w:val="24"/>
          <w:szCs w:val="24"/>
        </w:rPr>
      </w:pPr>
      <w:bookmarkStart w:id="1" w:name="_Hlk126755246"/>
      <w:r w:rsidRPr="00952CDB">
        <w:rPr>
          <w:rFonts w:ascii="Arial" w:hAnsi="Arial" w:cs="Arial"/>
          <w:color w:val="000000" w:themeColor="text1"/>
          <w:sz w:val="24"/>
          <w:szCs w:val="24"/>
        </w:rPr>
        <w:t xml:space="preserve">No </w:t>
      </w:r>
      <w:r w:rsidR="004565F5" w:rsidRPr="00952CDB">
        <w:rPr>
          <w:rFonts w:ascii="Arial" w:hAnsi="Arial" w:cs="Arial"/>
          <w:color w:val="000000" w:themeColor="text1"/>
          <w:sz w:val="24"/>
          <w:szCs w:val="24"/>
        </w:rPr>
        <w:t xml:space="preserve">outline or copy of reading </w:t>
      </w:r>
      <w:r w:rsidRPr="00952CDB">
        <w:rPr>
          <w:rFonts w:ascii="Arial" w:hAnsi="Arial" w:cs="Arial"/>
          <w:color w:val="000000" w:themeColor="text1"/>
          <w:sz w:val="24"/>
          <w:szCs w:val="24"/>
        </w:rPr>
        <w:t xml:space="preserve">is </w:t>
      </w:r>
      <w:r w:rsidR="00BE7112" w:rsidRPr="00952CDB">
        <w:rPr>
          <w:rFonts w:ascii="Arial" w:hAnsi="Arial" w:cs="Arial"/>
          <w:color w:val="000000" w:themeColor="text1"/>
          <w:sz w:val="24"/>
          <w:szCs w:val="24"/>
        </w:rPr>
        <w:t>required</w:t>
      </w:r>
      <w:r w:rsidR="002A4835">
        <w:rPr>
          <w:rFonts w:ascii="Arial" w:hAnsi="Arial" w:cs="Arial"/>
          <w:color w:val="000000" w:themeColor="text1"/>
          <w:sz w:val="24"/>
          <w:szCs w:val="24"/>
        </w:rPr>
        <w:t>.</w:t>
      </w:r>
    </w:p>
    <w:bookmarkEnd w:id="1"/>
    <w:p w14:paraId="3F5A0CAD" w14:textId="0DD7A46B" w:rsidR="00B04BAE" w:rsidRPr="008D3E40" w:rsidRDefault="00914954" w:rsidP="00AB5571">
      <w:pPr>
        <w:pStyle w:val="NormalWeb"/>
        <w:widowControl w:val="0"/>
        <w:numPr>
          <w:ilvl w:val="0"/>
          <w:numId w:val="2"/>
        </w:numPr>
        <w:tabs>
          <w:tab w:val="left" w:pos="6192"/>
        </w:tabs>
        <w:spacing w:before="0" w:beforeAutospacing="0" w:after="0" w:afterAutospacing="0"/>
        <w:contextualSpacing/>
        <w:rPr>
          <w:rStyle w:val="TOC1Char"/>
          <w:rFonts w:ascii="Arial" w:hAnsi="Arial" w:cs="Arial"/>
        </w:rPr>
      </w:pPr>
      <w:r w:rsidRPr="008D3E40">
        <w:rPr>
          <w:rFonts w:ascii="Arial" w:hAnsi="Arial" w:cs="Arial"/>
        </w:rPr>
        <w:t xml:space="preserve">Contestants </w:t>
      </w:r>
      <w:r w:rsidRPr="008D3E40">
        <w:rPr>
          <w:rFonts w:ascii="Arial" w:hAnsi="Arial" w:cs="Arial"/>
          <w:b/>
          <w:bCs/>
        </w:rPr>
        <w:t xml:space="preserve">MUST </w:t>
      </w:r>
      <w:r w:rsidRPr="008D3E40">
        <w:rPr>
          <w:rFonts w:ascii="Arial" w:hAnsi="Arial" w:cs="Arial"/>
        </w:rPr>
        <w:t xml:space="preserve">submit </w:t>
      </w:r>
      <w:r w:rsidRPr="008D3E40">
        <w:rPr>
          <w:rStyle w:val="Strong"/>
          <w:rFonts w:ascii="Arial" w:hAnsi="Arial" w:cs="Arial"/>
        </w:rPr>
        <w:t>PSA’s</w:t>
      </w:r>
      <w:r w:rsidRPr="008D3E40">
        <w:rPr>
          <w:rFonts w:ascii="Arial" w:hAnsi="Arial" w:cs="Arial"/>
        </w:rPr>
        <w:t xml:space="preserve"> (in .wav or .mp3 audio format) and/or </w:t>
      </w:r>
      <w:r w:rsidRPr="008D3E40">
        <w:rPr>
          <w:rFonts w:ascii="Arial" w:hAnsi="Arial" w:cs="Arial"/>
          <w:b/>
          <w:bCs/>
        </w:rPr>
        <w:t>Video Communication</w:t>
      </w:r>
      <w:r w:rsidRPr="008D3E40">
        <w:rPr>
          <w:rFonts w:ascii="Arial" w:hAnsi="Arial" w:cs="Arial"/>
        </w:rPr>
        <w:t xml:space="preserve"> (in .mp4 format) via email to county office </w:t>
      </w:r>
      <w:hyperlink r:id="rId15">
        <w:r w:rsidRPr="008D3E40">
          <w:rPr>
            <w:rStyle w:val="Hyperlink"/>
            <w:rFonts w:ascii="Arial" w:hAnsi="Arial" w:cs="Arial"/>
          </w:rPr>
          <w:t>holt-county@unl.edu</w:t>
        </w:r>
      </w:hyperlink>
      <w:r w:rsidRPr="008D3E40">
        <w:rPr>
          <w:rFonts w:ascii="Arial" w:hAnsi="Arial" w:cs="Arial"/>
        </w:rPr>
        <w:t xml:space="preserve"> </w:t>
      </w:r>
      <w:r w:rsidRPr="008D3E40">
        <w:rPr>
          <w:rStyle w:val="Strong"/>
          <w:rFonts w:ascii="Arial" w:hAnsi="Arial" w:cs="Arial"/>
        </w:rPr>
        <w:t>OR</w:t>
      </w:r>
      <w:r w:rsidRPr="008D3E40">
        <w:rPr>
          <w:rFonts w:ascii="Arial" w:hAnsi="Arial" w:cs="Arial"/>
        </w:rPr>
        <w:t xml:space="preserve"> </w:t>
      </w:r>
      <w:hyperlink r:id="rId16">
        <w:r w:rsidRPr="008D3E40">
          <w:rPr>
            <w:rStyle w:val="Hyperlink"/>
            <w:rFonts w:ascii="Arial" w:hAnsi="Arial" w:cs="Arial"/>
          </w:rPr>
          <w:t>boyd-county@unl.edu</w:t>
        </w:r>
      </w:hyperlink>
      <w:r w:rsidRPr="008D3E40">
        <w:rPr>
          <w:rFonts w:ascii="Arial" w:hAnsi="Arial" w:cs="Arial"/>
        </w:rPr>
        <w:t xml:space="preserve"> by </w:t>
      </w:r>
      <w:r w:rsidRPr="005D7D47">
        <w:rPr>
          <w:rFonts w:ascii="Arial" w:hAnsi="Arial" w:cs="Arial"/>
          <w:b/>
          <w:bCs/>
          <w:color w:val="006600"/>
        </w:rPr>
        <w:t>April 7</w:t>
      </w:r>
      <w:r w:rsidR="005706E8" w:rsidRPr="005D7D47">
        <w:rPr>
          <w:rFonts w:ascii="Arial" w:hAnsi="Arial" w:cs="Arial"/>
          <w:b/>
          <w:bCs/>
          <w:color w:val="006600"/>
        </w:rPr>
        <w:t>.</w:t>
      </w:r>
      <w:r w:rsidRPr="005D7D47">
        <w:rPr>
          <w:rStyle w:val="Hyperlink"/>
          <w:rFonts w:ascii="Arial" w:hAnsi="Arial" w:cs="Arial"/>
          <w:color w:val="006600"/>
          <w:u w:val="none"/>
        </w:rPr>
        <w:t xml:space="preserve"> </w:t>
      </w:r>
    </w:p>
    <w:p w14:paraId="7CA52861" w14:textId="34FEB175" w:rsidR="00B04BAE" w:rsidRPr="006E4917" w:rsidRDefault="00B04BAE" w:rsidP="00AB5571">
      <w:pPr>
        <w:pStyle w:val="ListParagraph"/>
        <w:widowControl w:val="0"/>
        <w:numPr>
          <w:ilvl w:val="0"/>
          <w:numId w:val="2"/>
        </w:numPr>
        <w:tabs>
          <w:tab w:val="left" w:pos="6192"/>
        </w:tabs>
        <w:rPr>
          <w:rStyle w:val="TOC1Char"/>
          <w:rFonts w:ascii="Arial" w:hAnsi="Arial" w:cs="Arial"/>
        </w:rPr>
      </w:pPr>
      <w:r w:rsidRPr="006E4917">
        <w:rPr>
          <w:rStyle w:val="TOC1Char"/>
          <w:rFonts w:ascii="Arial" w:hAnsi="Arial" w:cs="Arial"/>
        </w:rPr>
        <w:t xml:space="preserve">Note cards are acceptable if used properly. Speeches should not be read from cards as they should be “notes” only. You can refer to them but </w:t>
      </w:r>
      <w:r w:rsidR="008B4A1B" w:rsidRPr="006E4917">
        <w:rPr>
          <w:rStyle w:val="TOC1Char"/>
          <w:rFonts w:ascii="Arial" w:hAnsi="Arial" w:cs="Arial"/>
        </w:rPr>
        <w:t>do not</w:t>
      </w:r>
      <w:r w:rsidRPr="006E4917">
        <w:rPr>
          <w:rStyle w:val="TOC1Char"/>
          <w:rFonts w:ascii="Arial" w:hAnsi="Arial" w:cs="Arial"/>
        </w:rPr>
        <w:t xml:space="preserve"> read from them. </w:t>
      </w:r>
    </w:p>
    <w:p w14:paraId="1BC685E5" w14:textId="77777777" w:rsidR="00EE0267" w:rsidRDefault="00B04BAE" w:rsidP="00AB5571">
      <w:pPr>
        <w:pStyle w:val="ListParagraph"/>
        <w:widowControl w:val="0"/>
        <w:numPr>
          <w:ilvl w:val="0"/>
          <w:numId w:val="2"/>
        </w:numPr>
        <w:tabs>
          <w:tab w:val="left" w:pos="6192"/>
        </w:tabs>
        <w:spacing w:after="160" w:line="259" w:lineRule="auto"/>
        <w:rPr>
          <w:rStyle w:val="TOC1Char"/>
          <w:rFonts w:ascii="Arial" w:hAnsi="Arial" w:cs="Arial"/>
        </w:rPr>
      </w:pPr>
      <w:r w:rsidRPr="0045489D">
        <w:rPr>
          <w:rStyle w:val="TOC1Char"/>
          <w:rFonts w:ascii="Arial" w:hAnsi="Arial" w:cs="Arial"/>
        </w:rPr>
        <w:t xml:space="preserve">You can use the floor area to walk around while you give your speech but </w:t>
      </w:r>
      <w:r w:rsidR="008B4A1B" w:rsidRPr="0045489D">
        <w:rPr>
          <w:rStyle w:val="TOC1Char"/>
          <w:rFonts w:ascii="Arial" w:hAnsi="Arial" w:cs="Arial"/>
        </w:rPr>
        <w:t>do not</w:t>
      </w:r>
      <w:r w:rsidRPr="0045489D">
        <w:rPr>
          <w:rStyle w:val="TOC1Char"/>
          <w:rFonts w:ascii="Arial" w:hAnsi="Arial" w:cs="Arial"/>
        </w:rPr>
        <w:t xml:space="preserve"> look at your note cards while walking.</w:t>
      </w:r>
    </w:p>
    <w:p w14:paraId="2A0B5020" w14:textId="01D1ED1A" w:rsidR="00EE0267" w:rsidRDefault="00EE0267" w:rsidP="00EE0267">
      <w:pPr>
        <w:rPr>
          <w:rFonts w:ascii="Arial" w:hAnsi="Arial" w:cs="Arial"/>
          <w:b/>
          <w:bCs/>
          <w:spacing w:val="-7"/>
          <w:szCs w:val="24"/>
        </w:rPr>
      </w:pPr>
      <w:r w:rsidRPr="006E4917">
        <w:rPr>
          <w:rFonts w:ascii="Arial" w:hAnsi="Arial" w:cs="Arial"/>
          <w:b/>
          <w:bCs/>
          <w:spacing w:val="-7"/>
          <w:szCs w:val="24"/>
        </w:rPr>
        <w:t>Resources</w:t>
      </w:r>
      <w:r w:rsidR="00C151D1">
        <w:rPr>
          <w:rFonts w:ascii="Arial" w:hAnsi="Arial" w:cs="Arial"/>
          <w:b/>
          <w:bCs/>
          <w:spacing w:val="-7"/>
          <w:szCs w:val="24"/>
        </w:rPr>
        <w:t xml:space="preserve"> for all Contests</w:t>
      </w:r>
      <w:r>
        <w:rPr>
          <w:rFonts w:ascii="Arial" w:hAnsi="Arial" w:cs="Arial"/>
          <w:b/>
          <w:bCs/>
          <w:spacing w:val="-7"/>
          <w:szCs w:val="24"/>
        </w:rPr>
        <w:t>:</w:t>
      </w:r>
    </w:p>
    <w:p w14:paraId="6CF0B023" w14:textId="77777777" w:rsidR="000524F6" w:rsidRPr="006E4917" w:rsidRDefault="000524F6" w:rsidP="00EE0267">
      <w:pPr>
        <w:rPr>
          <w:rFonts w:ascii="Arial" w:hAnsi="Arial" w:cs="Arial"/>
          <w:b/>
          <w:bCs/>
          <w:spacing w:val="-7"/>
          <w:szCs w:val="24"/>
        </w:rPr>
      </w:pPr>
    </w:p>
    <w:p w14:paraId="7C51704F" w14:textId="1923310D" w:rsidR="001262B6" w:rsidRPr="00A223C8" w:rsidRDefault="001262B6" w:rsidP="001262B6">
      <w:pPr>
        <w:numPr>
          <w:ilvl w:val="0"/>
          <w:numId w:val="2"/>
        </w:numPr>
        <w:shd w:val="clear" w:color="auto" w:fill="FFFFFF"/>
        <w:spacing w:line="240" w:lineRule="auto"/>
        <w:rPr>
          <w:rStyle w:val="Hyperlink"/>
          <w:rFonts w:ascii="Arial" w:hAnsi="Arial" w:cs="Arial"/>
          <w:szCs w:val="24"/>
        </w:rPr>
      </w:pPr>
      <w:r w:rsidRPr="002C6A58">
        <w:rPr>
          <w:rFonts w:ascii="Arial" w:hAnsi="Arial" w:cs="Arial"/>
          <w:color w:val="0000FF"/>
          <w:szCs w:val="24"/>
          <w:u w:val="single"/>
        </w:rPr>
        <w:fldChar w:fldCharType="begin"/>
      </w:r>
      <w:r w:rsidR="00C315FA">
        <w:rPr>
          <w:rFonts w:ascii="Arial" w:hAnsi="Arial" w:cs="Arial"/>
          <w:color w:val="0000FF"/>
          <w:szCs w:val="24"/>
          <w:u w:val="single"/>
        </w:rPr>
        <w:instrText>HYPERLINK "https://4h.unl.edu/nebraska-4-h-communications-resources/"</w:instrText>
      </w:r>
      <w:r w:rsidRPr="002C6A58">
        <w:rPr>
          <w:rFonts w:ascii="Arial" w:hAnsi="Arial" w:cs="Arial"/>
          <w:color w:val="0000FF"/>
          <w:szCs w:val="24"/>
          <w:u w:val="single"/>
        </w:rPr>
      </w:r>
      <w:r w:rsidRPr="002C6A58">
        <w:rPr>
          <w:rFonts w:ascii="Arial" w:hAnsi="Arial" w:cs="Arial"/>
          <w:color w:val="0000FF"/>
          <w:szCs w:val="24"/>
          <w:u w:val="single"/>
        </w:rPr>
        <w:fldChar w:fldCharType="separate"/>
      </w:r>
      <w:r>
        <w:rPr>
          <w:rStyle w:val="Hyperlink"/>
          <w:rFonts w:ascii="Arial" w:hAnsi="Arial" w:cs="Arial"/>
          <w:szCs w:val="24"/>
        </w:rPr>
        <w:t>Communications Resources</w:t>
      </w:r>
    </w:p>
    <w:p w14:paraId="45F19E6D" w14:textId="0496854B" w:rsidR="002C6A58" w:rsidRPr="006466B2" w:rsidRDefault="001262B6" w:rsidP="001262B6">
      <w:pPr>
        <w:numPr>
          <w:ilvl w:val="0"/>
          <w:numId w:val="2"/>
        </w:numPr>
        <w:shd w:val="clear" w:color="auto" w:fill="FFFFFF"/>
        <w:spacing w:line="240" w:lineRule="auto"/>
        <w:rPr>
          <w:rStyle w:val="Hyperlink"/>
          <w:rFonts w:ascii="Arial" w:hAnsi="Arial" w:cs="Arial"/>
          <w:szCs w:val="24"/>
        </w:rPr>
      </w:pPr>
      <w:r w:rsidRPr="002C6A58">
        <w:rPr>
          <w:rFonts w:ascii="Arial" w:hAnsi="Arial" w:cs="Arial"/>
          <w:color w:val="0000FF"/>
          <w:szCs w:val="24"/>
          <w:u w:val="single"/>
        </w:rPr>
        <w:fldChar w:fldCharType="end"/>
      </w:r>
      <w:r w:rsidR="006466B2">
        <w:rPr>
          <w:rFonts w:ascii="Arial" w:hAnsi="Arial" w:cs="Arial"/>
          <w:color w:val="0000FF"/>
          <w:szCs w:val="24"/>
          <w:u w:val="single"/>
        </w:rPr>
        <w:fldChar w:fldCharType="begin"/>
      </w:r>
      <w:r w:rsidR="00995CE9">
        <w:rPr>
          <w:rFonts w:ascii="Arial" w:hAnsi="Arial" w:cs="Arial"/>
          <w:color w:val="0000FF"/>
          <w:szCs w:val="24"/>
          <w:u w:val="single"/>
        </w:rPr>
        <w:instrText>HYPERLINK "https://go.unl.edu/holt_boyd_communications_event_handbook"</w:instrText>
      </w:r>
      <w:r w:rsidR="006466B2">
        <w:rPr>
          <w:rFonts w:ascii="Arial" w:hAnsi="Arial" w:cs="Arial"/>
          <w:color w:val="0000FF"/>
          <w:szCs w:val="24"/>
          <w:u w:val="single"/>
        </w:rPr>
      </w:r>
      <w:r w:rsidR="006466B2">
        <w:rPr>
          <w:rFonts w:ascii="Arial" w:hAnsi="Arial" w:cs="Arial"/>
          <w:color w:val="0000FF"/>
          <w:szCs w:val="24"/>
          <w:u w:val="single"/>
        </w:rPr>
        <w:fldChar w:fldCharType="separate"/>
      </w:r>
      <w:r w:rsidRPr="006466B2">
        <w:rPr>
          <w:rStyle w:val="Hyperlink"/>
          <w:rFonts w:ascii="Arial" w:hAnsi="Arial" w:cs="Arial"/>
          <w:szCs w:val="24"/>
        </w:rPr>
        <w:t>Holt Boyd Communications Event Handbook</w:t>
      </w:r>
    </w:p>
    <w:p w14:paraId="116D0FBF" w14:textId="0A0BD916" w:rsidR="005259FF" w:rsidRPr="00F736C8" w:rsidRDefault="006466B2" w:rsidP="00506008">
      <w:pPr>
        <w:widowControl w:val="0"/>
        <w:numPr>
          <w:ilvl w:val="0"/>
          <w:numId w:val="2"/>
        </w:numPr>
        <w:shd w:val="clear" w:color="auto" w:fill="FFFFFF"/>
        <w:tabs>
          <w:tab w:val="left" w:pos="6192"/>
        </w:tabs>
        <w:spacing w:after="160" w:line="259" w:lineRule="auto"/>
        <w:rPr>
          <w:rFonts w:ascii="Arial" w:hAnsi="Arial" w:cs="Arial"/>
        </w:rPr>
      </w:pPr>
      <w:r>
        <w:rPr>
          <w:rFonts w:ascii="Arial" w:hAnsi="Arial" w:cs="Arial"/>
          <w:color w:val="0000FF"/>
          <w:szCs w:val="24"/>
          <w:u w:val="single"/>
        </w:rPr>
        <w:fldChar w:fldCharType="end"/>
      </w:r>
      <w:hyperlink r:id="rId17" w:history="1">
        <w:r w:rsidR="002C6A58" w:rsidRPr="00F736C8">
          <w:rPr>
            <w:rStyle w:val="Hyperlink"/>
            <w:rFonts w:ascii="Arial" w:hAnsi="Arial" w:cs="Arial"/>
            <w:szCs w:val="24"/>
          </w:rPr>
          <w:t>Holt Boyd Communications Scoresheets</w:t>
        </w:r>
      </w:hyperlink>
      <w:r w:rsidR="0045489D" w:rsidRPr="00F736C8">
        <w:rPr>
          <w:rStyle w:val="TOC1Char"/>
          <w:rFonts w:ascii="Arial" w:hAnsi="Arial" w:cs="Arial"/>
        </w:rPr>
        <w:br w:type="page"/>
      </w:r>
    </w:p>
    <w:p w14:paraId="1E4DF348" w14:textId="7FD9A0BB" w:rsidR="006D6D36" w:rsidRPr="005210CC" w:rsidRDefault="006E4917" w:rsidP="00C94263">
      <w:pPr>
        <w:pStyle w:val="Heading2"/>
      </w:pPr>
      <w:bookmarkStart w:id="2" w:name="_Toc221278135"/>
      <w:bookmarkStart w:id="3" w:name="_Toc221278370"/>
      <w:bookmarkStart w:id="4" w:name="_Hlk126318036"/>
      <w:r w:rsidRPr="005210CC">
        <w:lastRenderedPageBreak/>
        <w:t>Prepared Speech</w:t>
      </w:r>
      <w:bookmarkEnd w:id="2"/>
      <w:bookmarkEnd w:id="3"/>
    </w:p>
    <w:p w14:paraId="71C4934A" w14:textId="0D27B54F" w:rsidR="006E4917" w:rsidRPr="006E4917" w:rsidRDefault="006E4917" w:rsidP="006E4917">
      <w:pPr>
        <w:rPr>
          <w:rFonts w:ascii="Arial" w:hAnsi="Arial" w:cs="Arial"/>
          <w:szCs w:val="24"/>
        </w:rPr>
      </w:pPr>
      <w:r w:rsidRPr="006E4917">
        <w:rPr>
          <w:rFonts w:ascii="Arial" w:hAnsi="Arial" w:cs="Arial"/>
          <w:szCs w:val="24"/>
        </w:rPr>
        <w:t xml:space="preserve">The Prepared Speech contest provides </w:t>
      </w:r>
      <w:r w:rsidR="002A4835" w:rsidRPr="006E4917">
        <w:rPr>
          <w:rFonts w:ascii="Arial" w:hAnsi="Arial" w:cs="Arial"/>
          <w:szCs w:val="24"/>
        </w:rPr>
        <w:t>youth with</w:t>
      </w:r>
      <w:r w:rsidRPr="006E4917">
        <w:rPr>
          <w:rFonts w:ascii="Arial" w:hAnsi="Arial" w:cs="Arial"/>
          <w:szCs w:val="24"/>
        </w:rPr>
        <w:t xml:space="preserve"> the opportunity to write and prepare a speech on a topic related to their 4-H experience.</w:t>
      </w:r>
      <w:r w:rsidR="00FB2F7F">
        <w:rPr>
          <w:rFonts w:ascii="Arial" w:hAnsi="Arial" w:cs="Arial"/>
          <w:szCs w:val="24"/>
        </w:rPr>
        <w:t xml:space="preserve"> </w:t>
      </w:r>
      <w:r w:rsidRPr="006E4917">
        <w:rPr>
          <w:rFonts w:ascii="Arial" w:hAnsi="Arial" w:cs="Arial"/>
          <w:szCs w:val="24"/>
        </w:rPr>
        <w:t>The judge will view the speech and evaluate based on the subject, organization, and delivery of the speech.</w:t>
      </w:r>
    </w:p>
    <w:p w14:paraId="2F7ACB9A" w14:textId="77777777" w:rsidR="006D6D36" w:rsidRPr="006E4917" w:rsidRDefault="006D6D36" w:rsidP="006D6D36">
      <w:pPr>
        <w:widowControl w:val="0"/>
        <w:tabs>
          <w:tab w:val="left" w:pos="6192"/>
        </w:tabs>
        <w:jc w:val="center"/>
        <w:rPr>
          <w:rFonts w:ascii="Arial" w:hAnsi="Arial" w:cs="Arial"/>
        </w:rPr>
      </w:pPr>
    </w:p>
    <w:p w14:paraId="471FCFFE" w14:textId="540EAFDE" w:rsidR="00A02B13" w:rsidRPr="006E4917" w:rsidRDefault="007C7335" w:rsidP="00503D7C">
      <w:pPr>
        <w:rPr>
          <w:rFonts w:ascii="Arial" w:hAnsi="Arial" w:cs="Arial"/>
          <w:spacing w:val="-1"/>
          <w:szCs w:val="24"/>
        </w:rPr>
      </w:pPr>
      <w:r w:rsidRPr="006E4917">
        <w:rPr>
          <w:rFonts w:ascii="Arial" w:hAnsi="Arial" w:cs="Arial"/>
          <w:b/>
          <w:spacing w:val="-1"/>
          <w:szCs w:val="24"/>
        </w:rPr>
        <w:t>Rules</w:t>
      </w:r>
      <w:r w:rsidR="00A5535E" w:rsidRPr="006E4917">
        <w:rPr>
          <w:rFonts w:ascii="Arial" w:hAnsi="Arial" w:cs="Arial"/>
          <w:b/>
          <w:spacing w:val="-1"/>
          <w:szCs w:val="24"/>
        </w:rPr>
        <w:t>:</w:t>
      </w:r>
    </w:p>
    <w:p w14:paraId="3A98FF63" w14:textId="65EFE6BE" w:rsidR="00B25CD0" w:rsidRDefault="00B25CD0" w:rsidP="00AB5571">
      <w:pPr>
        <w:pStyle w:val="ListParagraph"/>
        <w:numPr>
          <w:ilvl w:val="0"/>
          <w:numId w:val="7"/>
        </w:numPr>
        <w:ind w:left="720" w:hanging="360"/>
        <w:rPr>
          <w:rFonts w:ascii="Arial" w:hAnsi="Arial" w:cs="Arial"/>
          <w:spacing w:val="-1"/>
          <w:szCs w:val="24"/>
        </w:rPr>
      </w:pPr>
      <w:r>
        <w:rPr>
          <w:rFonts w:ascii="Arial" w:hAnsi="Arial" w:cs="Arial"/>
          <w:spacing w:val="-1"/>
          <w:szCs w:val="24"/>
        </w:rPr>
        <w:t>Length</w:t>
      </w:r>
    </w:p>
    <w:p w14:paraId="3F73FBB0" w14:textId="3D41477A" w:rsidR="00B25CD0" w:rsidRPr="00343E12" w:rsidRDefault="00B25CD0" w:rsidP="00AB5571">
      <w:pPr>
        <w:pStyle w:val="ListParagraph"/>
        <w:numPr>
          <w:ilvl w:val="0"/>
          <w:numId w:val="19"/>
        </w:numPr>
        <w:ind w:left="1080"/>
        <w:rPr>
          <w:rStyle w:val="TOC1Char"/>
          <w:rFonts w:ascii="Arial" w:hAnsi="Arial" w:cs="Arial"/>
          <w:spacing w:val="-1"/>
          <w:szCs w:val="24"/>
        </w:rPr>
      </w:pPr>
      <w:r>
        <w:rPr>
          <w:rFonts w:ascii="Arial" w:hAnsi="Arial" w:cs="Arial"/>
          <w:spacing w:val="-1"/>
          <w:szCs w:val="24"/>
        </w:rPr>
        <w:t xml:space="preserve">Junior Division </w:t>
      </w:r>
      <w:r w:rsidRPr="00CA20B6">
        <w:rPr>
          <w:rFonts w:ascii="Arial" w:hAnsi="Arial" w:cs="Arial"/>
          <w:spacing w:val="-1"/>
          <w:szCs w:val="24"/>
        </w:rPr>
        <w:t>(</w:t>
      </w:r>
      <w:r w:rsidRPr="00343E12">
        <w:rPr>
          <w:rStyle w:val="TOC1Char"/>
          <w:rFonts w:ascii="Arial" w:hAnsi="Arial" w:cs="Arial"/>
        </w:rPr>
        <w:t>Ages - 8-</w:t>
      </w:r>
      <w:r w:rsidR="00225A60" w:rsidRPr="00343E12">
        <w:rPr>
          <w:rStyle w:val="TOC1Char"/>
          <w:rFonts w:ascii="Arial" w:hAnsi="Arial" w:cs="Arial"/>
        </w:rPr>
        <w:t>10</w:t>
      </w:r>
      <w:r w:rsidRPr="00343E12">
        <w:rPr>
          <w:rStyle w:val="TOC1Char"/>
          <w:rFonts w:ascii="Arial" w:hAnsi="Arial" w:cs="Arial"/>
        </w:rPr>
        <w:t xml:space="preserve">): </w:t>
      </w:r>
      <w:r w:rsidR="00225A60" w:rsidRPr="00343E12">
        <w:rPr>
          <w:rStyle w:val="TOC1Char"/>
          <w:rFonts w:ascii="Arial" w:hAnsi="Arial" w:cs="Arial"/>
        </w:rPr>
        <w:t>2 to 3</w:t>
      </w:r>
      <w:r w:rsidRPr="00343E12">
        <w:rPr>
          <w:rStyle w:val="TOC1Char"/>
          <w:rFonts w:ascii="Arial" w:hAnsi="Arial" w:cs="Arial"/>
        </w:rPr>
        <w:t xml:space="preserve"> minutes</w:t>
      </w:r>
    </w:p>
    <w:p w14:paraId="1CF2729A" w14:textId="58EE9A7C" w:rsidR="00B25CD0" w:rsidRPr="00CA20B6" w:rsidRDefault="00B25CD0" w:rsidP="00AB5571">
      <w:pPr>
        <w:pStyle w:val="ListParagraph"/>
        <w:widowControl w:val="0"/>
        <w:numPr>
          <w:ilvl w:val="0"/>
          <w:numId w:val="19"/>
        </w:numPr>
        <w:tabs>
          <w:tab w:val="left" w:pos="6192"/>
        </w:tabs>
        <w:ind w:left="1080"/>
        <w:rPr>
          <w:rFonts w:ascii="Arial" w:hAnsi="Arial" w:cs="Arial"/>
        </w:rPr>
      </w:pPr>
      <w:r w:rsidRPr="00CA20B6">
        <w:rPr>
          <w:rStyle w:val="TOC1Char"/>
          <w:rFonts w:ascii="Arial" w:hAnsi="Arial" w:cs="Arial"/>
        </w:rPr>
        <w:t>Intermediate Division (</w:t>
      </w:r>
      <w:r w:rsidRPr="00CA20B6">
        <w:rPr>
          <w:rFonts w:ascii="Arial" w:hAnsi="Arial" w:cs="Arial"/>
        </w:rPr>
        <w:t>Ages - 1</w:t>
      </w:r>
      <w:r w:rsidR="00225A60">
        <w:rPr>
          <w:rFonts w:ascii="Arial" w:hAnsi="Arial" w:cs="Arial"/>
        </w:rPr>
        <w:t>1</w:t>
      </w:r>
      <w:r w:rsidRPr="00CA20B6">
        <w:rPr>
          <w:rFonts w:ascii="Arial" w:hAnsi="Arial" w:cs="Arial"/>
        </w:rPr>
        <w:t>-13)</w:t>
      </w:r>
      <w:r w:rsidR="00FA16AE" w:rsidRPr="00CA20B6">
        <w:rPr>
          <w:rFonts w:ascii="Arial" w:hAnsi="Arial" w:cs="Arial"/>
        </w:rPr>
        <w:t>:</w:t>
      </w:r>
      <w:r w:rsidRPr="00CA20B6">
        <w:rPr>
          <w:rFonts w:ascii="Arial" w:hAnsi="Arial" w:cs="Arial"/>
        </w:rPr>
        <w:t xml:space="preserve"> 3 to 5 minutes</w:t>
      </w:r>
    </w:p>
    <w:p w14:paraId="1490583B" w14:textId="1E2FF4F1" w:rsidR="00B25CD0" w:rsidRPr="00CA20B6" w:rsidRDefault="00B25CD0" w:rsidP="00AB5571">
      <w:pPr>
        <w:pStyle w:val="ListParagraph"/>
        <w:widowControl w:val="0"/>
        <w:numPr>
          <w:ilvl w:val="0"/>
          <w:numId w:val="19"/>
        </w:numPr>
        <w:tabs>
          <w:tab w:val="left" w:pos="6192"/>
        </w:tabs>
        <w:ind w:left="1080"/>
        <w:rPr>
          <w:rFonts w:ascii="Arial" w:hAnsi="Arial" w:cs="Arial"/>
          <w:spacing w:val="-1"/>
          <w:szCs w:val="24"/>
        </w:rPr>
      </w:pPr>
      <w:r w:rsidRPr="00CA20B6">
        <w:rPr>
          <w:rFonts w:ascii="Arial" w:hAnsi="Arial" w:cs="Arial"/>
        </w:rPr>
        <w:t>Senior Division (Ages - 14-18): 5 to 8 minutes</w:t>
      </w:r>
    </w:p>
    <w:p w14:paraId="2A7B0CDB" w14:textId="527DAE6A" w:rsidR="00A02B13" w:rsidRPr="00CA20B6" w:rsidRDefault="007C7335" w:rsidP="00AB5571">
      <w:pPr>
        <w:pStyle w:val="ListParagraph"/>
        <w:numPr>
          <w:ilvl w:val="0"/>
          <w:numId w:val="7"/>
        </w:numPr>
        <w:ind w:left="720" w:hanging="360"/>
        <w:rPr>
          <w:rFonts w:ascii="Arial" w:hAnsi="Arial" w:cs="Arial"/>
          <w:spacing w:val="-1"/>
          <w:szCs w:val="24"/>
        </w:rPr>
      </w:pPr>
      <w:r w:rsidRPr="00CA20B6">
        <w:rPr>
          <w:rFonts w:ascii="Arial" w:hAnsi="Arial" w:cs="Arial"/>
          <w:spacing w:val="-1"/>
          <w:szCs w:val="24"/>
        </w:rPr>
        <w:t>All speeches must be original and include 4-H as the major component of the speech.</w:t>
      </w:r>
    </w:p>
    <w:p w14:paraId="4DA8EF45" w14:textId="6753F586" w:rsidR="007C7335" w:rsidRPr="006E4917" w:rsidRDefault="007C7335" w:rsidP="00AB5571">
      <w:pPr>
        <w:pStyle w:val="ListParagraph"/>
        <w:numPr>
          <w:ilvl w:val="0"/>
          <w:numId w:val="7"/>
        </w:numPr>
        <w:ind w:left="720" w:hanging="360"/>
        <w:rPr>
          <w:rFonts w:ascii="Arial" w:hAnsi="Arial" w:cs="Arial"/>
          <w:spacing w:val="-1"/>
          <w:szCs w:val="24"/>
        </w:rPr>
      </w:pPr>
      <w:r w:rsidRPr="006E4917">
        <w:rPr>
          <w:rFonts w:ascii="Arial" w:hAnsi="Arial" w:cs="Arial"/>
          <w:spacing w:val="-1"/>
          <w:szCs w:val="24"/>
        </w:rPr>
        <w:t>4-H public speakers may not use an old speech written by a sibling, other</w:t>
      </w:r>
      <w:r w:rsidR="00FB2F7F">
        <w:rPr>
          <w:rFonts w:ascii="Arial" w:hAnsi="Arial" w:cs="Arial"/>
          <w:spacing w:val="-1"/>
          <w:szCs w:val="24"/>
        </w:rPr>
        <w:t xml:space="preserve"> </w:t>
      </w:r>
      <w:r w:rsidRPr="006E4917">
        <w:rPr>
          <w:rFonts w:ascii="Arial" w:hAnsi="Arial" w:cs="Arial"/>
          <w:spacing w:val="-1"/>
          <w:szCs w:val="24"/>
        </w:rPr>
        <w:t>4-H member, or anyone else.</w:t>
      </w:r>
    </w:p>
    <w:p w14:paraId="64F00F5E" w14:textId="77777777" w:rsidR="007C7335" w:rsidRPr="006E4917" w:rsidRDefault="007C7335" w:rsidP="00AB5571">
      <w:pPr>
        <w:pStyle w:val="ListParagraph"/>
        <w:numPr>
          <w:ilvl w:val="0"/>
          <w:numId w:val="7"/>
        </w:numPr>
        <w:tabs>
          <w:tab w:val="left" w:pos="720"/>
        </w:tabs>
        <w:ind w:left="720" w:hanging="360"/>
        <w:rPr>
          <w:rFonts w:ascii="Arial" w:hAnsi="Arial" w:cs="Arial"/>
          <w:spacing w:val="-1"/>
          <w:szCs w:val="24"/>
        </w:rPr>
      </w:pPr>
      <w:r w:rsidRPr="006E4917">
        <w:rPr>
          <w:rFonts w:ascii="Arial" w:hAnsi="Arial" w:cs="Arial"/>
          <w:spacing w:val="-1"/>
          <w:szCs w:val="24"/>
        </w:rPr>
        <w:t>Acknowledge the source of information used in the speech. For example, an article from a magazine may be used for reference but should not be quoted directly unless you tell the audience your source.</w:t>
      </w:r>
    </w:p>
    <w:p w14:paraId="688A792A" w14:textId="77777777" w:rsidR="00503D7C" w:rsidRPr="006E4917" w:rsidRDefault="007C7335" w:rsidP="00AB5571">
      <w:pPr>
        <w:pStyle w:val="ListParagraph"/>
        <w:numPr>
          <w:ilvl w:val="0"/>
          <w:numId w:val="7"/>
        </w:numPr>
        <w:tabs>
          <w:tab w:val="left" w:pos="720"/>
        </w:tabs>
        <w:ind w:left="720" w:hanging="360"/>
        <w:rPr>
          <w:rFonts w:ascii="Arial" w:hAnsi="Arial" w:cs="Arial"/>
          <w:spacing w:val="-1"/>
          <w:szCs w:val="24"/>
        </w:rPr>
      </w:pPr>
      <w:r w:rsidRPr="006E4917">
        <w:rPr>
          <w:rFonts w:ascii="Arial" w:hAnsi="Arial" w:cs="Arial"/>
          <w:spacing w:val="-1"/>
          <w:szCs w:val="24"/>
        </w:rPr>
        <w:t>Use of visual aids and props are not allowed.</w:t>
      </w:r>
    </w:p>
    <w:p w14:paraId="23572F4E" w14:textId="77777777" w:rsidR="007C7335" w:rsidRPr="006E4917" w:rsidRDefault="007C7335" w:rsidP="00AB5571">
      <w:pPr>
        <w:pStyle w:val="ListParagraph"/>
        <w:numPr>
          <w:ilvl w:val="0"/>
          <w:numId w:val="7"/>
        </w:numPr>
        <w:tabs>
          <w:tab w:val="left" w:pos="720"/>
        </w:tabs>
        <w:ind w:left="720" w:hanging="360"/>
        <w:rPr>
          <w:rFonts w:ascii="Arial" w:hAnsi="Arial" w:cs="Arial"/>
          <w:spacing w:val="-1"/>
          <w:szCs w:val="24"/>
        </w:rPr>
      </w:pPr>
      <w:r w:rsidRPr="006E4917">
        <w:rPr>
          <w:rFonts w:ascii="Arial" w:hAnsi="Arial" w:cs="Arial"/>
          <w:spacing w:val="-1"/>
          <w:szCs w:val="24"/>
        </w:rPr>
        <w:t>No team speeches are allowed.</w:t>
      </w:r>
    </w:p>
    <w:p w14:paraId="28F73D33" w14:textId="66B3F579" w:rsidR="002A3B56" w:rsidRPr="005210CC" w:rsidRDefault="00503D7C" w:rsidP="00AB5571">
      <w:pPr>
        <w:pStyle w:val="ListParagraph"/>
        <w:numPr>
          <w:ilvl w:val="0"/>
          <w:numId w:val="9"/>
        </w:numPr>
        <w:tabs>
          <w:tab w:val="left" w:pos="720"/>
        </w:tabs>
        <w:ind w:left="720" w:hanging="360"/>
        <w:rPr>
          <w:rFonts w:ascii="Arial" w:hAnsi="Arial" w:cs="Arial"/>
          <w:spacing w:val="-1"/>
          <w:szCs w:val="24"/>
        </w:rPr>
      </w:pPr>
      <w:r w:rsidRPr="006E4917">
        <w:rPr>
          <w:rFonts w:ascii="Arial" w:hAnsi="Arial" w:cs="Arial"/>
          <w:spacing w:val="-1"/>
          <w:szCs w:val="24"/>
        </w:rPr>
        <w:t>Judges will deduct three points from the contestant's speech score for each 30 seconds under or over the time limit (Senior Division only).</w:t>
      </w:r>
    </w:p>
    <w:p w14:paraId="01560006" w14:textId="6C5175C1" w:rsidR="00B04BAE" w:rsidRPr="00B04BAE" w:rsidRDefault="00B04BAE" w:rsidP="008779B9">
      <w:pPr>
        <w:pStyle w:val="Heading3"/>
      </w:pPr>
      <w:bookmarkStart w:id="5" w:name="_Toc221278137"/>
      <w:bookmarkStart w:id="6" w:name="_Toc221278372"/>
      <w:bookmarkEnd w:id="4"/>
      <w:r w:rsidRPr="006E4917">
        <w:t xml:space="preserve">DIVISION 155 </w:t>
      </w:r>
      <w:r>
        <w:t>–</w:t>
      </w:r>
      <w:r w:rsidRPr="006E4917">
        <w:t xml:space="preserve"> </w:t>
      </w:r>
      <w:r w:rsidRPr="008779B9">
        <w:t>PREPARED</w:t>
      </w:r>
      <w:r>
        <w:t xml:space="preserve"> SPEECH</w:t>
      </w:r>
      <w:r w:rsidRPr="006E4917">
        <w:t xml:space="preserve"> CLASSES</w:t>
      </w:r>
      <w:bookmarkEnd w:id="5"/>
      <w:bookmarkEnd w:id="6"/>
    </w:p>
    <w:p w14:paraId="5B4B9229" w14:textId="77777777" w:rsidR="00B04BAE" w:rsidRPr="006E4917" w:rsidRDefault="00B04BAE" w:rsidP="00B04BAE">
      <w:pPr>
        <w:widowControl w:val="0"/>
        <w:tabs>
          <w:tab w:val="left" w:pos="6192"/>
        </w:tabs>
        <w:jc w:val="center"/>
        <w:rPr>
          <w:rFonts w:ascii="Arial" w:hAnsi="Arial" w:cs="Arial"/>
        </w:rPr>
      </w:pPr>
      <w:r w:rsidRPr="006E4917">
        <w:rPr>
          <w:rFonts w:ascii="Arial" w:hAnsi="Arial" w:cs="Arial"/>
        </w:rPr>
        <w:t>(Age prior to Jan. 1 of current year)</w:t>
      </w:r>
    </w:p>
    <w:p w14:paraId="7D3320A2" w14:textId="0BDA7E92" w:rsidR="00B04BAE" w:rsidRPr="005D7D47" w:rsidRDefault="00B04BAE" w:rsidP="00B04BAE">
      <w:pPr>
        <w:autoSpaceDE w:val="0"/>
        <w:autoSpaceDN w:val="0"/>
        <w:adjustRightInd w:val="0"/>
        <w:spacing w:line="240" w:lineRule="auto"/>
        <w:jc w:val="center"/>
        <w:rPr>
          <w:rFonts w:ascii="Arial" w:hAnsi="Arial" w:cs="Arial"/>
          <w:b/>
          <w:bCs/>
          <w:color w:val="006600"/>
          <w:szCs w:val="24"/>
        </w:rPr>
      </w:pPr>
      <w:r w:rsidRPr="005D7D47">
        <w:rPr>
          <w:rFonts w:ascii="Arial" w:hAnsi="Arial" w:cs="Arial"/>
          <w:color w:val="006600"/>
          <w:szCs w:val="24"/>
        </w:rPr>
        <w:t>*</w:t>
      </w:r>
      <w:bookmarkStart w:id="7" w:name="_Hlk126239581"/>
      <w:bookmarkStart w:id="8" w:name="_Hlk126243525"/>
      <w:r w:rsidRPr="005D7D47">
        <w:rPr>
          <w:rFonts w:ascii="Arial" w:hAnsi="Arial" w:cs="Arial"/>
          <w:b/>
          <w:color w:val="006600"/>
          <w:szCs w:val="24"/>
        </w:rPr>
        <w:t xml:space="preserve">Judged in the spring at the County </w:t>
      </w:r>
      <w:r w:rsidR="00A35850" w:rsidRPr="005D7D47">
        <w:rPr>
          <w:rFonts w:ascii="Arial" w:hAnsi="Arial" w:cs="Arial"/>
          <w:b/>
          <w:bCs/>
          <w:color w:val="006600"/>
          <w:szCs w:val="24"/>
        </w:rPr>
        <w:t>4-H Communications Event</w:t>
      </w:r>
      <w:r w:rsidRPr="005D7D47">
        <w:rPr>
          <w:rFonts w:ascii="Arial" w:hAnsi="Arial" w:cs="Arial"/>
          <w:color w:val="006600"/>
          <w:szCs w:val="24"/>
        </w:rPr>
        <w:t xml:space="preserve"> </w:t>
      </w:r>
      <w:bookmarkEnd w:id="7"/>
    </w:p>
    <w:bookmarkEnd w:id="8"/>
    <w:p w14:paraId="2D77E82E" w14:textId="77777777" w:rsidR="00B04BAE" w:rsidRPr="00957976" w:rsidRDefault="00B04BAE" w:rsidP="00B04BAE">
      <w:pPr>
        <w:widowControl w:val="0"/>
        <w:tabs>
          <w:tab w:val="left" w:pos="6192"/>
        </w:tabs>
        <w:rPr>
          <w:rFonts w:ascii="Arial" w:hAnsi="Arial" w:cs="Arial"/>
          <w:szCs w:val="24"/>
        </w:rPr>
      </w:pPr>
    </w:p>
    <w:p w14:paraId="6C12F3F7" w14:textId="1B4A870E" w:rsidR="00B04BAE" w:rsidRPr="00A223C8" w:rsidRDefault="006E7700" w:rsidP="00B04BAE">
      <w:pPr>
        <w:widowControl w:val="0"/>
        <w:tabs>
          <w:tab w:val="left" w:pos="6192"/>
        </w:tabs>
        <w:rPr>
          <w:rStyle w:val="TOC1Char"/>
          <w:rFonts w:ascii="Arial" w:hAnsi="Arial" w:cs="Arial"/>
        </w:rPr>
      </w:pPr>
      <w:r w:rsidRPr="00A223C8">
        <w:rPr>
          <w:rStyle w:val="TOC2Char"/>
          <w:rFonts w:ascii="Arial" w:hAnsi="Arial" w:cs="Arial"/>
        </w:rPr>
        <w:t>S</w:t>
      </w:r>
      <w:r w:rsidR="005259FF" w:rsidRPr="00A223C8">
        <w:rPr>
          <w:rStyle w:val="TOC2Char"/>
          <w:rFonts w:ascii="Arial" w:hAnsi="Arial" w:cs="Arial"/>
        </w:rPr>
        <w:t>C</w:t>
      </w:r>
      <w:r w:rsidR="00B04BAE" w:rsidRPr="00A223C8">
        <w:rPr>
          <w:rStyle w:val="TOC2Char"/>
          <w:rFonts w:ascii="Arial" w:hAnsi="Arial" w:cs="Arial"/>
        </w:rPr>
        <w:t>-B15590</w:t>
      </w:r>
      <w:r w:rsidRPr="00A223C8">
        <w:rPr>
          <w:rStyle w:val="TOC2Char"/>
          <w:rFonts w:ascii="Arial" w:hAnsi="Arial" w:cs="Arial"/>
        </w:rPr>
        <w:t>2</w:t>
      </w:r>
      <w:r w:rsidR="00B04BAE" w:rsidRPr="00A223C8">
        <w:rPr>
          <w:rStyle w:val="TOC2Char"/>
          <w:rFonts w:ascii="Arial" w:hAnsi="Arial" w:cs="Arial"/>
        </w:rPr>
        <w:t xml:space="preserve"> - Junior Division - Original Speech</w:t>
      </w:r>
      <w:r w:rsidR="00B04BAE" w:rsidRPr="00A223C8">
        <w:rPr>
          <w:rStyle w:val="TOC1Char"/>
          <w:rFonts w:ascii="Arial" w:hAnsi="Arial" w:cs="Arial"/>
        </w:rPr>
        <w:t xml:space="preserve"> </w:t>
      </w:r>
    </w:p>
    <w:p w14:paraId="73DA06F6" w14:textId="5ACB5F2A" w:rsidR="00FB2F7F" w:rsidRPr="00A223C8" w:rsidRDefault="00B95239" w:rsidP="0045489D">
      <w:pPr>
        <w:widowControl w:val="0"/>
        <w:tabs>
          <w:tab w:val="left" w:pos="6192"/>
        </w:tabs>
        <w:rPr>
          <w:rFonts w:ascii="Arial" w:hAnsi="Arial" w:cs="Arial"/>
          <w:b/>
        </w:rPr>
      </w:pPr>
      <w:r w:rsidRPr="00A223C8">
        <w:rPr>
          <w:rFonts w:ascii="Arial" w:hAnsi="Arial" w:cs="Arial"/>
          <w:b/>
        </w:rPr>
        <w:t>SC</w:t>
      </w:r>
      <w:r w:rsidR="00B04BAE" w:rsidRPr="00A223C8">
        <w:rPr>
          <w:rFonts w:ascii="Arial" w:hAnsi="Arial" w:cs="Arial"/>
          <w:b/>
        </w:rPr>
        <w:t>-B15590</w:t>
      </w:r>
      <w:r w:rsidR="006E7700" w:rsidRPr="00A223C8">
        <w:rPr>
          <w:rFonts w:ascii="Arial" w:hAnsi="Arial" w:cs="Arial"/>
          <w:b/>
        </w:rPr>
        <w:t>3</w:t>
      </w:r>
      <w:r w:rsidR="00B04BAE" w:rsidRPr="00A223C8">
        <w:rPr>
          <w:rFonts w:ascii="Arial" w:hAnsi="Arial" w:cs="Arial"/>
          <w:b/>
        </w:rPr>
        <w:t xml:space="preserve"> - Intermediate Division - Original Speech</w:t>
      </w:r>
    </w:p>
    <w:p w14:paraId="08266127" w14:textId="19E606A7" w:rsidR="00B04BAE" w:rsidRDefault="00B95239" w:rsidP="0045489D">
      <w:pPr>
        <w:widowControl w:val="0"/>
        <w:tabs>
          <w:tab w:val="left" w:pos="6192"/>
        </w:tabs>
        <w:rPr>
          <w:rStyle w:val="TOC1Char"/>
          <w:rFonts w:ascii="Arial" w:hAnsi="Arial" w:cs="Arial"/>
        </w:rPr>
      </w:pPr>
      <w:r w:rsidRPr="00A223C8">
        <w:rPr>
          <w:rFonts w:ascii="Arial" w:hAnsi="Arial" w:cs="Arial"/>
          <w:b/>
        </w:rPr>
        <w:t>SC-</w:t>
      </w:r>
      <w:r w:rsidR="00B04BAE" w:rsidRPr="00A223C8">
        <w:rPr>
          <w:rFonts w:ascii="Arial" w:hAnsi="Arial" w:cs="Arial"/>
          <w:b/>
        </w:rPr>
        <w:t>B15590</w:t>
      </w:r>
      <w:r w:rsidR="006E7700" w:rsidRPr="00A223C8">
        <w:rPr>
          <w:rFonts w:ascii="Arial" w:hAnsi="Arial" w:cs="Arial"/>
          <w:b/>
        </w:rPr>
        <w:t>4</w:t>
      </w:r>
      <w:r w:rsidR="00B04BAE" w:rsidRPr="00A223C8">
        <w:rPr>
          <w:rFonts w:ascii="Arial" w:hAnsi="Arial" w:cs="Arial"/>
          <w:b/>
        </w:rPr>
        <w:t xml:space="preserve"> - Senior </w:t>
      </w:r>
      <w:r w:rsidR="00B04BAE" w:rsidRPr="006E4917">
        <w:rPr>
          <w:rFonts w:ascii="Arial" w:hAnsi="Arial" w:cs="Arial"/>
          <w:b/>
        </w:rPr>
        <w:t>Division - Original Speech</w:t>
      </w:r>
      <w:r w:rsidR="00B04BAE" w:rsidRPr="006E4917">
        <w:rPr>
          <w:rFonts w:ascii="Arial" w:hAnsi="Arial" w:cs="Arial"/>
        </w:rPr>
        <w:t xml:space="preserve"> </w:t>
      </w:r>
    </w:p>
    <w:p w14:paraId="40E0A68D" w14:textId="77777777" w:rsidR="008F67F8" w:rsidRDefault="008F67F8" w:rsidP="0045489D">
      <w:pPr>
        <w:widowControl w:val="0"/>
        <w:tabs>
          <w:tab w:val="left" w:pos="6192"/>
        </w:tabs>
        <w:rPr>
          <w:rStyle w:val="TOC1Char"/>
          <w:rFonts w:ascii="Arial" w:hAnsi="Arial" w:cs="Arial"/>
        </w:rPr>
      </w:pPr>
    </w:p>
    <w:p w14:paraId="4369C473" w14:textId="654E3CF6" w:rsidR="00B04BAE" w:rsidRPr="003F6EA3" w:rsidRDefault="00B04BAE" w:rsidP="008779B9">
      <w:pPr>
        <w:pStyle w:val="Heading3"/>
        <w:rPr>
          <w:i/>
        </w:rPr>
      </w:pPr>
      <w:bookmarkStart w:id="9" w:name="_Toc420576226"/>
      <w:bookmarkStart w:id="10" w:name="_Toc448214934"/>
      <w:bookmarkStart w:id="11" w:name="_Toc512416859"/>
      <w:bookmarkStart w:id="12" w:name="_Toc3186293"/>
      <w:r w:rsidRPr="003F6EA3">
        <w:t xml:space="preserve">DIVISION 900 - CLOVER KID </w:t>
      </w:r>
      <w:r w:rsidR="00DC692B" w:rsidRPr="003F6EA3">
        <w:t>SPEECH</w:t>
      </w:r>
      <w:r w:rsidRPr="003F6EA3">
        <w:t xml:space="preserve"> CLASS</w:t>
      </w:r>
      <w:bookmarkEnd w:id="9"/>
      <w:bookmarkEnd w:id="10"/>
      <w:bookmarkEnd w:id="11"/>
      <w:bookmarkEnd w:id="12"/>
    </w:p>
    <w:p w14:paraId="4BA23ADB" w14:textId="77777777" w:rsidR="00B04BAE" w:rsidRPr="005D7D47" w:rsidRDefault="00B04BAE" w:rsidP="00B04BAE">
      <w:pPr>
        <w:autoSpaceDE w:val="0"/>
        <w:autoSpaceDN w:val="0"/>
        <w:adjustRightInd w:val="0"/>
        <w:spacing w:line="240" w:lineRule="auto"/>
        <w:jc w:val="center"/>
        <w:rPr>
          <w:rFonts w:ascii="Arial" w:hAnsi="Arial" w:cs="Arial"/>
          <w:color w:val="006600"/>
          <w:szCs w:val="24"/>
        </w:rPr>
      </w:pPr>
      <w:r w:rsidRPr="003F6EA3">
        <w:rPr>
          <w:rFonts w:ascii="Arial" w:hAnsi="Arial" w:cs="Arial"/>
          <w:bCs/>
        </w:rPr>
        <w:t>(</w:t>
      </w:r>
      <w:r w:rsidRPr="003F6EA3">
        <w:rPr>
          <w:rFonts w:ascii="Arial" w:hAnsi="Arial" w:cs="Arial"/>
          <w:b/>
        </w:rPr>
        <w:t>Sample Idea</w:t>
      </w:r>
      <w:r w:rsidRPr="003F6EA3">
        <w:rPr>
          <w:rFonts w:ascii="Arial" w:hAnsi="Arial" w:cs="Arial"/>
          <w:b/>
          <w:szCs w:val="24"/>
        </w:rPr>
        <w:t>s:</w:t>
      </w:r>
      <w:r w:rsidRPr="003F6EA3">
        <w:rPr>
          <w:rFonts w:ascii="Arial" w:hAnsi="Arial" w:cs="Arial"/>
          <w:szCs w:val="24"/>
        </w:rPr>
        <w:t xml:space="preserve"> Non-Original - Recite or read a poem, short story </w:t>
      </w:r>
      <w:r w:rsidRPr="003F6EA3">
        <w:rPr>
          <w:rFonts w:ascii="Arial" w:hAnsi="Arial" w:cs="Arial"/>
          <w:szCs w:val="24"/>
        </w:rPr>
        <w:br/>
        <w:t>(or part of a story), Pledge of Allegiance or 4-H Pledge.)</w:t>
      </w:r>
      <w:r w:rsidRPr="003F6EA3">
        <w:rPr>
          <w:rFonts w:ascii="Arial" w:hAnsi="Arial" w:cs="Arial"/>
          <w:szCs w:val="24"/>
        </w:rPr>
        <w:br/>
      </w:r>
      <w:r w:rsidRPr="005D7D47">
        <w:rPr>
          <w:rFonts w:ascii="Arial" w:hAnsi="Arial" w:cs="Arial"/>
          <w:color w:val="000000" w:themeColor="text1"/>
          <w:szCs w:val="24"/>
        </w:rPr>
        <w:t xml:space="preserve">Must be under 1½ minutes in length. </w:t>
      </w:r>
    </w:p>
    <w:p w14:paraId="2F4C8378" w14:textId="58364EAD" w:rsidR="00B04BAE" w:rsidRPr="005D7D47" w:rsidRDefault="00B04BAE" w:rsidP="00A35850">
      <w:pPr>
        <w:autoSpaceDE w:val="0"/>
        <w:autoSpaceDN w:val="0"/>
        <w:adjustRightInd w:val="0"/>
        <w:spacing w:line="240" w:lineRule="auto"/>
        <w:jc w:val="center"/>
        <w:rPr>
          <w:rFonts w:ascii="Arial" w:hAnsi="Arial" w:cs="Arial"/>
          <w:b/>
          <w:bCs/>
          <w:color w:val="006600"/>
          <w:szCs w:val="24"/>
        </w:rPr>
      </w:pPr>
      <w:r w:rsidRPr="005D7D47">
        <w:rPr>
          <w:rFonts w:ascii="Arial" w:hAnsi="Arial" w:cs="Arial"/>
          <w:color w:val="006600"/>
          <w:szCs w:val="24"/>
        </w:rPr>
        <w:t>*</w:t>
      </w:r>
      <w:r w:rsidR="00FC4999" w:rsidRPr="005D7D47">
        <w:rPr>
          <w:rFonts w:ascii="Arial" w:hAnsi="Arial" w:cs="Arial"/>
          <w:b/>
          <w:color w:val="006600"/>
          <w:szCs w:val="24"/>
        </w:rPr>
        <w:t xml:space="preserve"> </w:t>
      </w:r>
      <w:r w:rsidR="00A35850" w:rsidRPr="005D7D47">
        <w:rPr>
          <w:rFonts w:ascii="Arial" w:hAnsi="Arial" w:cs="Arial"/>
          <w:b/>
          <w:color w:val="006600"/>
          <w:szCs w:val="24"/>
        </w:rPr>
        <w:t xml:space="preserve">Judged in the spring at the County </w:t>
      </w:r>
      <w:r w:rsidR="00A35850" w:rsidRPr="005D7D47">
        <w:rPr>
          <w:rFonts w:ascii="Arial" w:hAnsi="Arial" w:cs="Arial"/>
          <w:b/>
          <w:bCs/>
          <w:color w:val="006600"/>
          <w:szCs w:val="24"/>
        </w:rPr>
        <w:t>4-H Communications Event</w:t>
      </w:r>
    </w:p>
    <w:p w14:paraId="4DAB5E4C" w14:textId="77777777" w:rsidR="00FC4999" w:rsidRPr="003F6EA3" w:rsidRDefault="00FC4999" w:rsidP="00B04BAE">
      <w:pPr>
        <w:autoSpaceDE w:val="0"/>
        <w:autoSpaceDN w:val="0"/>
        <w:adjustRightInd w:val="0"/>
        <w:spacing w:line="240" w:lineRule="auto"/>
        <w:rPr>
          <w:rFonts w:ascii="Arial" w:hAnsi="Arial" w:cs="Arial"/>
          <w:b/>
          <w:szCs w:val="24"/>
        </w:rPr>
      </w:pPr>
    </w:p>
    <w:p w14:paraId="64820253" w14:textId="40BB26B9" w:rsidR="00FA16AE" w:rsidRDefault="00B04BAE" w:rsidP="00CA6712">
      <w:pPr>
        <w:widowControl w:val="0"/>
        <w:tabs>
          <w:tab w:val="left" w:pos="6192"/>
        </w:tabs>
        <w:rPr>
          <w:rStyle w:val="TOC1Char"/>
          <w:rFonts w:ascii="Arial" w:hAnsi="Arial" w:cs="Arial"/>
        </w:rPr>
      </w:pPr>
      <w:r w:rsidRPr="008D3E40">
        <w:rPr>
          <w:rFonts w:ascii="Arial" w:hAnsi="Arial" w:cs="Arial"/>
          <w:b/>
          <w:szCs w:val="24"/>
        </w:rPr>
        <w:t>C</w:t>
      </w:r>
      <w:r w:rsidR="005259FF" w:rsidRPr="008D3E40">
        <w:rPr>
          <w:rFonts w:ascii="Arial" w:hAnsi="Arial" w:cs="Arial"/>
          <w:b/>
          <w:szCs w:val="24"/>
        </w:rPr>
        <w:t>C</w:t>
      </w:r>
      <w:r w:rsidRPr="008D3E40">
        <w:rPr>
          <w:rFonts w:ascii="Arial" w:hAnsi="Arial" w:cs="Arial"/>
          <w:b/>
          <w:szCs w:val="24"/>
        </w:rPr>
        <w:t>-</w:t>
      </w:r>
      <w:r w:rsidR="0041644D" w:rsidRPr="008D3E40">
        <w:rPr>
          <w:rFonts w:ascii="Arial" w:hAnsi="Arial" w:cs="Arial"/>
          <w:b/>
          <w:szCs w:val="24"/>
        </w:rPr>
        <w:t>K</w:t>
      </w:r>
      <w:r w:rsidRPr="008D3E40">
        <w:rPr>
          <w:rFonts w:ascii="Arial" w:hAnsi="Arial" w:cs="Arial"/>
          <w:b/>
          <w:bCs/>
          <w:szCs w:val="24"/>
        </w:rPr>
        <w:t>9009</w:t>
      </w:r>
      <w:r w:rsidR="0041644D" w:rsidRPr="008D3E40">
        <w:rPr>
          <w:rFonts w:ascii="Arial" w:hAnsi="Arial" w:cs="Arial"/>
          <w:b/>
          <w:bCs/>
          <w:szCs w:val="24"/>
        </w:rPr>
        <w:t>00</w:t>
      </w:r>
      <w:r w:rsidRPr="008D3E40">
        <w:rPr>
          <w:rFonts w:ascii="Arial" w:hAnsi="Arial" w:cs="Arial"/>
          <w:b/>
          <w:bCs/>
          <w:szCs w:val="24"/>
        </w:rPr>
        <w:t xml:space="preserve"> - Clover Kid </w:t>
      </w:r>
      <w:r w:rsidR="00DC692B" w:rsidRPr="008D3E40">
        <w:rPr>
          <w:rFonts w:ascii="Arial" w:hAnsi="Arial" w:cs="Arial"/>
          <w:b/>
          <w:bCs/>
          <w:szCs w:val="24"/>
        </w:rPr>
        <w:t>Speech</w:t>
      </w:r>
      <w:r w:rsidR="007E7DD7" w:rsidRPr="008D3E40">
        <w:rPr>
          <w:rFonts w:ascii="Arial" w:hAnsi="Arial" w:cs="Arial"/>
          <w:b/>
          <w:bCs/>
          <w:szCs w:val="24"/>
        </w:rPr>
        <w:br/>
      </w:r>
      <w:r w:rsidR="007E7DD7" w:rsidRPr="008D3E40">
        <w:rPr>
          <w:rStyle w:val="TOC1Char"/>
          <w:rFonts w:ascii="Arial" w:hAnsi="Arial" w:cs="Arial"/>
        </w:rPr>
        <w:t xml:space="preserve">For the readings, it works best if you type the reading out and then print it in a larger font (to make it easier to read). This is easier than trying to balance the book while turning pages and </w:t>
      </w:r>
      <w:proofErr w:type="gramStart"/>
      <w:r w:rsidR="007E7DD7" w:rsidRPr="008D3E40">
        <w:rPr>
          <w:rStyle w:val="TOC1Char"/>
          <w:rFonts w:ascii="Arial" w:hAnsi="Arial" w:cs="Arial"/>
        </w:rPr>
        <w:t>reading</w:t>
      </w:r>
      <w:proofErr w:type="gramEnd"/>
      <w:r w:rsidR="007E7DD7" w:rsidRPr="008D3E40">
        <w:rPr>
          <w:rStyle w:val="TOC1Char"/>
          <w:rFonts w:ascii="Arial" w:hAnsi="Arial" w:cs="Arial"/>
        </w:rPr>
        <w:t xml:space="preserve"> all at the same time.</w:t>
      </w:r>
    </w:p>
    <w:p w14:paraId="5427575A" w14:textId="77777777" w:rsidR="00C151D1" w:rsidRDefault="00C151D1" w:rsidP="00CA6712">
      <w:pPr>
        <w:widowControl w:val="0"/>
        <w:tabs>
          <w:tab w:val="left" w:pos="6192"/>
        </w:tabs>
        <w:rPr>
          <w:rFonts w:ascii="Arial" w:hAnsi="Arial" w:cs="Arial"/>
          <w:b/>
          <w:bCs/>
          <w:szCs w:val="24"/>
        </w:rPr>
      </w:pPr>
    </w:p>
    <w:p w14:paraId="2302E750" w14:textId="77777777" w:rsidR="00D3465E" w:rsidRPr="003F6EA3" w:rsidRDefault="00D3465E" w:rsidP="00CA6712">
      <w:pPr>
        <w:widowControl w:val="0"/>
        <w:tabs>
          <w:tab w:val="left" w:pos="6192"/>
        </w:tabs>
        <w:rPr>
          <w:rFonts w:ascii="Arial" w:hAnsi="Arial" w:cs="Arial"/>
          <w:b/>
          <w:bCs/>
          <w:szCs w:val="24"/>
        </w:rPr>
      </w:pPr>
    </w:p>
    <w:p w14:paraId="03959F69" w14:textId="77777777" w:rsidR="009962BD" w:rsidRDefault="009962BD" w:rsidP="00C94263">
      <w:pPr>
        <w:pStyle w:val="Heading2"/>
      </w:pPr>
      <w:bookmarkStart w:id="13" w:name="_Toc221278373"/>
      <w:r w:rsidRPr="00F3128E">
        <w:t>IMPROMPTU SPEECH</w:t>
      </w:r>
      <w:bookmarkEnd w:id="13"/>
    </w:p>
    <w:p w14:paraId="1D64D866" w14:textId="42F92D98" w:rsidR="00D3465E" w:rsidRDefault="009962BD" w:rsidP="00D3465E">
      <w:pPr>
        <w:shd w:val="clear" w:color="auto" w:fill="FFFFFF"/>
        <w:spacing w:after="100" w:afterAutospacing="1" w:line="240" w:lineRule="auto"/>
        <w:rPr>
          <w:rFonts w:ascii="Arial" w:hAnsi="Arial" w:cs="Arial"/>
          <w:szCs w:val="24"/>
        </w:rPr>
      </w:pPr>
      <w:r w:rsidRPr="00225A60">
        <w:rPr>
          <w:rFonts w:ascii="Arial" w:hAnsi="Arial" w:cs="Arial"/>
          <w:szCs w:val="24"/>
        </w:rPr>
        <w:t>The</w:t>
      </w:r>
      <w:r w:rsidR="00FB2F7F" w:rsidRPr="00225A60">
        <w:rPr>
          <w:rFonts w:ascii="Arial" w:hAnsi="Arial" w:cs="Arial"/>
          <w:szCs w:val="24"/>
        </w:rPr>
        <w:t xml:space="preserve"> </w:t>
      </w:r>
      <w:r w:rsidRPr="00225A60">
        <w:rPr>
          <w:rFonts w:ascii="Arial" w:hAnsi="Arial" w:cs="Arial"/>
          <w:szCs w:val="24"/>
        </w:rPr>
        <w:t>Impromptu</w:t>
      </w:r>
      <w:r w:rsidR="00FB2F7F" w:rsidRPr="00225A60">
        <w:rPr>
          <w:rFonts w:ascii="Arial" w:hAnsi="Arial" w:cs="Arial"/>
          <w:szCs w:val="24"/>
        </w:rPr>
        <w:t xml:space="preserve"> </w:t>
      </w:r>
      <w:r w:rsidRPr="00225A60">
        <w:rPr>
          <w:rFonts w:ascii="Arial" w:hAnsi="Arial" w:cs="Arial"/>
          <w:szCs w:val="24"/>
        </w:rPr>
        <w:t>Speech competition gives youth the opportunity to write and present a speech around a 4-H related topic that they select during the competition where they are given 15 minutes to develop and prepare for their presentation.</w:t>
      </w:r>
      <w:r w:rsidR="00FB2F7F" w:rsidRPr="00225A60">
        <w:rPr>
          <w:rFonts w:ascii="Arial" w:hAnsi="Arial" w:cs="Arial"/>
          <w:szCs w:val="24"/>
        </w:rPr>
        <w:t xml:space="preserve"> </w:t>
      </w:r>
      <w:r w:rsidRPr="00225A60">
        <w:rPr>
          <w:rFonts w:ascii="Arial" w:hAnsi="Arial" w:cs="Arial"/>
          <w:szCs w:val="24"/>
        </w:rPr>
        <w:t>Judges are</w:t>
      </w:r>
      <w:r w:rsidR="00FB2F7F" w:rsidRPr="00225A60">
        <w:rPr>
          <w:rFonts w:ascii="Arial" w:hAnsi="Arial" w:cs="Arial"/>
          <w:szCs w:val="24"/>
        </w:rPr>
        <w:t xml:space="preserve"> </w:t>
      </w:r>
      <w:r w:rsidRPr="00225A60">
        <w:rPr>
          <w:rFonts w:ascii="Arial" w:hAnsi="Arial" w:cs="Arial"/>
          <w:szCs w:val="24"/>
        </w:rPr>
        <w:t>evaluating</w:t>
      </w:r>
      <w:r w:rsidR="00FB2F7F" w:rsidRPr="00225A60">
        <w:rPr>
          <w:rFonts w:ascii="Arial" w:hAnsi="Arial" w:cs="Arial"/>
          <w:szCs w:val="24"/>
        </w:rPr>
        <w:t xml:space="preserve"> </w:t>
      </w:r>
      <w:r w:rsidRPr="00225A60">
        <w:rPr>
          <w:rFonts w:ascii="Arial" w:hAnsi="Arial" w:cs="Arial"/>
          <w:szCs w:val="24"/>
        </w:rPr>
        <w:t>the subject, organization, and</w:t>
      </w:r>
      <w:r w:rsidR="00FB2F7F" w:rsidRPr="00225A60">
        <w:rPr>
          <w:rFonts w:ascii="Arial" w:hAnsi="Arial" w:cs="Arial"/>
          <w:szCs w:val="24"/>
        </w:rPr>
        <w:t xml:space="preserve"> </w:t>
      </w:r>
      <w:r w:rsidRPr="00225A60">
        <w:rPr>
          <w:rFonts w:ascii="Arial" w:hAnsi="Arial" w:cs="Arial"/>
          <w:szCs w:val="24"/>
        </w:rPr>
        <w:t>delivery</w:t>
      </w:r>
      <w:r w:rsidR="00FB2F7F" w:rsidRPr="00225A60">
        <w:rPr>
          <w:rFonts w:ascii="Arial" w:hAnsi="Arial" w:cs="Arial"/>
          <w:szCs w:val="24"/>
        </w:rPr>
        <w:t xml:space="preserve"> </w:t>
      </w:r>
      <w:r w:rsidRPr="00225A60">
        <w:rPr>
          <w:rFonts w:ascii="Arial" w:hAnsi="Arial" w:cs="Arial"/>
          <w:szCs w:val="24"/>
        </w:rPr>
        <w:t>of the speech.</w:t>
      </w:r>
      <w:r w:rsidR="00D3465E">
        <w:rPr>
          <w:rFonts w:ascii="Arial" w:hAnsi="Arial" w:cs="Arial"/>
          <w:szCs w:val="24"/>
        </w:rPr>
        <w:br w:type="page"/>
      </w:r>
    </w:p>
    <w:p w14:paraId="129988EA" w14:textId="77777777" w:rsidR="009962BD" w:rsidRPr="003B0EEC" w:rsidRDefault="009962BD" w:rsidP="003B0EEC">
      <w:pPr>
        <w:pStyle w:val="BodyText"/>
        <w:rPr>
          <w:rFonts w:ascii="Arial" w:hAnsi="Arial" w:cs="Arial"/>
          <w:b/>
          <w:bCs/>
          <w:sz w:val="24"/>
          <w:szCs w:val="24"/>
        </w:rPr>
      </w:pPr>
      <w:bookmarkStart w:id="14" w:name="_Toc221278138"/>
      <w:bookmarkStart w:id="15" w:name="_Toc221278374"/>
      <w:r w:rsidRPr="003B0EEC">
        <w:rPr>
          <w:rFonts w:ascii="Arial" w:hAnsi="Arial" w:cs="Arial"/>
          <w:b/>
          <w:bCs/>
          <w:sz w:val="24"/>
          <w:szCs w:val="24"/>
        </w:rPr>
        <w:lastRenderedPageBreak/>
        <w:t>Rules</w:t>
      </w:r>
      <w:bookmarkEnd w:id="14"/>
      <w:bookmarkEnd w:id="15"/>
    </w:p>
    <w:p w14:paraId="27263241" w14:textId="77777777" w:rsidR="009962BD" w:rsidRPr="00A223C8" w:rsidRDefault="009962BD" w:rsidP="00AB5571">
      <w:pPr>
        <w:numPr>
          <w:ilvl w:val="0"/>
          <w:numId w:val="10"/>
        </w:numPr>
        <w:shd w:val="clear" w:color="auto" w:fill="FFFFFF"/>
        <w:spacing w:line="240" w:lineRule="auto"/>
        <w:contextualSpacing/>
        <w:rPr>
          <w:rFonts w:ascii="Arial" w:hAnsi="Arial" w:cs="Arial"/>
          <w:szCs w:val="24"/>
        </w:rPr>
      </w:pPr>
      <w:r w:rsidRPr="00A223C8">
        <w:rPr>
          <w:rFonts w:ascii="Arial" w:hAnsi="Arial" w:cs="Arial"/>
          <w:szCs w:val="24"/>
        </w:rPr>
        <w:t>Length</w:t>
      </w:r>
    </w:p>
    <w:p w14:paraId="448095D0" w14:textId="7CF74081" w:rsidR="00225A60" w:rsidRPr="00A223C8" w:rsidRDefault="00225A60" w:rsidP="00AB5571">
      <w:pPr>
        <w:numPr>
          <w:ilvl w:val="1"/>
          <w:numId w:val="20"/>
        </w:numPr>
        <w:shd w:val="clear" w:color="auto" w:fill="FFFFFF"/>
        <w:spacing w:line="240" w:lineRule="auto"/>
        <w:ind w:left="1080"/>
        <w:rPr>
          <w:rFonts w:ascii="Arial" w:hAnsi="Arial" w:cs="Arial"/>
          <w:szCs w:val="24"/>
        </w:rPr>
      </w:pPr>
      <w:r w:rsidRPr="00A223C8">
        <w:rPr>
          <w:rFonts w:ascii="Arial" w:hAnsi="Arial" w:cs="Arial"/>
          <w:szCs w:val="24"/>
        </w:rPr>
        <w:t>Junior Division (Ages 8-10): 1½ minutes</w:t>
      </w:r>
    </w:p>
    <w:p w14:paraId="7F62B8C2" w14:textId="4EBF8CAE" w:rsidR="009962BD" w:rsidRPr="00225A60" w:rsidRDefault="009962BD" w:rsidP="00AB5571">
      <w:pPr>
        <w:numPr>
          <w:ilvl w:val="1"/>
          <w:numId w:val="20"/>
        </w:numPr>
        <w:shd w:val="clear" w:color="auto" w:fill="FFFFFF"/>
        <w:spacing w:line="240" w:lineRule="auto"/>
        <w:ind w:left="1080"/>
        <w:rPr>
          <w:rFonts w:ascii="Arial" w:hAnsi="Arial" w:cs="Arial"/>
          <w:szCs w:val="24"/>
        </w:rPr>
      </w:pPr>
      <w:r w:rsidRPr="00225A60">
        <w:rPr>
          <w:rFonts w:ascii="Arial" w:hAnsi="Arial" w:cs="Arial"/>
          <w:szCs w:val="24"/>
        </w:rPr>
        <w:t>Intermediate Division (</w:t>
      </w:r>
      <w:r w:rsidR="00B25CD0" w:rsidRPr="00225A60">
        <w:rPr>
          <w:rFonts w:ascii="Arial" w:hAnsi="Arial" w:cs="Arial"/>
          <w:szCs w:val="24"/>
        </w:rPr>
        <w:t>A</w:t>
      </w:r>
      <w:r w:rsidRPr="00225A60">
        <w:rPr>
          <w:rFonts w:ascii="Arial" w:hAnsi="Arial" w:cs="Arial"/>
          <w:szCs w:val="24"/>
        </w:rPr>
        <w:t>ges 1</w:t>
      </w:r>
      <w:r w:rsidR="00225A60">
        <w:rPr>
          <w:rFonts w:ascii="Arial" w:hAnsi="Arial" w:cs="Arial"/>
          <w:szCs w:val="24"/>
        </w:rPr>
        <w:t>1</w:t>
      </w:r>
      <w:r w:rsidRPr="00225A60">
        <w:rPr>
          <w:rFonts w:ascii="Arial" w:hAnsi="Arial" w:cs="Arial"/>
          <w:szCs w:val="24"/>
        </w:rPr>
        <w:t>-13): 3 minutes</w:t>
      </w:r>
    </w:p>
    <w:p w14:paraId="0956DFD1" w14:textId="70239EFC" w:rsidR="009962BD" w:rsidRPr="00225A60" w:rsidRDefault="009962BD" w:rsidP="00AB5571">
      <w:pPr>
        <w:numPr>
          <w:ilvl w:val="1"/>
          <w:numId w:val="20"/>
        </w:numPr>
        <w:shd w:val="clear" w:color="auto" w:fill="FFFFFF"/>
        <w:spacing w:line="240" w:lineRule="auto"/>
        <w:ind w:left="1080"/>
        <w:rPr>
          <w:rFonts w:ascii="Arial" w:hAnsi="Arial" w:cs="Arial"/>
          <w:szCs w:val="24"/>
        </w:rPr>
      </w:pPr>
      <w:r w:rsidRPr="00225A60">
        <w:rPr>
          <w:rFonts w:ascii="Arial" w:hAnsi="Arial" w:cs="Arial"/>
          <w:szCs w:val="24"/>
        </w:rPr>
        <w:t>Senior Division (</w:t>
      </w:r>
      <w:r w:rsidR="00B25CD0" w:rsidRPr="00225A60">
        <w:rPr>
          <w:rFonts w:ascii="Arial" w:hAnsi="Arial" w:cs="Arial"/>
          <w:szCs w:val="24"/>
        </w:rPr>
        <w:t>A</w:t>
      </w:r>
      <w:r w:rsidRPr="00225A60">
        <w:rPr>
          <w:rFonts w:ascii="Arial" w:hAnsi="Arial" w:cs="Arial"/>
          <w:szCs w:val="24"/>
        </w:rPr>
        <w:t>ges 14-18): 5 minutes</w:t>
      </w:r>
    </w:p>
    <w:p w14:paraId="64D519C8" w14:textId="77777777" w:rsidR="009962BD" w:rsidRPr="00225A60" w:rsidRDefault="009962BD" w:rsidP="00AB5571">
      <w:pPr>
        <w:numPr>
          <w:ilvl w:val="0"/>
          <w:numId w:val="10"/>
        </w:numPr>
        <w:shd w:val="clear" w:color="auto" w:fill="FFFFFF"/>
        <w:spacing w:line="240" w:lineRule="auto"/>
        <w:rPr>
          <w:rFonts w:ascii="Arial" w:hAnsi="Arial" w:cs="Arial"/>
          <w:szCs w:val="24"/>
        </w:rPr>
      </w:pPr>
      <w:r w:rsidRPr="00225A60">
        <w:rPr>
          <w:rFonts w:ascii="Arial" w:hAnsi="Arial" w:cs="Arial"/>
          <w:szCs w:val="24"/>
        </w:rPr>
        <w:t>Only individuals may compete in this class; no team entries are allowed.</w:t>
      </w:r>
    </w:p>
    <w:p w14:paraId="5E4B0B16" w14:textId="3C412741" w:rsidR="009962BD" w:rsidRPr="00225A60" w:rsidRDefault="009962BD" w:rsidP="00AB5571">
      <w:pPr>
        <w:numPr>
          <w:ilvl w:val="0"/>
          <w:numId w:val="10"/>
        </w:numPr>
        <w:shd w:val="clear" w:color="auto" w:fill="FFFFFF"/>
        <w:spacing w:line="240" w:lineRule="auto"/>
        <w:rPr>
          <w:rFonts w:ascii="Arial" w:hAnsi="Arial" w:cs="Arial"/>
          <w:szCs w:val="24"/>
        </w:rPr>
      </w:pPr>
      <w:r w:rsidRPr="00225A60">
        <w:rPr>
          <w:rFonts w:ascii="Arial" w:hAnsi="Arial" w:cs="Arial"/>
          <w:szCs w:val="24"/>
        </w:rPr>
        <w:t>On the day of the contest, participants will have a topic randomly selected for them. Youth will have no more than 15 minutes to develop a speech on the selected topic. Participants will then deliver the speech to judges and audience members.</w:t>
      </w:r>
    </w:p>
    <w:p w14:paraId="4CE2B0AD" w14:textId="55DAE1AF" w:rsidR="00FB2F7F" w:rsidRPr="00C151D1" w:rsidRDefault="009962BD" w:rsidP="00AB5571">
      <w:pPr>
        <w:numPr>
          <w:ilvl w:val="0"/>
          <w:numId w:val="10"/>
        </w:numPr>
        <w:shd w:val="clear" w:color="auto" w:fill="FFFFFF"/>
        <w:spacing w:line="240" w:lineRule="auto"/>
        <w:rPr>
          <w:rFonts w:ascii="Arial" w:hAnsi="Arial" w:cs="Arial"/>
          <w:color w:val="424240"/>
          <w:szCs w:val="24"/>
        </w:rPr>
      </w:pPr>
      <w:r w:rsidRPr="00C151D1">
        <w:rPr>
          <w:rFonts w:ascii="Arial" w:hAnsi="Arial" w:cs="Arial"/>
          <w:szCs w:val="24"/>
        </w:rPr>
        <w:t>Example topic: My Day in 4-H</w:t>
      </w:r>
    </w:p>
    <w:p w14:paraId="17C88E03" w14:textId="6DA7A37A" w:rsidR="009962BD" w:rsidRPr="00225A60" w:rsidRDefault="009962BD" w:rsidP="008779B9">
      <w:pPr>
        <w:pStyle w:val="Heading3"/>
      </w:pPr>
      <w:bookmarkStart w:id="16" w:name="_Toc221278140"/>
      <w:bookmarkStart w:id="17" w:name="_Toc221278376"/>
      <w:bookmarkStart w:id="18" w:name="_Hlk126319142"/>
      <w:r w:rsidRPr="00225A60">
        <w:t xml:space="preserve">DIVISION </w:t>
      </w:r>
      <w:r w:rsidR="00A2705B" w:rsidRPr="00225A60">
        <w:t>155</w:t>
      </w:r>
      <w:r w:rsidRPr="00225A60">
        <w:t xml:space="preserve"> – IMPROMPTU SPEECH CLASSES</w:t>
      </w:r>
      <w:bookmarkEnd w:id="16"/>
      <w:bookmarkEnd w:id="17"/>
    </w:p>
    <w:p w14:paraId="03FCC6E9" w14:textId="77777777" w:rsidR="009962BD" w:rsidRPr="00225A60" w:rsidRDefault="009962BD" w:rsidP="009962BD">
      <w:pPr>
        <w:widowControl w:val="0"/>
        <w:tabs>
          <w:tab w:val="left" w:pos="6192"/>
        </w:tabs>
        <w:jc w:val="center"/>
        <w:rPr>
          <w:rFonts w:ascii="Arial" w:hAnsi="Arial" w:cs="Arial"/>
        </w:rPr>
      </w:pPr>
      <w:r w:rsidRPr="00225A60">
        <w:rPr>
          <w:rFonts w:ascii="Arial" w:hAnsi="Arial" w:cs="Arial"/>
        </w:rPr>
        <w:t>(4-H Age before to Jan. 1 of current year)</w:t>
      </w:r>
    </w:p>
    <w:p w14:paraId="13678681" w14:textId="3675200F" w:rsidR="009962BD" w:rsidRPr="005D7D47" w:rsidRDefault="009962BD" w:rsidP="009962BD">
      <w:pPr>
        <w:autoSpaceDE w:val="0"/>
        <w:autoSpaceDN w:val="0"/>
        <w:adjustRightInd w:val="0"/>
        <w:spacing w:line="240" w:lineRule="auto"/>
        <w:jc w:val="center"/>
        <w:rPr>
          <w:rFonts w:ascii="Arial" w:hAnsi="Arial" w:cs="Arial"/>
          <w:color w:val="006600"/>
          <w:szCs w:val="24"/>
        </w:rPr>
      </w:pPr>
      <w:r w:rsidRPr="005D7D47">
        <w:rPr>
          <w:rFonts w:ascii="Arial" w:hAnsi="Arial" w:cs="Arial"/>
          <w:b/>
          <w:color w:val="006600"/>
          <w:szCs w:val="24"/>
        </w:rPr>
        <w:t xml:space="preserve">Judged in the spring at the County </w:t>
      </w:r>
      <w:r w:rsidRPr="005D7D47">
        <w:rPr>
          <w:rFonts w:ascii="Arial" w:hAnsi="Arial" w:cs="Arial"/>
          <w:b/>
          <w:bCs/>
          <w:color w:val="006600"/>
          <w:szCs w:val="24"/>
        </w:rPr>
        <w:t>4-H Communications Event</w:t>
      </w:r>
    </w:p>
    <w:p w14:paraId="612DFA93" w14:textId="77777777" w:rsidR="00A2705B" w:rsidRPr="00A223C8" w:rsidRDefault="00A2705B" w:rsidP="00A2705B">
      <w:pPr>
        <w:widowControl w:val="0"/>
        <w:tabs>
          <w:tab w:val="left" w:pos="6192"/>
        </w:tabs>
        <w:rPr>
          <w:rFonts w:ascii="Arial" w:hAnsi="Arial" w:cs="Arial"/>
          <w:b/>
        </w:rPr>
      </w:pPr>
    </w:p>
    <w:p w14:paraId="4C839ACB" w14:textId="3320E87A" w:rsidR="00225A60" w:rsidRPr="00A223C8" w:rsidRDefault="00225A60" w:rsidP="00225A60">
      <w:pPr>
        <w:widowControl w:val="0"/>
        <w:tabs>
          <w:tab w:val="left" w:pos="6192"/>
        </w:tabs>
        <w:rPr>
          <w:rFonts w:ascii="Arial" w:hAnsi="Arial" w:cs="Arial"/>
        </w:rPr>
      </w:pPr>
      <w:bookmarkStart w:id="19" w:name="_Hlk126657120"/>
      <w:r w:rsidRPr="00A223C8">
        <w:rPr>
          <w:rFonts w:ascii="Arial" w:hAnsi="Arial" w:cs="Arial"/>
          <w:b/>
        </w:rPr>
        <w:t>SC-B15590</w:t>
      </w:r>
      <w:r w:rsidR="006E7700" w:rsidRPr="00A223C8">
        <w:rPr>
          <w:rFonts w:ascii="Arial" w:hAnsi="Arial" w:cs="Arial"/>
          <w:b/>
        </w:rPr>
        <w:t>5</w:t>
      </w:r>
      <w:r w:rsidRPr="00A223C8">
        <w:rPr>
          <w:rFonts w:ascii="Arial" w:hAnsi="Arial" w:cs="Arial"/>
          <w:b/>
        </w:rPr>
        <w:t xml:space="preserve"> - Junior Division - Impromptu Speech</w:t>
      </w:r>
    </w:p>
    <w:p w14:paraId="3A17070D" w14:textId="2584DE68" w:rsidR="00A2705B" w:rsidRPr="00225A60" w:rsidRDefault="00084718" w:rsidP="00A2705B">
      <w:pPr>
        <w:widowControl w:val="0"/>
        <w:tabs>
          <w:tab w:val="left" w:pos="6192"/>
        </w:tabs>
        <w:rPr>
          <w:rFonts w:ascii="Arial" w:hAnsi="Arial" w:cs="Arial"/>
        </w:rPr>
      </w:pPr>
      <w:r w:rsidRPr="00225A60">
        <w:rPr>
          <w:rFonts w:ascii="Arial" w:hAnsi="Arial" w:cs="Arial"/>
          <w:b/>
        </w:rPr>
        <w:t>SC</w:t>
      </w:r>
      <w:r w:rsidR="00A2705B" w:rsidRPr="00225A60">
        <w:rPr>
          <w:rFonts w:ascii="Arial" w:hAnsi="Arial" w:cs="Arial"/>
          <w:b/>
        </w:rPr>
        <w:t>-B155906 - Intermediate Division - Impromptu Speech</w:t>
      </w:r>
    </w:p>
    <w:p w14:paraId="4C378AC2" w14:textId="02D92C62" w:rsidR="006359D1" w:rsidRDefault="00084718" w:rsidP="00C151D1">
      <w:pPr>
        <w:widowControl w:val="0"/>
        <w:tabs>
          <w:tab w:val="left" w:pos="6192"/>
        </w:tabs>
        <w:rPr>
          <w:rFonts w:ascii="Arial" w:hAnsi="Arial" w:cs="Arial"/>
          <w:b/>
        </w:rPr>
      </w:pPr>
      <w:r w:rsidRPr="00225A60">
        <w:rPr>
          <w:rFonts w:ascii="Arial" w:hAnsi="Arial" w:cs="Arial"/>
          <w:b/>
        </w:rPr>
        <w:t>SC</w:t>
      </w:r>
      <w:r w:rsidR="00A2705B" w:rsidRPr="00225A60">
        <w:rPr>
          <w:rFonts w:ascii="Arial" w:hAnsi="Arial" w:cs="Arial"/>
          <w:b/>
        </w:rPr>
        <w:t>-B155907 - Senior Division - Impromptu Speech</w:t>
      </w:r>
      <w:bookmarkEnd w:id="18"/>
      <w:bookmarkEnd w:id="19"/>
    </w:p>
    <w:p w14:paraId="47580142" w14:textId="77777777" w:rsidR="00D3465E" w:rsidRDefault="00D3465E" w:rsidP="00C151D1">
      <w:pPr>
        <w:widowControl w:val="0"/>
        <w:tabs>
          <w:tab w:val="left" w:pos="6192"/>
        </w:tabs>
        <w:rPr>
          <w:rFonts w:ascii="Arial" w:hAnsi="Arial" w:cs="Arial"/>
          <w:b/>
        </w:rPr>
      </w:pPr>
    </w:p>
    <w:p w14:paraId="5E25F5BE" w14:textId="77777777" w:rsidR="00D3465E" w:rsidRDefault="00D3465E" w:rsidP="00C151D1">
      <w:pPr>
        <w:widowControl w:val="0"/>
        <w:tabs>
          <w:tab w:val="left" w:pos="6192"/>
        </w:tabs>
        <w:rPr>
          <w:rFonts w:ascii="Arial" w:hAnsi="Arial" w:cs="Arial"/>
          <w:b/>
        </w:rPr>
      </w:pPr>
    </w:p>
    <w:p w14:paraId="2FF38B32" w14:textId="4814A700" w:rsidR="00575BEB" w:rsidRPr="00F3128E" w:rsidRDefault="00B04BAE" w:rsidP="00C94263">
      <w:pPr>
        <w:pStyle w:val="Heading2"/>
      </w:pPr>
      <w:bookmarkStart w:id="20" w:name="_Toc221278377"/>
      <w:r w:rsidRPr="00F3128E">
        <w:t xml:space="preserve">Radio </w:t>
      </w:r>
      <w:r w:rsidR="00575BEB" w:rsidRPr="00F3128E">
        <w:t xml:space="preserve">Public </w:t>
      </w:r>
      <w:r w:rsidR="00575BEB" w:rsidRPr="00C94263">
        <w:t>Service</w:t>
      </w:r>
      <w:r w:rsidR="00575BEB" w:rsidRPr="00F3128E">
        <w:t xml:space="preserve"> Announcement</w:t>
      </w:r>
      <w:r w:rsidRPr="00F3128E">
        <w:t>s</w:t>
      </w:r>
      <w:r w:rsidR="00575BEB" w:rsidRPr="00F3128E">
        <w:t xml:space="preserve"> (PSA</w:t>
      </w:r>
      <w:r w:rsidRPr="00F3128E">
        <w:t>’s</w:t>
      </w:r>
      <w:r w:rsidR="00575BEB" w:rsidRPr="00F3128E">
        <w:t>)</w:t>
      </w:r>
      <w:bookmarkEnd w:id="20"/>
    </w:p>
    <w:p w14:paraId="007ECEB8" w14:textId="750C70C1" w:rsidR="006E4917" w:rsidRDefault="006E4917" w:rsidP="00575BEB">
      <w:pPr>
        <w:widowControl w:val="0"/>
        <w:tabs>
          <w:tab w:val="left" w:pos="6192"/>
        </w:tabs>
        <w:rPr>
          <w:rFonts w:ascii="Arial" w:hAnsi="Arial" w:cs="Arial"/>
        </w:rPr>
      </w:pPr>
      <w:r w:rsidRPr="006E4917">
        <w:rPr>
          <w:rFonts w:ascii="Arial" w:hAnsi="Arial" w:cs="Arial"/>
        </w:rPr>
        <w:t>The Radio Public Service Announcement (PSA) contest challenges youth to write and record a 60-second promotional audio recording focused on a yearly theme that could be played on the radio to promote the work of Nebraska 4-H. Youth are judged on their overall organization and delivery of the PSA.</w:t>
      </w:r>
    </w:p>
    <w:p w14:paraId="794E9532" w14:textId="77777777" w:rsidR="006E4917" w:rsidRDefault="006E4917" w:rsidP="00575BEB">
      <w:pPr>
        <w:widowControl w:val="0"/>
        <w:tabs>
          <w:tab w:val="left" w:pos="6192"/>
        </w:tabs>
        <w:rPr>
          <w:rFonts w:ascii="Arial" w:hAnsi="Arial" w:cs="Arial"/>
        </w:rPr>
      </w:pPr>
    </w:p>
    <w:p w14:paraId="3878BD04" w14:textId="77777777" w:rsidR="003F6EA3" w:rsidRDefault="00575BEB" w:rsidP="003F6EA3">
      <w:pPr>
        <w:widowControl w:val="0"/>
        <w:tabs>
          <w:tab w:val="left" w:pos="6192"/>
        </w:tabs>
        <w:rPr>
          <w:rFonts w:ascii="Arial" w:hAnsi="Arial" w:cs="Arial"/>
        </w:rPr>
      </w:pPr>
      <w:r w:rsidRPr="006E4917">
        <w:rPr>
          <w:rFonts w:ascii="Arial" w:hAnsi="Arial" w:cs="Arial"/>
        </w:rPr>
        <w:t>The field of broadcasting continues to influence a much wider array of career possibilities. With the expansion of radio station formats and cable TV, people need broader communications skill at an earlier age to fit into today's job market. The ability to write and deliver a message which conveys a complete thought in sixty seconds or less is the reality of both broadcast and personal communications.</w:t>
      </w:r>
    </w:p>
    <w:p w14:paraId="67CA644D" w14:textId="77777777" w:rsidR="003F6EA3" w:rsidRDefault="003F6EA3" w:rsidP="003F6EA3">
      <w:pPr>
        <w:widowControl w:val="0"/>
        <w:tabs>
          <w:tab w:val="left" w:pos="6192"/>
        </w:tabs>
        <w:rPr>
          <w:rFonts w:ascii="Arial" w:hAnsi="Arial" w:cs="Arial"/>
        </w:rPr>
      </w:pPr>
    </w:p>
    <w:p w14:paraId="55FF54F1" w14:textId="0AF80452" w:rsidR="00FF4ED4" w:rsidRDefault="00575BEB" w:rsidP="003F6EA3">
      <w:pPr>
        <w:widowControl w:val="0"/>
        <w:tabs>
          <w:tab w:val="left" w:pos="6192"/>
        </w:tabs>
        <w:rPr>
          <w:rFonts w:ascii="Arial" w:hAnsi="Arial" w:cs="Arial"/>
        </w:rPr>
      </w:pPr>
      <w:r w:rsidRPr="006E4917">
        <w:rPr>
          <w:rFonts w:ascii="Arial" w:hAnsi="Arial" w:cs="Arial"/>
        </w:rPr>
        <w:t>The PSA’s will be required at the Extension Office prior to the county contest. The PSA’s will be judged prior to the county contest but the audience present at the county contest will be able to listen to all of them. The emphasis is on the presentation of a PSA for radio. For that reason, scoring is based on the content of the material and the delivery. The recording should include a timekeeper who will count down as they would in a studio. They will say, three, two, one and then the speaker will start to speak. The clock will begin at that time.</w:t>
      </w:r>
    </w:p>
    <w:p w14:paraId="532D5D42" w14:textId="3F6A77B8" w:rsidR="002A3B56" w:rsidRPr="006E4917" w:rsidRDefault="002A3B56" w:rsidP="00B63743">
      <w:pPr>
        <w:rPr>
          <w:rFonts w:ascii="Arial" w:hAnsi="Arial" w:cs="Arial"/>
        </w:rPr>
      </w:pPr>
    </w:p>
    <w:p w14:paraId="0E5FA04B" w14:textId="62F7D278" w:rsidR="00B63743" w:rsidRPr="006E4917" w:rsidRDefault="00B63743" w:rsidP="00B63743">
      <w:pPr>
        <w:rPr>
          <w:rFonts w:ascii="Arial" w:hAnsi="Arial" w:cs="Arial"/>
          <w:b/>
          <w:spacing w:val="-1"/>
          <w:szCs w:val="24"/>
        </w:rPr>
      </w:pPr>
      <w:r w:rsidRPr="006E4917">
        <w:rPr>
          <w:rFonts w:ascii="Arial" w:hAnsi="Arial" w:cs="Arial"/>
          <w:b/>
          <w:spacing w:val="-1"/>
          <w:szCs w:val="24"/>
        </w:rPr>
        <w:t>Rules:</w:t>
      </w:r>
    </w:p>
    <w:p w14:paraId="46F05E36" w14:textId="77777777" w:rsidR="00B25CD0" w:rsidRDefault="00B25CD0" w:rsidP="00AB5571">
      <w:pPr>
        <w:pStyle w:val="ListParagraph"/>
        <w:numPr>
          <w:ilvl w:val="0"/>
          <w:numId w:val="7"/>
        </w:numPr>
        <w:ind w:left="720" w:hanging="360"/>
        <w:rPr>
          <w:rFonts w:ascii="Arial" w:hAnsi="Arial" w:cs="Arial"/>
          <w:spacing w:val="-1"/>
          <w:szCs w:val="24"/>
        </w:rPr>
      </w:pPr>
      <w:r>
        <w:rPr>
          <w:rFonts w:ascii="Arial" w:hAnsi="Arial" w:cs="Arial"/>
          <w:spacing w:val="-1"/>
          <w:szCs w:val="24"/>
        </w:rPr>
        <w:t>Length</w:t>
      </w:r>
    </w:p>
    <w:p w14:paraId="0E5B1F1A" w14:textId="44E94A32" w:rsidR="00B25CD0" w:rsidRPr="00CA20B6" w:rsidRDefault="00B25CD0" w:rsidP="00AB5571">
      <w:pPr>
        <w:pStyle w:val="ListParagraph"/>
        <w:numPr>
          <w:ilvl w:val="0"/>
          <w:numId w:val="13"/>
        </w:numPr>
        <w:ind w:left="1080"/>
        <w:rPr>
          <w:rStyle w:val="TOC1Char"/>
          <w:rFonts w:ascii="Arial" w:hAnsi="Arial" w:cs="Arial"/>
          <w:spacing w:val="-1"/>
          <w:szCs w:val="24"/>
        </w:rPr>
      </w:pPr>
      <w:r>
        <w:rPr>
          <w:rFonts w:ascii="Arial" w:hAnsi="Arial" w:cs="Arial"/>
          <w:spacing w:val="-1"/>
          <w:szCs w:val="24"/>
        </w:rPr>
        <w:t xml:space="preserve">Junior Division </w:t>
      </w:r>
      <w:r w:rsidRPr="00CA20B6">
        <w:rPr>
          <w:rFonts w:ascii="Arial" w:hAnsi="Arial" w:cs="Arial"/>
          <w:spacing w:val="-1"/>
          <w:szCs w:val="24"/>
        </w:rPr>
        <w:t>(</w:t>
      </w:r>
      <w:r w:rsidRPr="00CA20B6">
        <w:rPr>
          <w:rStyle w:val="TOC1Char"/>
          <w:rFonts w:ascii="Arial" w:hAnsi="Arial" w:cs="Arial"/>
        </w:rPr>
        <w:t>Ages - 8-</w:t>
      </w:r>
      <w:r w:rsidR="003F6EA3" w:rsidRPr="00A223C8">
        <w:rPr>
          <w:rStyle w:val="TOC1Char"/>
          <w:rFonts w:ascii="Arial" w:hAnsi="Arial" w:cs="Arial"/>
        </w:rPr>
        <w:t>10</w:t>
      </w:r>
      <w:r w:rsidRPr="00A223C8">
        <w:rPr>
          <w:rStyle w:val="TOC1Char"/>
          <w:rFonts w:ascii="Arial" w:hAnsi="Arial" w:cs="Arial"/>
        </w:rPr>
        <w:t>)</w:t>
      </w:r>
      <w:r w:rsidRPr="00CA20B6">
        <w:rPr>
          <w:rStyle w:val="TOC1Char"/>
          <w:rFonts w:ascii="Arial" w:hAnsi="Arial" w:cs="Arial"/>
        </w:rPr>
        <w:t xml:space="preserve">: </w:t>
      </w:r>
      <w:r w:rsidRPr="00CA20B6">
        <w:rPr>
          <w:rStyle w:val="TOC1Char"/>
          <w:rFonts w:ascii="Arial" w:hAnsi="Arial" w:cs="Arial"/>
          <w:color w:val="000000" w:themeColor="text1"/>
        </w:rPr>
        <w:t>60 seconds</w:t>
      </w:r>
    </w:p>
    <w:p w14:paraId="58C4E7FC" w14:textId="01757EDD" w:rsidR="00B25CD0" w:rsidRPr="00CA20B6" w:rsidRDefault="00B25CD0" w:rsidP="00AB5571">
      <w:pPr>
        <w:pStyle w:val="ListParagraph"/>
        <w:widowControl w:val="0"/>
        <w:numPr>
          <w:ilvl w:val="0"/>
          <w:numId w:val="13"/>
        </w:numPr>
        <w:tabs>
          <w:tab w:val="left" w:pos="6192"/>
        </w:tabs>
        <w:ind w:left="1080"/>
        <w:rPr>
          <w:rFonts w:ascii="Arial" w:hAnsi="Arial" w:cs="Arial"/>
        </w:rPr>
      </w:pPr>
      <w:r w:rsidRPr="00CA20B6">
        <w:rPr>
          <w:rStyle w:val="TOC1Char"/>
          <w:rFonts w:ascii="Arial" w:hAnsi="Arial" w:cs="Arial"/>
        </w:rPr>
        <w:t>Intermediate Division (</w:t>
      </w:r>
      <w:r w:rsidRPr="00CA20B6">
        <w:rPr>
          <w:rFonts w:ascii="Arial" w:hAnsi="Arial" w:cs="Arial"/>
        </w:rPr>
        <w:t>Ages - 1</w:t>
      </w:r>
      <w:r w:rsidR="003F6EA3">
        <w:rPr>
          <w:rFonts w:ascii="Arial" w:hAnsi="Arial" w:cs="Arial"/>
        </w:rPr>
        <w:t>1</w:t>
      </w:r>
      <w:r w:rsidRPr="00CA20B6">
        <w:rPr>
          <w:rFonts w:ascii="Arial" w:hAnsi="Arial" w:cs="Arial"/>
        </w:rPr>
        <w:t>-13): 60 seconds</w:t>
      </w:r>
    </w:p>
    <w:p w14:paraId="15048996" w14:textId="5BC732F7" w:rsidR="00B25CD0" w:rsidRPr="00B25CD0" w:rsidRDefault="00B25CD0" w:rsidP="00AB5571">
      <w:pPr>
        <w:pStyle w:val="ListParagraph"/>
        <w:widowControl w:val="0"/>
        <w:numPr>
          <w:ilvl w:val="0"/>
          <w:numId w:val="13"/>
        </w:numPr>
        <w:tabs>
          <w:tab w:val="left" w:pos="6192"/>
        </w:tabs>
        <w:ind w:left="1080"/>
        <w:rPr>
          <w:rFonts w:ascii="Arial" w:hAnsi="Arial" w:cs="Arial"/>
          <w:spacing w:val="-1"/>
          <w:szCs w:val="24"/>
        </w:rPr>
      </w:pPr>
      <w:r w:rsidRPr="00CA20B6">
        <w:rPr>
          <w:rFonts w:ascii="Arial" w:hAnsi="Arial" w:cs="Arial"/>
        </w:rPr>
        <w:t xml:space="preserve">Senior Division (Ages - 14-18): </w:t>
      </w:r>
      <w:r w:rsidR="00FA16AE" w:rsidRPr="00CA20B6">
        <w:rPr>
          <w:rFonts w:ascii="Arial" w:hAnsi="Arial" w:cs="Arial"/>
        </w:rPr>
        <w:t xml:space="preserve">60 </w:t>
      </w:r>
      <w:r w:rsidRPr="00CA20B6">
        <w:rPr>
          <w:rFonts w:ascii="Arial" w:hAnsi="Arial" w:cs="Arial"/>
        </w:rPr>
        <w:t>seco</w:t>
      </w:r>
      <w:r>
        <w:rPr>
          <w:rFonts w:ascii="Arial" w:hAnsi="Arial" w:cs="Arial"/>
        </w:rPr>
        <w:t>nds</w:t>
      </w:r>
    </w:p>
    <w:p w14:paraId="45D156CC" w14:textId="5FC4AF10" w:rsidR="00B63743" w:rsidRPr="006E4917" w:rsidRDefault="00B63743" w:rsidP="00AB5571">
      <w:pPr>
        <w:numPr>
          <w:ilvl w:val="0"/>
          <w:numId w:val="8"/>
        </w:numPr>
        <w:contextualSpacing/>
        <w:rPr>
          <w:rFonts w:ascii="Arial" w:hAnsi="Arial" w:cs="Arial"/>
          <w:spacing w:val="-1"/>
          <w:szCs w:val="24"/>
        </w:rPr>
      </w:pPr>
      <w:r w:rsidRPr="006E4917">
        <w:rPr>
          <w:rFonts w:ascii="Arial" w:hAnsi="Arial" w:cs="Arial"/>
          <w:spacing w:val="-1"/>
          <w:szCs w:val="24"/>
        </w:rPr>
        <w:t xml:space="preserve">All radio </w:t>
      </w:r>
      <w:proofErr w:type="gramStart"/>
      <w:r w:rsidRPr="006E4917">
        <w:rPr>
          <w:rFonts w:ascii="Arial" w:hAnsi="Arial" w:cs="Arial"/>
          <w:spacing w:val="-1"/>
          <w:szCs w:val="24"/>
        </w:rPr>
        <w:t>PSA’s</w:t>
      </w:r>
      <w:proofErr w:type="gramEnd"/>
      <w:r w:rsidRPr="006E4917">
        <w:rPr>
          <w:rFonts w:ascii="Arial" w:hAnsi="Arial" w:cs="Arial"/>
          <w:spacing w:val="-1"/>
          <w:szCs w:val="24"/>
        </w:rPr>
        <w:t xml:space="preserve"> must promote 4-H and be general enough to be used anywhere in Nebraska at any time of the year.</w:t>
      </w:r>
    </w:p>
    <w:p w14:paraId="0AFBAAA0" w14:textId="2753C8D3" w:rsidR="00D3465E" w:rsidRDefault="00B63743" w:rsidP="00AB5571">
      <w:pPr>
        <w:numPr>
          <w:ilvl w:val="0"/>
          <w:numId w:val="8"/>
        </w:numPr>
        <w:contextualSpacing/>
        <w:rPr>
          <w:rFonts w:ascii="Arial" w:hAnsi="Arial" w:cs="Arial"/>
          <w:spacing w:val="-1"/>
          <w:szCs w:val="24"/>
        </w:rPr>
      </w:pPr>
      <w:r w:rsidRPr="00F173CC">
        <w:rPr>
          <w:rFonts w:ascii="Arial" w:hAnsi="Arial" w:cs="Arial"/>
          <w:spacing w:val="-1"/>
          <w:szCs w:val="24"/>
        </w:rPr>
        <w:t>Radio PSA’s will be submitted electronically as a .wav or mp3 format.</w:t>
      </w:r>
    </w:p>
    <w:p w14:paraId="544C158D" w14:textId="77777777" w:rsidR="00D3465E" w:rsidRDefault="00D3465E">
      <w:pPr>
        <w:spacing w:after="160" w:line="259" w:lineRule="auto"/>
        <w:rPr>
          <w:rFonts w:ascii="Arial" w:hAnsi="Arial" w:cs="Arial"/>
          <w:spacing w:val="-1"/>
          <w:szCs w:val="24"/>
        </w:rPr>
      </w:pPr>
      <w:r>
        <w:rPr>
          <w:rFonts w:ascii="Arial" w:hAnsi="Arial" w:cs="Arial"/>
          <w:spacing w:val="-1"/>
          <w:szCs w:val="24"/>
        </w:rPr>
        <w:br w:type="page"/>
      </w:r>
    </w:p>
    <w:p w14:paraId="73CD7FC8" w14:textId="08C92110" w:rsidR="00B63743" w:rsidRPr="00F173CC" w:rsidRDefault="00B63743" w:rsidP="00AB5571">
      <w:pPr>
        <w:pStyle w:val="NoSpacing"/>
        <w:numPr>
          <w:ilvl w:val="0"/>
          <w:numId w:val="8"/>
        </w:numPr>
        <w:contextualSpacing/>
        <w:rPr>
          <w:rFonts w:ascii="Arial" w:hAnsi="Arial" w:cs="Arial"/>
          <w:spacing w:val="-1"/>
          <w:szCs w:val="24"/>
        </w:rPr>
      </w:pPr>
      <w:r w:rsidRPr="00F173CC">
        <w:rPr>
          <w:rFonts w:ascii="Arial" w:hAnsi="Arial" w:cs="Arial"/>
          <w:spacing w:val="-1"/>
          <w:sz w:val="24"/>
          <w:szCs w:val="24"/>
        </w:rPr>
        <w:lastRenderedPageBreak/>
        <w:t xml:space="preserve">The state theme for the </w:t>
      </w:r>
      <w:r w:rsidRPr="005D7D47">
        <w:rPr>
          <w:rFonts w:ascii="Arial" w:hAnsi="Arial" w:cs="Arial"/>
          <w:b/>
          <w:bCs/>
          <w:color w:val="006600"/>
          <w:spacing w:val="-1"/>
          <w:sz w:val="24"/>
          <w:szCs w:val="24"/>
        </w:rPr>
        <w:t>202</w:t>
      </w:r>
      <w:r w:rsidR="00F173CC" w:rsidRPr="005D7D47">
        <w:rPr>
          <w:rFonts w:ascii="Arial" w:hAnsi="Arial" w:cs="Arial"/>
          <w:b/>
          <w:bCs/>
          <w:color w:val="006600"/>
          <w:spacing w:val="-1"/>
          <w:sz w:val="24"/>
          <w:szCs w:val="24"/>
        </w:rPr>
        <w:t>6</w:t>
      </w:r>
      <w:r w:rsidRPr="005D7D47">
        <w:rPr>
          <w:rFonts w:ascii="Arial" w:hAnsi="Arial" w:cs="Arial"/>
          <w:b/>
          <w:bCs/>
          <w:color w:val="006600"/>
          <w:spacing w:val="-1"/>
          <w:sz w:val="24"/>
          <w:szCs w:val="24"/>
        </w:rPr>
        <w:t xml:space="preserve"> Public Service Announcement is </w:t>
      </w:r>
      <w:r w:rsidR="00F173CC" w:rsidRPr="005D7D47">
        <w:rPr>
          <w:rFonts w:ascii="Arial" w:hAnsi="Arial" w:cs="Arial"/>
          <w:b/>
          <w:bCs/>
          <w:color w:val="006600"/>
          <w:sz w:val="24"/>
          <w:szCs w:val="24"/>
        </w:rPr>
        <w:t>"Ready Today, Leading Tomorrow"</w:t>
      </w:r>
      <w:r w:rsidR="00C15DB5" w:rsidRPr="005D7D47">
        <w:rPr>
          <w:rFonts w:ascii="Arial" w:hAnsi="Arial" w:cs="Arial"/>
          <w:color w:val="006600"/>
          <w:spacing w:val="-1"/>
        </w:rPr>
        <w:t xml:space="preserve"> </w:t>
      </w:r>
      <w:r w:rsidRPr="00F173CC">
        <w:rPr>
          <w:rFonts w:ascii="Arial" w:hAnsi="Arial" w:cs="Arial"/>
          <w:spacing w:val="-1"/>
          <w:szCs w:val="24"/>
        </w:rPr>
        <w:t>and</w:t>
      </w:r>
      <w:r w:rsidR="008417F9" w:rsidRPr="00F173CC">
        <w:rPr>
          <w:rFonts w:ascii="Arial" w:hAnsi="Arial" w:cs="Arial"/>
          <w:spacing w:val="-1"/>
          <w:szCs w:val="24"/>
        </w:rPr>
        <w:t xml:space="preserve"> must </w:t>
      </w:r>
      <w:r w:rsidRPr="00F173CC">
        <w:rPr>
          <w:rFonts w:ascii="Arial" w:hAnsi="Arial" w:cs="Arial"/>
          <w:spacing w:val="-1"/>
          <w:szCs w:val="24"/>
        </w:rPr>
        <w:t>be incorporated in the PSA.</w:t>
      </w:r>
    </w:p>
    <w:p w14:paraId="2DAC1CAF" w14:textId="0FCF654B" w:rsidR="00B63743" w:rsidRPr="006E4917" w:rsidRDefault="00B63743" w:rsidP="00AB5571">
      <w:pPr>
        <w:numPr>
          <w:ilvl w:val="0"/>
          <w:numId w:val="8"/>
        </w:numPr>
        <w:contextualSpacing/>
        <w:rPr>
          <w:rFonts w:ascii="Arial" w:hAnsi="Arial" w:cs="Arial"/>
          <w:spacing w:val="-1"/>
          <w:szCs w:val="24"/>
        </w:rPr>
      </w:pPr>
      <w:r w:rsidRPr="006E4917">
        <w:rPr>
          <w:rFonts w:ascii="Arial" w:hAnsi="Arial" w:cs="Arial"/>
          <w:spacing w:val="-1"/>
          <w:szCs w:val="24"/>
        </w:rPr>
        <w:t xml:space="preserve">All 4-H </w:t>
      </w:r>
      <w:proofErr w:type="gramStart"/>
      <w:r w:rsidRPr="006E4917">
        <w:rPr>
          <w:rFonts w:ascii="Arial" w:hAnsi="Arial" w:cs="Arial"/>
          <w:spacing w:val="-1"/>
          <w:szCs w:val="24"/>
        </w:rPr>
        <w:t>PSA’s</w:t>
      </w:r>
      <w:proofErr w:type="gramEnd"/>
      <w:r w:rsidRPr="006E4917">
        <w:rPr>
          <w:rFonts w:ascii="Arial" w:hAnsi="Arial" w:cs="Arial"/>
          <w:spacing w:val="-1"/>
          <w:szCs w:val="24"/>
        </w:rPr>
        <w:t xml:space="preserve"> must include the following tag line within the last ten seconds of the PSA: “Learn more about the University of Nebraska–Lincoln Extension 4-H Youth</w:t>
      </w:r>
      <w:r w:rsidR="00FF4ED4">
        <w:rPr>
          <w:rFonts w:ascii="Arial" w:hAnsi="Arial" w:cs="Arial"/>
          <w:spacing w:val="-1"/>
          <w:szCs w:val="24"/>
        </w:rPr>
        <w:t xml:space="preserve"> D</w:t>
      </w:r>
      <w:r w:rsidRPr="006E4917">
        <w:rPr>
          <w:rFonts w:ascii="Arial" w:hAnsi="Arial" w:cs="Arial"/>
          <w:spacing w:val="-1"/>
          <w:szCs w:val="24"/>
        </w:rPr>
        <w:t>evelopment Program at 4h.unl.edu.” The tag line is included in the 60 second time limit.</w:t>
      </w:r>
    </w:p>
    <w:p w14:paraId="3ED53752" w14:textId="77777777" w:rsidR="00B63743" w:rsidRPr="006E4917" w:rsidRDefault="00B63743" w:rsidP="00AB5571">
      <w:pPr>
        <w:numPr>
          <w:ilvl w:val="0"/>
          <w:numId w:val="8"/>
        </w:numPr>
        <w:contextualSpacing/>
        <w:rPr>
          <w:rFonts w:ascii="Arial" w:hAnsi="Arial" w:cs="Arial"/>
          <w:spacing w:val="-1"/>
          <w:szCs w:val="24"/>
        </w:rPr>
      </w:pPr>
      <w:r w:rsidRPr="006E4917">
        <w:rPr>
          <w:rFonts w:ascii="Arial" w:hAnsi="Arial" w:cs="Arial"/>
          <w:spacing w:val="-1"/>
          <w:szCs w:val="24"/>
        </w:rPr>
        <w:t>Sound effects and public domain music may be used. Copyrighted material may not be used.</w:t>
      </w:r>
    </w:p>
    <w:p w14:paraId="14B82526" w14:textId="77777777" w:rsidR="00B63743" w:rsidRPr="006E4917" w:rsidRDefault="00B63743" w:rsidP="00AB5571">
      <w:pPr>
        <w:numPr>
          <w:ilvl w:val="0"/>
          <w:numId w:val="8"/>
        </w:numPr>
        <w:contextualSpacing/>
        <w:rPr>
          <w:rFonts w:ascii="Arial" w:hAnsi="Arial" w:cs="Arial"/>
          <w:spacing w:val="-1"/>
          <w:szCs w:val="24"/>
        </w:rPr>
      </w:pPr>
      <w:r w:rsidRPr="006E4917">
        <w:rPr>
          <w:rFonts w:ascii="Arial" w:hAnsi="Arial" w:cs="Arial"/>
          <w:spacing w:val="-1"/>
          <w:szCs w:val="24"/>
        </w:rPr>
        <w:t>All PSA’s must be the original work of the presenter. Contestants may not use PSA’s written and provided by the state or national staff.</w:t>
      </w:r>
    </w:p>
    <w:p w14:paraId="08911ACB" w14:textId="72949CCD" w:rsidR="00FC4999" w:rsidRPr="005259FF" w:rsidRDefault="00B63743" w:rsidP="00AB5571">
      <w:pPr>
        <w:numPr>
          <w:ilvl w:val="0"/>
          <w:numId w:val="8"/>
        </w:numPr>
        <w:contextualSpacing/>
        <w:rPr>
          <w:rFonts w:ascii="Arial" w:hAnsi="Arial" w:cs="Arial"/>
        </w:rPr>
      </w:pPr>
      <w:r w:rsidRPr="006E4917">
        <w:rPr>
          <w:rFonts w:ascii="Arial" w:hAnsi="Arial" w:cs="Arial"/>
          <w:spacing w:val="-1"/>
          <w:szCs w:val="24"/>
        </w:rPr>
        <w:t xml:space="preserve">No team </w:t>
      </w:r>
      <w:proofErr w:type="gramStart"/>
      <w:r w:rsidRPr="006E4917">
        <w:rPr>
          <w:rFonts w:ascii="Arial" w:hAnsi="Arial" w:cs="Arial"/>
          <w:spacing w:val="-1"/>
          <w:szCs w:val="24"/>
        </w:rPr>
        <w:t>PSA’s</w:t>
      </w:r>
      <w:proofErr w:type="gramEnd"/>
      <w:r w:rsidRPr="006E4917">
        <w:rPr>
          <w:rFonts w:ascii="Arial" w:hAnsi="Arial" w:cs="Arial"/>
          <w:spacing w:val="-1"/>
          <w:szCs w:val="24"/>
        </w:rPr>
        <w:t xml:space="preserve"> are allowed.</w:t>
      </w:r>
    </w:p>
    <w:p w14:paraId="3A10EDEF" w14:textId="0602BF74" w:rsidR="00FC4999" w:rsidRPr="003F6EA3" w:rsidRDefault="00FC4999" w:rsidP="008779B9">
      <w:pPr>
        <w:pStyle w:val="Heading3"/>
      </w:pPr>
      <w:bookmarkStart w:id="21" w:name="_Toc471995198"/>
      <w:bookmarkStart w:id="22" w:name="_Toc221278142"/>
      <w:bookmarkStart w:id="23" w:name="_Toc221278379"/>
      <w:bookmarkStart w:id="24" w:name="_Hlk126318984"/>
      <w:bookmarkStart w:id="25" w:name="_Toc104903076"/>
      <w:r w:rsidRPr="003F6EA3">
        <w:t xml:space="preserve">DIVISION 155 </w:t>
      </w:r>
      <w:r w:rsidR="00111140" w:rsidRPr="003F6EA3">
        <w:t>–</w:t>
      </w:r>
      <w:r w:rsidRPr="003F6EA3">
        <w:t xml:space="preserve"> </w:t>
      </w:r>
      <w:r w:rsidR="00111140" w:rsidRPr="003F6EA3">
        <w:t xml:space="preserve">RADIO </w:t>
      </w:r>
      <w:r w:rsidRPr="003F6EA3">
        <w:t>PUBLIC SERVICE ANNOUNCEMENT CLASSES</w:t>
      </w:r>
      <w:bookmarkEnd w:id="21"/>
      <w:bookmarkEnd w:id="22"/>
      <w:bookmarkEnd w:id="23"/>
    </w:p>
    <w:p w14:paraId="3684C78F" w14:textId="77777777" w:rsidR="00FC4999" w:rsidRPr="003F6EA3" w:rsidRDefault="00FC4999" w:rsidP="00FC4999">
      <w:pPr>
        <w:widowControl w:val="0"/>
        <w:tabs>
          <w:tab w:val="left" w:pos="6192"/>
        </w:tabs>
        <w:jc w:val="center"/>
        <w:rPr>
          <w:rFonts w:ascii="Arial" w:hAnsi="Arial" w:cs="Arial"/>
        </w:rPr>
      </w:pPr>
      <w:r w:rsidRPr="003F6EA3">
        <w:rPr>
          <w:rFonts w:ascii="Arial" w:hAnsi="Arial" w:cs="Arial"/>
        </w:rPr>
        <w:t>(4-H Age before to Jan. 1 of current year)</w:t>
      </w:r>
    </w:p>
    <w:p w14:paraId="0FD7CB93" w14:textId="2F273D62" w:rsidR="00A35850" w:rsidRPr="005D7D47" w:rsidRDefault="00A35850" w:rsidP="00A35850">
      <w:pPr>
        <w:autoSpaceDE w:val="0"/>
        <w:autoSpaceDN w:val="0"/>
        <w:adjustRightInd w:val="0"/>
        <w:spacing w:line="240" w:lineRule="auto"/>
        <w:jc w:val="center"/>
        <w:rPr>
          <w:rFonts w:ascii="Arial" w:hAnsi="Arial" w:cs="Arial"/>
          <w:b/>
          <w:bCs/>
          <w:color w:val="006600"/>
          <w:szCs w:val="24"/>
        </w:rPr>
      </w:pPr>
      <w:r w:rsidRPr="005D7D47">
        <w:rPr>
          <w:rFonts w:ascii="Arial" w:hAnsi="Arial" w:cs="Arial"/>
          <w:b/>
          <w:color w:val="006600"/>
          <w:szCs w:val="24"/>
        </w:rPr>
        <w:t xml:space="preserve">Judged in the spring at the County </w:t>
      </w:r>
      <w:r w:rsidRPr="005D7D47">
        <w:rPr>
          <w:rFonts w:ascii="Arial" w:hAnsi="Arial" w:cs="Arial"/>
          <w:b/>
          <w:bCs/>
          <w:color w:val="006600"/>
          <w:szCs w:val="24"/>
        </w:rPr>
        <w:t>4-H Communications Event</w:t>
      </w:r>
      <w:r w:rsidRPr="005D7D47">
        <w:rPr>
          <w:rFonts w:ascii="Arial" w:hAnsi="Arial" w:cs="Arial"/>
          <w:color w:val="006600"/>
          <w:szCs w:val="24"/>
        </w:rPr>
        <w:t xml:space="preserve"> </w:t>
      </w:r>
    </w:p>
    <w:bookmarkEnd w:id="24"/>
    <w:p w14:paraId="79203E43" w14:textId="77777777" w:rsidR="005D7D47" w:rsidRDefault="005D7D47" w:rsidP="00FC4999">
      <w:pPr>
        <w:widowControl w:val="0"/>
        <w:tabs>
          <w:tab w:val="left" w:pos="6192"/>
        </w:tabs>
        <w:rPr>
          <w:rStyle w:val="TOC2Char"/>
          <w:rFonts w:ascii="Arial" w:hAnsi="Arial" w:cs="Arial"/>
        </w:rPr>
      </w:pPr>
    </w:p>
    <w:p w14:paraId="08402878" w14:textId="67D5335C" w:rsidR="00FC4999" w:rsidRDefault="003F6EA3" w:rsidP="00FC4999">
      <w:pPr>
        <w:widowControl w:val="0"/>
        <w:tabs>
          <w:tab w:val="left" w:pos="6192"/>
        </w:tabs>
        <w:rPr>
          <w:rStyle w:val="TOC1Char"/>
          <w:rFonts w:ascii="Arial" w:hAnsi="Arial" w:cs="Arial"/>
        </w:rPr>
      </w:pPr>
      <w:r w:rsidRPr="00A223C8">
        <w:rPr>
          <w:rStyle w:val="TOC2Char"/>
          <w:rFonts w:ascii="Arial" w:hAnsi="Arial" w:cs="Arial"/>
        </w:rPr>
        <w:t>S</w:t>
      </w:r>
      <w:r w:rsidR="005259FF" w:rsidRPr="00A223C8">
        <w:rPr>
          <w:rStyle w:val="TOC2Char"/>
          <w:rFonts w:ascii="Arial" w:hAnsi="Arial" w:cs="Arial"/>
        </w:rPr>
        <w:t>C</w:t>
      </w:r>
      <w:r w:rsidR="00FC4999" w:rsidRPr="00A223C8">
        <w:rPr>
          <w:rStyle w:val="TOC2Char"/>
          <w:rFonts w:ascii="Arial" w:hAnsi="Arial" w:cs="Arial"/>
        </w:rPr>
        <w:t>-</w:t>
      </w:r>
      <w:r w:rsidR="00FC4999" w:rsidRPr="006E4917">
        <w:rPr>
          <w:rStyle w:val="TOC2Char"/>
          <w:rFonts w:ascii="Arial" w:hAnsi="Arial" w:cs="Arial"/>
        </w:rPr>
        <w:t>B15590</w:t>
      </w:r>
      <w:r w:rsidR="005259FF">
        <w:rPr>
          <w:rStyle w:val="TOC2Char"/>
          <w:rFonts w:ascii="Arial" w:hAnsi="Arial" w:cs="Arial"/>
        </w:rPr>
        <w:t>8</w:t>
      </w:r>
      <w:r w:rsidR="00FC4999" w:rsidRPr="006E4917">
        <w:rPr>
          <w:rStyle w:val="TOC2Char"/>
          <w:rFonts w:ascii="Arial" w:hAnsi="Arial" w:cs="Arial"/>
        </w:rPr>
        <w:t xml:space="preserve"> - Junior Division PSA</w:t>
      </w:r>
    </w:p>
    <w:p w14:paraId="205D31AD" w14:textId="794CAFDF" w:rsidR="00FC4999" w:rsidRDefault="00084718" w:rsidP="00FC4999">
      <w:pPr>
        <w:widowControl w:val="0"/>
        <w:tabs>
          <w:tab w:val="left" w:pos="6192"/>
        </w:tabs>
        <w:rPr>
          <w:rStyle w:val="TOC1Char"/>
          <w:rFonts w:ascii="Arial" w:hAnsi="Arial" w:cs="Arial"/>
        </w:rPr>
      </w:pPr>
      <w:r>
        <w:rPr>
          <w:rStyle w:val="TOC2Char"/>
          <w:rFonts w:ascii="Arial" w:hAnsi="Arial" w:cs="Arial"/>
        </w:rPr>
        <w:t>SC-</w:t>
      </w:r>
      <w:r w:rsidR="00FC4999" w:rsidRPr="006E4917">
        <w:rPr>
          <w:rStyle w:val="TOC2Char"/>
          <w:rFonts w:ascii="Arial" w:hAnsi="Arial" w:cs="Arial"/>
        </w:rPr>
        <w:t>B15590</w:t>
      </w:r>
      <w:r w:rsidR="005259FF">
        <w:rPr>
          <w:rStyle w:val="TOC2Char"/>
          <w:rFonts w:ascii="Arial" w:hAnsi="Arial" w:cs="Arial"/>
        </w:rPr>
        <w:t>9</w:t>
      </w:r>
      <w:r w:rsidR="00FC4999" w:rsidRPr="006E4917">
        <w:rPr>
          <w:rStyle w:val="TOC2Char"/>
          <w:rFonts w:ascii="Arial" w:hAnsi="Arial" w:cs="Arial"/>
        </w:rPr>
        <w:t xml:space="preserve"> - Intermediate Division PSA</w:t>
      </w:r>
      <w:r w:rsidR="00FC4999" w:rsidRPr="006E4917">
        <w:rPr>
          <w:rStyle w:val="TOC1Char"/>
          <w:rFonts w:ascii="Arial" w:hAnsi="Arial" w:cs="Arial"/>
        </w:rPr>
        <w:t xml:space="preserve"> </w:t>
      </w:r>
    </w:p>
    <w:p w14:paraId="5BA0E3BC" w14:textId="30E36B8E" w:rsidR="00FF4ED4" w:rsidRDefault="00084718" w:rsidP="00957976">
      <w:pPr>
        <w:widowControl w:val="0"/>
        <w:tabs>
          <w:tab w:val="left" w:pos="6192"/>
        </w:tabs>
        <w:rPr>
          <w:rStyle w:val="TOC2Char"/>
          <w:rFonts w:ascii="Arial" w:hAnsi="Arial" w:cs="Arial"/>
        </w:rPr>
      </w:pPr>
      <w:r>
        <w:rPr>
          <w:rStyle w:val="TOC2Char"/>
          <w:rFonts w:ascii="Arial" w:hAnsi="Arial" w:cs="Arial"/>
        </w:rPr>
        <w:t>SC</w:t>
      </w:r>
      <w:r w:rsidR="00FC4999" w:rsidRPr="006E4917">
        <w:rPr>
          <w:rStyle w:val="TOC2Char"/>
          <w:rFonts w:ascii="Arial" w:hAnsi="Arial" w:cs="Arial"/>
        </w:rPr>
        <w:t>-B1559</w:t>
      </w:r>
      <w:r w:rsidR="005259FF">
        <w:rPr>
          <w:rStyle w:val="TOC2Char"/>
          <w:rFonts w:ascii="Arial" w:hAnsi="Arial" w:cs="Arial"/>
        </w:rPr>
        <w:t>10</w:t>
      </w:r>
      <w:r w:rsidR="00FC4999" w:rsidRPr="006E4917">
        <w:rPr>
          <w:rStyle w:val="TOC2Char"/>
          <w:rFonts w:ascii="Arial" w:hAnsi="Arial" w:cs="Arial"/>
        </w:rPr>
        <w:t xml:space="preserve"> - Senior Division PSA</w:t>
      </w:r>
    </w:p>
    <w:p w14:paraId="7682964A" w14:textId="77777777" w:rsidR="00D3465E" w:rsidRDefault="00D3465E" w:rsidP="00957976">
      <w:pPr>
        <w:widowControl w:val="0"/>
        <w:tabs>
          <w:tab w:val="left" w:pos="6192"/>
        </w:tabs>
        <w:rPr>
          <w:rStyle w:val="TOC2Char"/>
          <w:rFonts w:ascii="Arial" w:hAnsi="Arial" w:cs="Arial"/>
        </w:rPr>
      </w:pPr>
    </w:p>
    <w:p w14:paraId="0985594A" w14:textId="77777777" w:rsidR="00D3465E" w:rsidRDefault="00D3465E" w:rsidP="00957976">
      <w:pPr>
        <w:widowControl w:val="0"/>
        <w:tabs>
          <w:tab w:val="left" w:pos="6192"/>
        </w:tabs>
        <w:rPr>
          <w:rStyle w:val="TOC2Char"/>
          <w:rFonts w:ascii="Arial" w:hAnsi="Arial" w:cs="Arial"/>
        </w:rPr>
      </w:pPr>
    </w:p>
    <w:p w14:paraId="39AF50D7" w14:textId="77777777" w:rsidR="00A2705B" w:rsidRPr="003F6EA3" w:rsidRDefault="00A2705B" w:rsidP="00C94263">
      <w:pPr>
        <w:pStyle w:val="Heading2"/>
      </w:pPr>
      <w:bookmarkStart w:id="26" w:name="_Toc221278143"/>
      <w:bookmarkStart w:id="27" w:name="_Toc221278380"/>
      <w:r w:rsidRPr="003F6EA3">
        <w:t>VIDEO COMMUNICATION</w:t>
      </w:r>
      <w:bookmarkEnd w:id="26"/>
      <w:bookmarkEnd w:id="27"/>
    </w:p>
    <w:p w14:paraId="15BD1D01" w14:textId="0BF539AB" w:rsidR="00A2705B" w:rsidRPr="003F6EA3" w:rsidRDefault="00A2705B" w:rsidP="00A2705B">
      <w:pPr>
        <w:shd w:val="clear" w:color="auto" w:fill="FFFFFF"/>
        <w:spacing w:after="100" w:afterAutospacing="1" w:line="240" w:lineRule="auto"/>
        <w:rPr>
          <w:rFonts w:ascii="Arial" w:hAnsi="Arial" w:cs="Arial"/>
          <w:szCs w:val="24"/>
        </w:rPr>
      </w:pPr>
      <w:r w:rsidRPr="003F6EA3">
        <w:rPr>
          <w:rFonts w:ascii="Arial" w:hAnsi="Arial" w:cs="Arial"/>
          <w:szCs w:val="24"/>
        </w:rPr>
        <w:t>The video communication contest allows youth to create a multi-media video around a theme related to 4-H. Judges will be </w:t>
      </w:r>
      <w:r w:rsidR="00A223C8" w:rsidRPr="003F6EA3">
        <w:rPr>
          <w:rFonts w:ascii="Arial" w:hAnsi="Arial" w:cs="Arial"/>
          <w:szCs w:val="24"/>
        </w:rPr>
        <w:t>evaluating</w:t>
      </w:r>
      <w:r w:rsidRPr="003F6EA3">
        <w:rPr>
          <w:rFonts w:ascii="Arial" w:hAnsi="Arial" w:cs="Arial"/>
          <w:szCs w:val="24"/>
        </w:rPr>
        <w:t> both the organization of information as well as the audio and video production.</w:t>
      </w:r>
    </w:p>
    <w:p w14:paraId="130E5B20" w14:textId="77777777" w:rsidR="00A2705B" w:rsidRPr="003B0EEC" w:rsidRDefault="00A2705B" w:rsidP="003B0EEC">
      <w:pPr>
        <w:pStyle w:val="BodyText"/>
        <w:rPr>
          <w:rFonts w:ascii="Arial" w:hAnsi="Arial" w:cs="Arial"/>
          <w:b/>
          <w:bCs/>
          <w:sz w:val="24"/>
          <w:szCs w:val="24"/>
        </w:rPr>
      </w:pPr>
      <w:bookmarkStart w:id="28" w:name="_Toc221278144"/>
      <w:bookmarkStart w:id="29" w:name="_Toc221278381"/>
      <w:r w:rsidRPr="003B0EEC">
        <w:rPr>
          <w:rFonts w:ascii="Arial" w:hAnsi="Arial" w:cs="Arial"/>
          <w:b/>
          <w:bCs/>
          <w:sz w:val="24"/>
          <w:szCs w:val="24"/>
        </w:rPr>
        <w:t>Rules</w:t>
      </w:r>
      <w:bookmarkEnd w:id="28"/>
      <w:bookmarkEnd w:id="29"/>
    </w:p>
    <w:p w14:paraId="60891957" w14:textId="77777777" w:rsidR="00FA16AE" w:rsidRPr="003F6EA3" w:rsidRDefault="00FA16AE" w:rsidP="00AB5571">
      <w:pPr>
        <w:pStyle w:val="ListParagraph"/>
        <w:numPr>
          <w:ilvl w:val="0"/>
          <w:numId w:val="7"/>
        </w:numPr>
        <w:ind w:left="720" w:hanging="360"/>
        <w:rPr>
          <w:rFonts w:ascii="Arial" w:hAnsi="Arial" w:cs="Arial"/>
          <w:spacing w:val="-1"/>
          <w:szCs w:val="24"/>
        </w:rPr>
      </w:pPr>
      <w:r w:rsidRPr="003F6EA3">
        <w:rPr>
          <w:rFonts w:ascii="Arial" w:hAnsi="Arial" w:cs="Arial"/>
          <w:spacing w:val="-1"/>
          <w:szCs w:val="24"/>
        </w:rPr>
        <w:t>Length</w:t>
      </w:r>
    </w:p>
    <w:p w14:paraId="069E155F" w14:textId="5145581D" w:rsidR="00FA16AE" w:rsidRPr="003F6EA3" w:rsidRDefault="00FA16AE" w:rsidP="00AB5571">
      <w:pPr>
        <w:pStyle w:val="ListParagraph"/>
        <w:numPr>
          <w:ilvl w:val="0"/>
          <w:numId w:val="21"/>
        </w:numPr>
        <w:ind w:left="1080"/>
        <w:rPr>
          <w:rStyle w:val="TOC1Char"/>
          <w:rFonts w:ascii="Arial" w:hAnsi="Arial" w:cs="Arial"/>
          <w:spacing w:val="-1"/>
          <w:szCs w:val="24"/>
        </w:rPr>
      </w:pPr>
      <w:r w:rsidRPr="003F6EA3">
        <w:rPr>
          <w:rFonts w:ascii="Arial" w:hAnsi="Arial" w:cs="Arial"/>
          <w:spacing w:val="-1"/>
          <w:szCs w:val="24"/>
        </w:rPr>
        <w:t>Junior Division (</w:t>
      </w:r>
      <w:r w:rsidRPr="003F6EA3">
        <w:rPr>
          <w:rStyle w:val="TOC1Char"/>
          <w:rFonts w:ascii="Arial" w:hAnsi="Arial" w:cs="Arial"/>
        </w:rPr>
        <w:t>Ages - 8</w:t>
      </w:r>
      <w:r w:rsidRPr="008F67F8">
        <w:rPr>
          <w:rStyle w:val="TOC1Char"/>
          <w:rFonts w:ascii="Arial" w:hAnsi="Arial" w:cs="Arial"/>
        </w:rPr>
        <w:t>-</w:t>
      </w:r>
      <w:r w:rsidR="003F6EA3" w:rsidRPr="008F67F8">
        <w:rPr>
          <w:rStyle w:val="TOC1Char"/>
          <w:rFonts w:ascii="Arial" w:hAnsi="Arial" w:cs="Arial"/>
        </w:rPr>
        <w:t>10</w:t>
      </w:r>
      <w:r w:rsidRPr="008F67F8">
        <w:rPr>
          <w:rStyle w:val="TOC1Char"/>
          <w:rFonts w:ascii="Arial" w:hAnsi="Arial" w:cs="Arial"/>
        </w:rPr>
        <w:t xml:space="preserve">): </w:t>
      </w:r>
      <w:r w:rsidRPr="003F6EA3">
        <w:rPr>
          <w:rStyle w:val="TOC1Char"/>
          <w:rFonts w:ascii="Arial" w:hAnsi="Arial" w:cs="Arial"/>
        </w:rPr>
        <w:t>60-90 seconds</w:t>
      </w:r>
    </w:p>
    <w:p w14:paraId="79A68D2A" w14:textId="67EEC91A" w:rsidR="00FA16AE" w:rsidRPr="003F6EA3" w:rsidRDefault="00FA16AE" w:rsidP="00AB5571">
      <w:pPr>
        <w:pStyle w:val="ListParagraph"/>
        <w:widowControl w:val="0"/>
        <w:numPr>
          <w:ilvl w:val="0"/>
          <w:numId w:val="21"/>
        </w:numPr>
        <w:tabs>
          <w:tab w:val="left" w:pos="6192"/>
        </w:tabs>
        <w:ind w:left="1080"/>
        <w:rPr>
          <w:rFonts w:ascii="Arial" w:hAnsi="Arial" w:cs="Arial"/>
        </w:rPr>
      </w:pPr>
      <w:r w:rsidRPr="003F6EA3">
        <w:rPr>
          <w:rStyle w:val="TOC1Char"/>
          <w:rFonts w:ascii="Arial" w:hAnsi="Arial" w:cs="Arial"/>
        </w:rPr>
        <w:t>Intermediate Division (</w:t>
      </w:r>
      <w:r w:rsidRPr="003F6EA3">
        <w:rPr>
          <w:rFonts w:ascii="Arial" w:hAnsi="Arial" w:cs="Arial"/>
        </w:rPr>
        <w:t>Ages - 10-13): 60-90 seconds</w:t>
      </w:r>
    </w:p>
    <w:p w14:paraId="2B86EAA8" w14:textId="609B5390" w:rsidR="003F6EA3" w:rsidRPr="003F6EA3" w:rsidRDefault="00FA16AE" w:rsidP="00AB5571">
      <w:pPr>
        <w:pStyle w:val="ListParagraph"/>
        <w:widowControl w:val="0"/>
        <w:numPr>
          <w:ilvl w:val="0"/>
          <w:numId w:val="21"/>
        </w:numPr>
        <w:tabs>
          <w:tab w:val="left" w:pos="6192"/>
        </w:tabs>
        <w:spacing w:after="160" w:line="259" w:lineRule="auto"/>
        <w:ind w:left="1080"/>
        <w:rPr>
          <w:rFonts w:ascii="Arial" w:hAnsi="Arial" w:cs="Arial"/>
        </w:rPr>
      </w:pPr>
      <w:r w:rsidRPr="003F6EA3">
        <w:rPr>
          <w:rFonts w:ascii="Arial" w:hAnsi="Arial" w:cs="Arial"/>
        </w:rPr>
        <w:t>Senior Division (Ages - 14-18): 60-90 seconds</w:t>
      </w:r>
    </w:p>
    <w:p w14:paraId="7E2D47F1" w14:textId="4F58664C" w:rsidR="00A2705B" w:rsidRPr="003F6EA3" w:rsidRDefault="00A2705B" w:rsidP="00AB5571">
      <w:pPr>
        <w:pStyle w:val="ListParagraph"/>
        <w:widowControl w:val="0"/>
        <w:numPr>
          <w:ilvl w:val="0"/>
          <w:numId w:val="14"/>
        </w:numPr>
        <w:tabs>
          <w:tab w:val="left" w:pos="6192"/>
        </w:tabs>
        <w:spacing w:line="240" w:lineRule="auto"/>
        <w:rPr>
          <w:rFonts w:ascii="Arial" w:hAnsi="Arial" w:cs="Arial"/>
          <w:szCs w:val="24"/>
        </w:rPr>
      </w:pPr>
      <w:r w:rsidRPr="003F6EA3">
        <w:rPr>
          <w:rFonts w:ascii="Arial" w:hAnsi="Arial" w:cs="Arial"/>
          <w:szCs w:val="24"/>
        </w:rPr>
        <w:t>Only individuals may compete in this class; no team entries are allowed. </w:t>
      </w:r>
    </w:p>
    <w:p w14:paraId="2A2DDCEB" w14:textId="08DD162E" w:rsidR="00A2705B" w:rsidRPr="003F6EA3" w:rsidRDefault="00A2705B" w:rsidP="00AB5571">
      <w:pPr>
        <w:numPr>
          <w:ilvl w:val="0"/>
          <w:numId w:val="11"/>
        </w:numPr>
        <w:shd w:val="clear" w:color="auto" w:fill="FFFFFF"/>
        <w:spacing w:line="240" w:lineRule="auto"/>
        <w:contextualSpacing/>
        <w:rPr>
          <w:rFonts w:ascii="Arial" w:hAnsi="Arial" w:cs="Arial"/>
          <w:szCs w:val="24"/>
        </w:rPr>
      </w:pPr>
      <w:r w:rsidRPr="003F6EA3">
        <w:rPr>
          <w:rFonts w:ascii="Arial" w:hAnsi="Arial" w:cs="Arial"/>
          <w:szCs w:val="24"/>
        </w:rPr>
        <w:t>Youth may use a phone, laptop, or tablet to create a multi-media piece around the theme: </w:t>
      </w:r>
      <w:r w:rsidR="003F6EA3" w:rsidRPr="005D7D47">
        <w:rPr>
          <w:rFonts w:ascii="Arial" w:hAnsi="Arial" w:cs="Arial"/>
          <w:b/>
          <w:bCs/>
          <w:color w:val="006600"/>
          <w:szCs w:val="24"/>
        </w:rPr>
        <w:t>“</w:t>
      </w:r>
      <w:r w:rsidR="00A223C8" w:rsidRPr="005D7D47">
        <w:rPr>
          <w:rFonts w:ascii="Arial" w:hAnsi="Arial" w:cs="Arial"/>
          <w:b/>
          <w:bCs/>
          <w:color w:val="006600"/>
          <w:szCs w:val="24"/>
        </w:rPr>
        <w:t xml:space="preserve">Ready through </w:t>
      </w:r>
      <w:r w:rsidR="003F6EA3" w:rsidRPr="005D7D47">
        <w:rPr>
          <w:rFonts w:ascii="Arial" w:hAnsi="Arial" w:cs="Arial"/>
          <w:b/>
          <w:bCs/>
          <w:color w:val="006600"/>
          <w:szCs w:val="24"/>
        </w:rPr>
        <w:t xml:space="preserve">4-H </w:t>
      </w:r>
      <w:r w:rsidR="00A223C8" w:rsidRPr="005D7D47">
        <w:rPr>
          <w:rFonts w:ascii="Arial" w:hAnsi="Arial" w:cs="Arial"/>
          <w:b/>
          <w:bCs/>
          <w:color w:val="006600"/>
          <w:szCs w:val="24"/>
        </w:rPr>
        <w:t xml:space="preserve">…and </w:t>
      </w:r>
      <w:r w:rsidR="00A0631B" w:rsidRPr="005D7D47">
        <w:rPr>
          <w:rFonts w:ascii="Arial" w:hAnsi="Arial" w:cs="Arial"/>
          <w:b/>
          <w:bCs/>
          <w:color w:val="006600"/>
          <w:szCs w:val="24"/>
        </w:rPr>
        <w:t>Beyond.</w:t>
      </w:r>
      <w:r w:rsidR="003F6EA3" w:rsidRPr="005D7D47">
        <w:rPr>
          <w:rFonts w:ascii="Arial" w:hAnsi="Arial" w:cs="Arial"/>
          <w:b/>
          <w:bCs/>
          <w:color w:val="006600"/>
          <w:szCs w:val="24"/>
        </w:rPr>
        <w:t>”</w:t>
      </w:r>
    </w:p>
    <w:p w14:paraId="3C80DA4B" w14:textId="302B2782" w:rsidR="00A2705B" w:rsidRPr="003F6EA3" w:rsidRDefault="00A2705B" w:rsidP="00AB5571">
      <w:pPr>
        <w:numPr>
          <w:ilvl w:val="0"/>
          <w:numId w:val="11"/>
        </w:numPr>
        <w:shd w:val="clear" w:color="auto" w:fill="FFFFFF"/>
        <w:spacing w:line="240" w:lineRule="auto"/>
        <w:rPr>
          <w:rFonts w:ascii="Arial" w:hAnsi="Arial" w:cs="Arial"/>
          <w:szCs w:val="24"/>
        </w:rPr>
      </w:pPr>
      <w:r w:rsidRPr="003F6EA3">
        <w:rPr>
          <w:rFonts w:ascii="Arial" w:hAnsi="Arial" w:cs="Arial"/>
          <w:szCs w:val="24"/>
        </w:rPr>
        <w:t xml:space="preserve">Sound effects, public-domain music, and graphics can be used. </w:t>
      </w:r>
      <w:r w:rsidR="00E84F1B" w:rsidRPr="003F6EA3">
        <w:rPr>
          <w:rFonts w:ascii="Arial" w:hAnsi="Arial" w:cs="Arial"/>
          <w:szCs w:val="24"/>
        </w:rPr>
        <w:t>Copyright</w:t>
      </w:r>
      <w:r w:rsidRPr="003F6EA3">
        <w:rPr>
          <w:rFonts w:ascii="Arial" w:hAnsi="Arial" w:cs="Arial"/>
          <w:szCs w:val="24"/>
        </w:rPr>
        <w:t xml:space="preserve"> materials may not be used. </w:t>
      </w:r>
    </w:p>
    <w:p w14:paraId="36434E8E" w14:textId="77777777" w:rsidR="00A2705B" w:rsidRDefault="00A2705B" w:rsidP="00AB5571">
      <w:pPr>
        <w:numPr>
          <w:ilvl w:val="0"/>
          <w:numId w:val="11"/>
        </w:numPr>
        <w:shd w:val="clear" w:color="auto" w:fill="FFFFFF"/>
        <w:spacing w:line="240" w:lineRule="auto"/>
        <w:rPr>
          <w:rFonts w:ascii="Arial" w:hAnsi="Arial" w:cs="Arial"/>
          <w:szCs w:val="24"/>
        </w:rPr>
      </w:pPr>
      <w:r w:rsidRPr="003F6EA3">
        <w:rPr>
          <w:rFonts w:ascii="Arial" w:hAnsi="Arial" w:cs="Arial"/>
          <w:szCs w:val="24"/>
        </w:rPr>
        <w:t>Videos will be submitted electronically as MP4 files along with the registration form.</w:t>
      </w:r>
    </w:p>
    <w:p w14:paraId="3E784178" w14:textId="77777777" w:rsidR="00D3465E" w:rsidRPr="003F6EA3" w:rsidRDefault="00D3465E" w:rsidP="00D3465E">
      <w:pPr>
        <w:shd w:val="clear" w:color="auto" w:fill="FFFFFF"/>
        <w:spacing w:line="240" w:lineRule="auto"/>
        <w:rPr>
          <w:rFonts w:ascii="Arial" w:hAnsi="Arial" w:cs="Arial"/>
          <w:szCs w:val="24"/>
        </w:rPr>
      </w:pPr>
    </w:p>
    <w:p w14:paraId="21483D99" w14:textId="49353ABC" w:rsidR="00A2705B" w:rsidRPr="003F6EA3" w:rsidRDefault="00A2705B" w:rsidP="008779B9">
      <w:pPr>
        <w:pStyle w:val="Heading3"/>
      </w:pPr>
      <w:bookmarkStart w:id="30" w:name="_Toc221278146"/>
      <w:bookmarkStart w:id="31" w:name="_Toc221278383"/>
      <w:r w:rsidRPr="003F6EA3">
        <w:t xml:space="preserve">DIVISION </w:t>
      </w:r>
      <w:r w:rsidR="003D3F37" w:rsidRPr="003F6EA3">
        <w:t>155</w:t>
      </w:r>
      <w:r w:rsidRPr="003F6EA3">
        <w:t xml:space="preserve"> – VIDEO COMMUNICATION CLASSES</w:t>
      </w:r>
      <w:bookmarkEnd w:id="30"/>
      <w:bookmarkEnd w:id="31"/>
    </w:p>
    <w:p w14:paraId="6B6FDA8A" w14:textId="77777777" w:rsidR="00A2705B" w:rsidRPr="003F6EA3" w:rsidRDefault="00A2705B" w:rsidP="00A2705B">
      <w:pPr>
        <w:widowControl w:val="0"/>
        <w:tabs>
          <w:tab w:val="left" w:pos="6192"/>
        </w:tabs>
        <w:jc w:val="center"/>
        <w:rPr>
          <w:rFonts w:ascii="Arial" w:hAnsi="Arial" w:cs="Arial"/>
        </w:rPr>
      </w:pPr>
      <w:r w:rsidRPr="003F6EA3">
        <w:rPr>
          <w:rFonts w:ascii="Arial" w:hAnsi="Arial" w:cs="Arial"/>
        </w:rPr>
        <w:t>(4-H Age before to Jan. 1 of current year)</w:t>
      </w:r>
    </w:p>
    <w:p w14:paraId="3D1FD6AB" w14:textId="0F6AB418" w:rsidR="00A2705B" w:rsidRPr="005D7D47" w:rsidRDefault="00A2705B" w:rsidP="00A2705B">
      <w:pPr>
        <w:autoSpaceDE w:val="0"/>
        <w:autoSpaceDN w:val="0"/>
        <w:adjustRightInd w:val="0"/>
        <w:spacing w:line="240" w:lineRule="auto"/>
        <w:jc w:val="center"/>
        <w:rPr>
          <w:rFonts w:ascii="Arial" w:hAnsi="Arial" w:cs="Arial"/>
          <w:b/>
          <w:bCs/>
          <w:color w:val="006600"/>
          <w:szCs w:val="24"/>
        </w:rPr>
      </w:pPr>
      <w:r w:rsidRPr="005D7D47">
        <w:rPr>
          <w:rFonts w:ascii="Arial" w:hAnsi="Arial" w:cs="Arial"/>
          <w:b/>
          <w:color w:val="006600"/>
          <w:szCs w:val="24"/>
        </w:rPr>
        <w:t xml:space="preserve">Judged in the spring at the County </w:t>
      </w:r>
      <w:r w:rsidRPr="005D7D47">
        <w:rPr>
          <w:rFonts w:ascii="Arial" w:hAnsi="Arial" w:cs="Arial"/>
          <w:b/>
          <w:bCs/>
          <w:color w:val="006600"/>
          <w:szCs w:val="24"/>
        </w:rPr>
        <w:t>4-H Communications Event</w:t>
      </w:r>
      <w:r w:rsidRPr="005D7D47">
        <w:rPr>
          <w:rFonts w:ascii="Arial" w:hAnsi="Arial" w:cs="Arial"/>
          <w:color w:val="006600"/>
          <w:szCs w:val="24"/>
        </w:rPr>
        <w:t xml:space="preserve"> </w:t>
      </w:r>
    </w:p>
    <w:p w14:paraId="42C77BF7" w14:textId="77777777" w:rsidR="003D3F37" w:rsidRPr="003F6EA3" w:rsidRDefault="003D3F37" w:rsidP="003D3F37">
      <w:pPr>
        <w:widowControl w:val="0"/>
        <w:tabs>
          <w:tab w:val="left" w:pos="6192"/>
        </w:tabs>
        <w:rPr>
          <w:rFonts w:ascii="Arial" w:hAnsi="Arial" w:cs="Arial"/>
          <w:b/>
        </w:rPr>
      </w:pPr>
    </w:p>
    <w:p w14:paraId="598C025E" w14:textId="139E277E" w:rsidR="005259FF" w:rsidRPr="003F6EA3" w:rsidRDefault="003F6EA3" w:rsidP="003D3F37">
      <w:pPr>
        <w:widowControl w:val="0"/>
        <w:tabs>
          <w:tab w:val="left" w:pos="6192"/>
        </w:tabs>
        <w:rPr>
          <w:rFonts w:ascii="Arial" w:hAnsi="Arial" w:cs="Arial"/>
        </w:rPr>
      </w:pPr>
      <w:r w:rsidRPr="008F67F8">
        <w:rPr>
          <w:rFonts w:ascii="Arial" w:hAnsi="Arial" w:cs="Arial"/>
          <w:b/>
        </w:rPr>
        <w:t>S</w:t>
      </w:r>
      <w:r w:rsidR="005259FF" w:rsidRPr="008F67F8">
        <w:rPr>
          <w:rFonts w:ascii="Arial" w:hAnsi="Arial" w:cs="Arial"/>
          <w:b/>
        </w:rPr>
        <w:t>C-</w:t>
      </w:r>
      <w:r w:rsidR="005259FF" w:rsidRPr="003F6EA3">
        <w:rPr>
          <w:rFonts w:ascii="Arial" w:hAnsi="Arial" w:cs="Arial"/>
          <w:b/>
        </w:rPr>
        <w:t xml:space="preserve">B155911 </w:t>
      </w:r>
      <w:r w:rsidR="00EB5751">
        <w:rPr>
          <w:rFonts w:ascii="Arial" w:hAnsi="Arial" w:cs="Arial"/>
          <w:b/>
        </w:rPr>
        <w:t>-</w:t>
      </w:r>
      <w:r w:rsidR="005259FF" w:rsidRPr="003F6EA3">
        <w:rPr>
          <w:rFonts w:ascii="Arial" w:hAnsi="Arial" w:cs="Arial"/>
          <w:b/>
        </w:rPr>
        <w:t xml:space="preserve"> </w:t>
      </w:r>
      <w:bookmarkStart w:id="32" w:name="_Hlk126659262"/>
      <w:r w:rsidR="005259FF" w:rsidRPr="003F6EA3">
        <w:rPr>
          <w:rFonts w:ascii="Arial" w:hAnsi="Arial" w:cs="Arial"/>
          <w:b/>
        </w:rPr>
        <w:t>Junior Division – Video Communication</w:t>
      </w:r>
      <w:bookmarkEnd w:id="32"/>
    </w:p>
    <w:p w14:paraId="6B8C998B" w14:textId="16BA7324" w:rsidR="00FF4ED4" w:rsidRPr="003F6EA3" w:rsidRDefault="00B95239" w:rsidP="00FC4999">
      <w:pPr>
        <w:widowControl w:val="0"/>
        <w:tabs>
          <w:tab w:val="left" w:pos="6192"/>
        </w:tabs>
        <w:rPr>
          <w:rFonts w:ascii="Arial" w:hAnsi="Arial" w:cs="Arial"/>
        </w:rPr>
      </w:pPr>
      <w:r w:rsidRPr="003F6EA3">
        <w:rPr>
          <w:rFonts w:ascii="Arial" w:hAnsi="Arial" w:cs="Arial"/>
          <w:b/>
        </w:rPr>
        <w:t>S</w:t>
      </w:r>
      <w:r w:rsidR="00084718" w:rsidRPr="003F6EA3">
        <w:rPr>
          <w:rFonts w:ascii="Arial" w:hAnsi="Arial" w:cs="Arial"/>
          <w:b/>
        </w:rPr>
        <w:t>C</w:t>
      </w:r>
      <w:r w:rsidRPr="003F6EA3">
        <w:rPr>
          <w:rFonts w:ascii="Arial" w:hAnsi="Arial" w:cs="Arial"/>
          <w:b/>
        </w:rPr>
        <w:t>-</w:t>
      </w:r>
      <w:r w:rsidR="003D3F37" w:rsidRPr="003F6EA3">
        <w:rPr>
          <w:rFonts w:ascii="Arial" w:hAnsi="Arial" w:cs="Arial"/>
          <w:b/>
        </w:rPr>
        <w:t>B1559</w:t>
      </w:r>
      <w:r w:rsidR="005259FF" w:rsidRPr="003F6EA3">
        <w:rPr>
          <w:rFonts w:ascii="Arial" w:hAnsi="Arial" w:cs="Arial"/>
          <w:b/>
        </w:rPr>
        <w:t>12</w:t>
      </w:r>
      <w:r w:rsidR="003D3F37" w:rsidRPr="003F6EA3">
        <w:rPr>
          <w:rFonts w:ascii="Arial" w:hAnsi="Arial" w:cs="Arial"/>
          <w:b/>
        </w:rPr>
        <w:t xml:space="preserve"> - Intermediate Division – Video Communication</w:t>
      </w:r>
    </w:p>
    <w:p w14:paraId="6F8C4BEB" w14:textId="19798F05" w:rsidR="008F67F8" w:rsidRDefault="00B95239" w:rsidP="005D7D47">
      <w:pPr>
        <w:widowControl w:val="0"/>
        <w:tabs>
          <w:tab w:val="left" w:pos="6192"/>
        </w:tabs>
        <w:rPr>
          <w:rFonts w:ascii="Arial" w:hAnsi="Arial" w:cs="Arial"/>
        </w:rPr>
      </w:pPr>
      <w:r w:rsidRPr="003F6EA3">
        <w:rPr>
          <w:rFonts w:ascii="Arial" w:hAnsi="Arial" w:cs="Arial"/>
          <w:b/>
        </w:rPr>
        <w:t>S</w:t>
      </w:r>
      <w:r w:rsidR="00084718" w:rsidRPr="003F6EA3">
        <w:rPr>
          <w:rFonts w:ascii="Arial" w:hAnsi="Arial" w:cs="Arial"/>
          <w:b/>
        </w:rPr>
        <w:t>C</w:t>
      </w:r>
      <w:r w:rsidRPr="003F6EA3">
        <w:rPr>
          <w:rFonts w:ascii="Arial" w:hAnsi="Arial" w:cs="Arial"/>
          <w:b/>
        </w:rPr>
        <w:t>-</w:t>
      </w:r>
      <w:r w:rsidR="003D3F37" w:rsidRPr="003F6EA3">
        <w:rPr>
          <w:rFonts w:ascii="Arial" w:hAnsi="Arial" w:cs="Arial"/>
          <w:b/>
        </w:rPr>
        <w:t>B15591</w:t>
      </w:r>
      <w:r w:rsidR="005259FF" w:rsidRPr="003F6EA3">
        <w:rPr>
          <w:rFonts w:ascii="Arial" w:hAnsi="Arial" w:cs="Arial"/>
          <w:b/>
        </w:rPr>
        <w:t>3</w:t>
      </w:r>
      <w:r w:rsidR="003D3F37" w:rsidRPr="003F6EA3">
        <w:rPr>
          <w:rFonts w:ascii="Arial" w:hAnsi="Arial" w:cs="Arial"/>
          <w:b/>
        </w:rPr>
        <w:t xml:space="preserve"> - Senior Division – Video Communication</w:t>
      </w:r>
      <w:r w:rsidR="008F67F8">
        <w:rPr>
          <w:rFonts w:ascii="Arial" w:hAnsi="Arial" w:cs="Arial"/>
        </w:rPr>
        <w:br w:type="page"/>
      </w:r>
    </w:p>
    <w:p w14:paraId="702FC5F6" w14:textId="54C71440" w:rsidR="00F3128E" w:rsidRPr="003F6EA3" w:rsidRDefault="00F80359" w:rsidP="00C94263">
      <w:pPr>
        <w:pStyle w:val="Heading2"/>
      </w:pPr>
      <w:bookmarkStart w:id="33" w:name="_Toc221278147"/>
      <w:bookmarkStart w:id="34" w:name="_Toc221278384"/>
      <w:r w:rsidRPr="003F6EA3">
        <w:lastRenderedPageBreak/>
        <w:t xml:space="preserve">ILLUSTRATED </w:t>
      </w:r>
      <w:r w:rsidR="00094A8D" w:rsidRPr="003F6EA3">
        <w:t>PRESENTATION</w:t>
      </w:r>
      <w:bookmarkEnd w:id="25"/>
      <w:bookmarkEnd w:id="33"/>
      <w:bookmarkEnd w:id="34"/>
    </w:p>
    <w:p w14:paraId="275C0217" w14:textId="77777777" w:rsidR="008A4348" w:rsidRPr="003F6EA3" w:rsidRDefault="008A4348" w:rsidP="00094A8D">
      <w:pPr>
        <w:widowControl w:val="0"/>
        <w:contextualSpacing/>
        <w:rPr>
          <w:rFonts w:ascii="Arial" w:hAnsi="Arial" w:cs="Arial"/>
          <w:szCs w:val="24"/>
        </w:rPr>
      </w:pPr>
      <w:r w:rsidRPr="003F6EA3">
        <w:rPr>
          <w:rFonts w:ascii="Arial" w:hAnsi="Arial" w:cs="Arial"/>
          <w:szCs w:val="24"/>
        </w:rPr>
        <w:t>An Illustrated Presentation is a live presentation with a formal talk where youth will use visual aids (such as props, posters, computer-based visuals, handouts, video, etc.) to show and tell others how to do something. The judge views the entire presentation and engages in a question-and-answer session following the presentation.</w:t>
      </w:r>
    </w:p>
    <w:p w14:paraId="2D0E08B3" w14:textId="77777777" w:rsidR="008A4348" w:rsidRPr="006359D1" w:rsidRDefault="008A4348" w:rsidP="00094A8D">
      <w:pPr>
        <w:widowControl w:val="0"/>
        <w:contextualSpacing/>
        <w:rPr>
          <w:rFonts w:ascii="Arial" w:hAnsi="Arial" w:cs="Arial"/>
          <w:sz w:val="22"/>
          <w:szCs w:val="22"/>
        </w:rPr>
      </w:pPr>
    </w:p>
    <w:p w14:paraId="288EF0DE" w14:textId="0FC8FFE7" w:rsidR="00094A8D" w:rsidRPr="003F6EA3" w:rsidRDefault="00094A8D" w:rsidP="00094A8D">
      <w:pPr>
        <w:widowControl w:val="0"/>
        <w:contextualSpacing/>
        <w:rPr>
          <w:rFonts w:ascii="Arial" w:hAnsi="Arial" w:cs="Arial"/>
          <w:b/>
          <w:bCs/>
          <w:spacing w:val="-7"/>
          <w:szCs w:val="24"/>
        </w:rPr>
      </w:pPr>
      <w:r w:rsidRPr="003F6EA3">
        <w:rPr>
          <w:rFonts w:ascii="Arial" w:hAnsi="Arial" w:cs="Arial"/>
          <w:b/>
          <w:bCs/>
          <w:spacing w:val="-7"/>
          <w:szCs w:val="24"/>
        </w:rPr>
        <w:t>Rules</w:t>
      </w:r>
    </w:p>
    <w:p w14:paraId="72C868C5" w14:textId="77777777" w:rsidR="008A4348" w:rsidRPr="003F6EA3" w:rsidRDefault="008A4348" w:rsidP="00AB5571">
      <w:pPr>
        <w:pStyle w:val="ListParagraph"/>
        <w:numPr>
          <w:ilvl w:val="0"/>
          <w:numId w:val="12"/>
        </w:numPr>
        <w:rPr>
          <w:rFonts w:ascii="Arial" w:hAnsi="Arial" w:cs="Arial"/>
          <w:szCs w:val="24"/>
        </w:rPr>
      </w:pPr>
      <w:r w:rsidRPr="003F6EA3">
        <w:rPr>
          <w:rFonts w:ascii="Arial" w:hAnsi="Arial" w:cs="Arial"/>
          <w:szCs w:val="24"/>
        </w:rPr>
        <w:t>Length</w:t>
      </w:r>
    </w:p>
    <w:p w14:paraId="14F50572" w14:textId="019C38F7" w:rsidR="008240B5" w:rsidRPr="003F6EA3" w:rsidRDefault="008240B5" w:rsidP="00AB5571">
      <w:pPr>
        <w:pStyle w:val="ListParagraph"/>
        <w:numPr>
          <w:ilvl w:val="1"/>
          <w:numId w:val="7"/>
        </w:numPr>
        <w:ind w:left="1080"/>
        <w:rPr>
          <w:rFonts w:ascii="Arial" w:hAnsi="Arial" w:cs="Arial"/>
          <w:spacing w:val="-1"/>
          <w:szCs w:val="24"/>
        </w:rPr>
      </w:pPr>
      <w:r w:rsidRPr="003F6EA3">
        <w:rPr>
          <w:rFonts w:ascii="Arial" w:hAnsi="Arial" w:cs="Arial"/>
          <w:spacing w:val="-1"/>
          <w:szCs w:val="24"/>
        </w:rPr>
        <w:t>Individual</w:t>
      </w:r>
    </w:p>
    <w:p w14:paraId="16DE92B3" w14:textId="35DFFC00" w:rsidR="008240B5" w:rsidRPr="008F67F8" w:rsidRDefault="008240B5" w:rsidP="00AB5571">
      <w:pPr>
        <w:pStyle w:val="ListParagraph"/>
        <w:numPr>
          <w:ilvl w:val="0"/>
          <w:numId w:val="13"/>
        </w:numPr>
        <w:ind w:left="1440"/>
        <w:rPr>
          <w:rStyle w:val="TOC1Char"/>
          <w:rFonts w:ascii="Arial" w:hAnsi="Arial" w:cs="Arial"/>
          <w:spacing w:val="-1"/>
          <w:szCs w:val="24"/>
        </w:rPr>
      </w:pPr>
      <w:r w:rsidRPr="003F6EA3">
        <w:rPr>
          <w:rFonts w:ascii="Arial" w:hAnsi="Arial" w:cs="Arial"/>
          <w:spacing w:val="-1"/>
          <w:szCs w:val="24"/>
        </w:rPr>
        <w:t>Junior Division (</w:t>
      </w:r>
      <w:r w:rsidRPr="003F6EA3">
        <w:rPr>
          <w:rStyle w:val="TOC1Char"/>
          <w:rFonts w:ascii="Arial" w:hAnsi="Arial" w:cs="Arial"/>
        </w:rPr>
        <w:t xml:space="preserve">Ages </w:t>
      </w:r>
      <w:r w:rsidRPr="008F67F8">
        <w:rPr>
          <w:rStyle w:val="TOC1Char"/>
          <w:rFonts w:ascii="Arial" w:hAnsi="Arial" w:cs="Arial"/>
        </w:rPr>
        <w:t>- 8-</w:t>
      </w:r>
      <w:r w:rsidR="00EB5751" w:rsidRPr="008F67F8">
        <w:rPr>
          <w:rStyle w:val="TOC1Char"/>
          <w:rFonts w:ascii="Arial" w:hAnsi="Arial" w:cs="Arial"/>
        </w:rPr>
        <w:t>10</w:t>
      </w:r>
      <w:r w:rsidRPr="008F67F8">
        <w:rPr>
          <w:rStyle w:val="TOC1Char"/>
          <w:rFonts w:ascii="Arial" w:hAnsi="Arial" w:cs="Arial"/>
        </w:rPr>
        <w:t xml:space="preserve">): </w:t>
      </w:r>
      <w:r w:rsidR="00EB5751" w:rsidRPr="008F67F8">
        <w:rPr>
          <w:rStyle w:val="TOC1Char"/>
          <w:rFonts w:ascii="Arial" w:hAnsi="Arial" w:cs="Arial"/>
        </w:rPr>
        <w:t>3</w:t>
      </w:r>
      <w:r w:rsidRPr="008F67F8">
        <w:rPr>
          <w:rStyle w:val="TOC1Char"/>
          <w:rFonts w:ascii="Arial" w:hAnsi="Arial" w:cs="Arial"/>
        </w:rPr>
        <w:t>-</w:t>
      </w:r>
      <w:r w:rsidR="00EB5751" w:rsidRPr="008F67F8">
        <w:rPr>
          <w:rStyle w:val="TOC1Char"/>
          <w:rFonts w:ascii="Arial" w:hAnsi="Arial" w:cs="Arial"/>
        </w:rPr>
        <w:t>5</w:t>
      </w:r>
      <w:r w:rsidRPr="008F67F8">
        <w:rPr>
          <w:rStyle w:val="TOC1Char"/>
          <w:rFonts w:ascii="Arial" w:hAnsi="Arial" w:cs="Arial"/>
        </w:rPr>
        <w:t xml:space="preserve"> minutes</w:t>
      </w:r>
    </w:p>
    <w:p w14:paraId="046BC03F" w14:textId="4D321291" w:rsidR="008240B5" w:rsidRPr="008F67F8" w:rsidRDefault="008240B5" w:rsidP="00AB5571">
      <w:pPr>
        <w:pStyle w:val="ListParagraph"/>
        <w:widowControl w:val="0"/>
        <w:numPr>
          <w:ilvl w:val="0"/>
          <w:numId w:val="13"/>
        </w:numPr>
        <w:tabs>
          <w:tab w:val="left" w:pos="6192"/>
        </w:tabs>
        <w:ind w:left="1440"/>
        <w:rPr>
          <w:rStyle w:val="TOC1Char"/>
          <w:rFonts w:ascii="Arial" w:hAnsi="Arial" w:cs="Arial"/>
          <w:spacing w:val="-1"/>
          <w:szCs w:val="24"/>
        </w:rPr>
      </w:pPr>
      <w:r w:rsidRPr="008F67F8">
        <w:rPr>
          <w:rStyle w:val="TOC1Char"/>
          <w:rFonts w:ascii="Arial" w:hAnsi="Arial" w:cs="Arial"/>
        </w:rPr>
        <w:t>Intermediate Division (</w:t>
      </w:r>
      <w:r w:rsidRPr="008F67F8">
        <w:rPr>
          <w:rFonts w:ascii="Arial" w:hAnsi="Arial" w:cs="Arial"/>
        </w:rPr>
        <w:t>Ages - 1</w:t>
      </w:r>
      <w:r w:rsidR="00EB5751" w:rsidRPr="008F67F8">
        <w:rPr>
          <w:rFonts w:ascii="Arial" w:hAnsi="Arial" w:cs="Arial"/>
        </w:rPr>
        <w:t>1</w:t>
      </w:r>
      <w:r w:rsidRPr="008F67F8">
        <w:rPr>
          <w:rFonts w:ascii="Arial" w:hAnsi="Arial" w:cs="Arial"/>
        </w:rPr>
        <w:t xml:space="preserve">-13): </w:t>
      </w:r>
      <w:r w:rsidRPr="008F67F8">
        <w:rPr>
          <w:rStyle w:val="TOC1Char"/>
          <w:rFonts w:ascii="Arial" w:hAnsi="Arial" w:cs="Arial"/>
        </w:rPr>
        <w:t>6-8 minutes</w:t>
      </w:r>
    </w:p>
    <w:p w14:paraId="1434BA94" w14:textId="2ECECC94" w:rsidR="008240B5" w:rsidRPr="008F67F8" w:rsidRDefault="008240B5" w:rsidP="00AB5571">
      <w:pPr>
        <w:pStyle w:val="ListParagraph"/>
        <w:widowControl w:val="0"/>
        <w:numPr>
          <w:ilvl w:val="0"/>
          <w:numId w:val="13"/>
        </w:numPr>
        <w:tabs>
          <w:tab w:val="left" w:pos="6192"/>
        </w:tabs>
        <w:ind w:left="1440"/>
        <w:rPr>
          <w:rFonts w:ascii="Arial" w:hAnsi="Arial" w:cs="Arial"/>
          <w:spacing w:val="-1"/>
          <w:szCs w:val="24"/>
        </w:rPr>
      </w:pPr>
      <w:r w:rsidRPr="008F67F8">
        <w:rPr>
          <w:rFonts w:ascii="Arial" w:hAnsi="Arial" w:cs="Arial"/>
        </w:rPr>
        <w:t xml:space="preserve">Senior Division (Ages - 14-18): </w:t>
      </w:r>
      <w:r w:rsidRPr="008F67F8">
        <w:rPr>
          <w:rStyle w:val="TOC1Char"/>
          <w:rFonts w:ascii="Arial" w:hAnsi="Arial" w:cs="Arial"/>
        </w:rPr>
        <w:t>6-8 minutes</w:t>
      </w:r>
    </w:p>
    <w:p w14:paraId="4BB29957" w14:textId="6EC4FBC3" w:rsidR="008240B5" w:rsidRPr="008F67F8" w:rsidRDefault="008240B5" w:rsidP="00AB5571">
      <w:pPr>
        <w:pStyle w:val="ListParagraph"/>
        <w:numPr>
          <w:ilvl w:val="1"/>
          <w:numId w:val="7"/>
        </w:numPr>
        <w:ind w:left="1170" w:hanging="450"/>
        <w:rPr>
          <w:rFonts w:ascii="Arial" w:hAnsi="Arial" w:cs="Arial"/>
          <w:spacing w:val="-1"/>
          <w:szCs w:val="24"/>
        </w:rPr>
      </w:pPr>
      <w:r w:rsidRPr="008F67F8">
        <w:rPr>
          <w:rFonts w:ascii="Arial" w:hAnsi="Arial" w:cs="Arial"/>
          <w:spacing w:val="-1"/>
          <w:szCs w:val="24"/>
        </w:rPr>
        <w:t xml:space="preserve">Team </w:t>
      </w:r>
      <w:r w:rsidR="006359D1">
        <w:rPr>
          <w:rFonts w:ascii="Arial" w:hAnsi="Arial" w:cs="Arial"/>
          <w:spacing w:val="-1"/>
          <w:szCs w:val="24"/>
        </w:rPr>
        <w:t>of Two (2)</w:t>
      </w:r>
    </w:p>
    <w:p w14:paraId="5521BB36" w14:textId="558C01D8" w:rsidR="008240B5" w:rsidRPr="008F67F8" w:rsidRDefault="008240B5" w:rsidP="00AB5571">
      <w:pPr>
        <w:pStyle w:val="ListParagraph"/>
        <w:numPr>
          <w:ilvl w:val="0"/>
          <w:numId w:val="13"/>
        </w:numPr>
        <w:ind w:left="1440"/>
        <w:rPr>
          <w:rStyle w:val="TOC1Char"/>
          <w:rFonts w:ascii="Arial" w:hAnsi="Arial" w:cs="Arial"/>
          <w:spacing w:val="-1"/>
          <w:szCs w:val="24"/>
        </w:rPr>
      </w:pPr>
      <w:r w:rsidRPr="008F67F8">
        <w:rPr>
          <w:rFonts w:ascii="Arial" w:hAnsi="Arial" w:cs="Arial"/>
          <w:spacing w:val="-1"/>
          <w:szCs w:val="24"/>
        </w:rPr>
        <w:t>Junior Division (</w:t>
      </w:r>
      <w:r w:rsidRPr="008F67F8">
        <w:rPr>
          <w:rStyle w:val="TOC1Char"/>
          <w:rFonts w:ascii="Arial" w:hAnsi="Arial" w:cs="Arial"/>
        </w:rPr>
        <w:t>Ages - 8-</w:t>
      </w:r>
      <w:r w:rsidR="00EB5751" w:rsidRPr="008F67F8">
        <w:rPr>
          <w:rStyle w:val="TOC1Char"/>
          <w:rFonts w:ascii="Arial" w:hAnsi="Arial" w:cs="Arial"/>
        </w:rPr>
        <w:t>10</w:t>
      </w:r>
      <w:r w:rsidRPr="008F67F8">
        <w:rPr>
          <w:rStyle w:val="TOC1Char"/>
          <w:rFonts w:ascii="Arial" w:hAnsi="Arial" w:cs="Arial"/>
        </w:rPr>
        <w:t xml:space="preserve">): </w:t>
      </w:r>
      <w:r w:rsidR="00EB5751" w:rsidRPr="008F67F8">
        <w:rPr>
          <w:rStyle w:val="TOC1Char"/>
          <w:rFonts w:ascii="Arial" w:hAnsi="Arial" w:cs="Arial"/>
        </w:rPr>
        <w:t>5-7</w:t>
      </w:r>
      <w:r w:rsidRPr="008F67F8">
        <w:rPr>
          <w:rStyle w:val="TOC1Char"/>
          <w:rFonts w:ascii="Arial" w:hAnsi="Arial" w:cs="Arial"/>
        </w:rPr>
        <w:t xml:space="preserve"> minutes</w:t>
      </w:r>
    </w:p>
    <w:p w14:paraId="0A17F152" w14:textId="7BA479A6" w:rsidR="008240B5" w:rsidRPr="003F6EA3" w:rsidRDefault="008240B5" w:rsidP="00AB5571">
      <w:pPr>
        <w:pStyle w:val="ListParagraph"/>
        <w:widowControl w:val="0"/>
        <w:numPr>
          <w:ilvl w:val="0"/>
          <w:numId w:val="13"/>
        </w:numPr>
        <w:tabs>
          <w:tab w:val="left" w:pos="6192"/>
        </w:tabs>
        <w:ind w:left="1440"/>
        <w:rPr>
          <w:rFonts w:ascii="Arial" w:hAnsi="Arial" w:cs="Arial"/>
        </w:rPr>
      </w:pPr>
      <w:r w:rsidRPr="003F6EA3">
        <w:rPr>
          <w:rStyle w:val="TOC1Char"/>
          <w:rFonts w:ascii="Arial" w:hAnsi="Arial" w:cs="Arial"/>
        </w:rPr>
        <w:t>Intermediate Division (</w:t>
      </w:r>
      <w:r w:rsidRPr="003F6EA3">
        <w:rPr>
          <w:rFonts w:ascii="Arial" w:hAnsi="Arial" w:cs="Arial"/>
        </w:rPr>
        <w:t>Ages - 1</w:t>
      </w:r>
      <w:r w:rsidR="00EB5751">
        <w:rPr>
          <w:rFonts w:ascii="Arial" w:hAnsi="Arial" w:cs="Arial"/>
        </w:rPr>
        <w:t>1</w:t>
      </w:r>
      <w:r w:rsidRPr="003F6EA3">
        <w:rPr>
          <w:rFonts w:ascii="Arial" w:hAnsi="Arial" w:cs="Arial"/>
        </w:rPr>
        <w:t>-13): 8</w:t>
      </w:r>
      <w:r w:rsidRPr="003F6EA3">
        <w:rPr>
          <w:rStyle w:val="TOC1Char"/>
          <w:rFonts w:ascii="Arial" w:hAnsi="Arial" w:cs="Arial"/>
        </w:rPr>
        <w:t>-10 minutes</w:t>
      </w:r>
    </w:p>
    <w:p w14:paraId="53917D14" w14:textId="6FDBBCA1" w:rsidR="008240B5" w:rsidRPr="003F6EA3" w:rsidRDefault="008240B5" w:rsidP="00AB5571">
      <w:pPr>
        <w:pStyle w:val="ListParagraph"/>
        <w:widowControl w:val="0"/>
        <w:numPr>
          <w:ilvl w:val="0"/>
          <w:numId w:val="13"/>
        </w:numPr>
        <w:tabs>
          <w:tab w:val="left" w:pos="6192"/>
        </w:tabs>
        <w:ind w:left="1440"/>
        <w:rPr>
          <w:rFonts w:ascii="Arial" w:hAnsi="Arial" w:cs="Arial"/>
          <w:spacing w:val="-1"/>
          <w:szCs w:val="24"/>
        </w:rPr>
      </w:pPr>
      <w:r w:rsidRPr="003F6EA3">
        <w:rPr>
          <w:rFonts w:ascii="Arial" w:hAnsi="Arial" w:cs="Arial"/>
        </w:rPr>
        <w:t>Senior Division (Ages - 14-18): 8</w:t>
      </w:r>
      <w:r w:rsidRPr="003F6EA3">
        <w:rPr>
          <w:rStyle w:val="TOC1Char"/>
          <w:rFonts w:ascii="Arial" w:hAnsi="Arial" w:cs="Arial"/>
        </w:rPr>
        <w:t>-10 minutes</w:t>
      </w:r>
    </w:p>
    <w:p w14:paraId="101D198C" w14:textId="16B25387" w:rsidR="008A4348" w:rsidRPr="003F6EA3" w:rsidRDefault="008A4348" w:rsidP="00AB5571">
      <w:pPr>
        <w:pStyle w:val="ListParagraph"/>
        <w:numPr>
          <w:ilvl w:val="1"/>
          <w:numId w:val="12"/>
        </w:numPr>
        <w:ind w:left="720"/>
        <w:rPr>
          <w:rFonts w:ascii="Arial" w:hAnsi="Arial" w:cs="Arial"/>
          <w:szCs w:val="24"/>
        </w:rPr>
      </w:pPr>
      <w:r w:rsidRPr="003F6EA3">
        <w:rPr>
          <w:rFonts w:ascii="Arial" w:hAnsi="Arial" w:cs="Arial"/>
          <w:szCs w:val="24"/>
        </w:rPr>
        <w:t xml:space="preserve">Participants </w:t>
      </w:r>
      <w:r w:rsidR="005210CC" w:rsidRPr="003F6EA3">
        <w:rPr>
          <w:rFonts w:ascii="Arial" w:hAnsi="Arial" w:cs="Arial"/>
          <w:szCs w:val="24"/>
        </w:rPr>
        <w:t xml:space="preserve">may </w:t>
      </w:r>
      <w:r w:rsidRPr="003F6EA3">
        <w:rPr>
          <w:rFonts w:ascii="Arial" w:hAnsi="Arial" w:cs="Arial"/>
          <w:szCs w:val="24"/>
        </w:rPr>
        <w:t xml:space="preserve">be penalized if their presentation exceeds the time </w:t>
      </w:r>
      <w:r w:rsidR="00E84F1B" w:rsidRPr="003F6EA3">
        <w:rPr>
          <w:rFonts w:ascii="Arial" w:hAnsi="Arial" w:cs="Arial"/>
          <w:szCs w:val="24"/>
        </w:rPr>
        <w:t>limit.</w:t>
      </w:r>
    </w:p>
    <w:p w14:paraId="2EAD9A6A" w14:textId="15FB528A" w:rsidR="003F6EA3" w:rsidRDefault="005210CC" w:rsidP="00AB5571">
      <w:pPr>
        <w:pStyle w:val="ListParagraph"/>
        <w:numPr>
          <w:ilvl w:val="0"/>
          <w:numId w:val="12"/>
        </w:numPr>
        <w:spacing w:after="160" w:line="259" w:lineRule="auto"/>
        <w:rPr>
          <w:rFonts w:ascii="Arial" w:hAnsi="Arial" w:cs="Arial"/>
          <w:szCs w:val="24"/>
        </w:rPr>
      </w:pPr>
      <w:r w:rsidRPr="003F6EA3">
        <w:rPr>
          <w:rFonts w:ascii="Arial" w:hAnsi="Arial" w:cs="Arial"/>
          <w:szCs w:val="24"/>
        </w:rPr>
        <w:t>If team members are not in the same age division, they must compete in the age division of the oldest team member.</w:t>
      </w:r>
    </w:p>
    <w:p w14:paraId="4103988F" w14:textId="4693C9B2" w:rsidR="00094A8D" w:rsidRPr="003F6EA3" w:rsidRDefault="00094A8D" w:rsidP="00AB5571">
      <w:pPr>
        <w:pStyle w:val="ListParagraph"/>
        <w:numPr>
          <w:ilvl w:val="0"/>
          <w:numId w:val="12"/>
        </w:numPr>
        <w:spacing w:after="160" w:line="259" w:lineRule="auto"/>
        <w:rPr>
          <w:rFonts w:ascii="Arial" w:hAnsi="Arial" w:cs="Arial"/>
          <w:szCs w:val="24"/>
        </w:rPr>
      </w:pPr>
      <w:r w:rsidRPr="003F6EA3">
        <w:rPr>
          <w:rFonts w:ascii="Arial" w:hAnsi="Arial" w:cs="Arial"/>
          <w:szCs w:val="24"/>
        </w:rPr>
        <w:t>All 4-H Presentations topics should be related to what the 4-H youth is learning through 4-H educational experience</w:t>
      </w:r>
      <w:r w:rsidR="005210CC" w:rsidRPr="003F6EA3">
        <w:rPr>
          <w:rFonts w:ascii="Arial" w:hAnsi="Arial" w:cs="Arial"/>
          <w:szCs w:val="24"/>
        </w:rPr>
        <w:t xml:space="preserve">s. </w:t>
      </w:r>
    </w:p>
    <w:p w14:paraId="4200742D" w14:textId="77777777" w:rsidR="00094A8D" w:rsidRPr="003F6EA3" w:rsidRDefault="00094A8D" w:rsidP="00AB5571">
      <w:pPr>
        <w:pStyle w:val="ListParagraph"/>
        <w:numPr>
          <w:ilvl w:val="0"/>
          <w:numId w:val="12"/>
        </w:numPr>
        <w:rPr>
          <w:rFonts w:ascii="Arial" w:hAnsi="Arial" w:cs="Arial"/>
          <w:szCs w:val="24"/>
        </w:rPr>
      </w:pPr>
      <w:r w:rsidRPr="003F6EA3">
        <w:rPr>
          <w:rFonts w:ascii="Arial" w:hAnsi="Arial" w:cs="Arial"/>
          <w:szCs w:val="24"/>
        </w:rPr>
        <w:t>4-H Presentations should include an introduction (the “why” portion of the topic), a body (the “show and tell” portion of the topic), and a conclusion/summary (the “what” portion of the topic).</w:t>
      </w:r>
    </w:p>
    <w:p w14:paraId="0BA4E76D" w14:textId="690D27A6" w:rsidR="00094A8D" w:rsidRPr="003F6EA3" w:rsidRDefault="00094A8D" w:rsidP="00AB5571">
      <w:pPr>
        <w:pStyle w:val="ListParagraph"/>
        <w:numPr>
          <w:ilvl w:val="0"/>
          <w:numId w:val="12"/>
        </w:numPr>
        <w:rPr>
          <w:rFonts w:ascii="Arial" w:hAnsi="Arial" w:cs="Arial"/>
          <w:szCs w:val="24"/>
        </w:rPr>
      </w:pPr>
      <w:r w:rsidRPr="003F6EA3">
        <w:rPr>
          <w:rFonts w:ascii="Arial" w:hAnsi="Arial" w:cs="Arial"/>
          <w:szCs w:val="24"/>
        </w:rPr>
        <w:t>Table(s) and one easel will be provided. Only presenters and extension staff will be permitted in the designated preparation areas, no relatives, or friends, please. Presenters are expected to clean up the areas in which they work. Participants must provide their own computer or other equipment needed.</w:t>
      </w:r>
    </w:p>
    <w:p w14:paraId="504EFB1E" w14:textId="1D7705F4" w:rsidR="00094A8D" w:rsidRPr="003F6EA3" w:rsidRDefault="00094A8D" w:rsidP="00AB5571">
      <w:pPr>
        <w:pStyle w:val="ListParagraph"/>
        <w:numPr>
          <w:ilvl w:val="0"/>
          <w:numId w:val="12"/>
        </w:numPr>
        <w:rPr>
          <w:rFonts w:ascii="Arial" w:hAnsi="Arial" w:cs="Arial"/>
          <w:szCs w:val="24"/>
        </w:rPr>
      </w:pPr>
      <w:r w:rsidRPr="003F6EA3">
        <w:rPr>
          <w:rFonts w:ascii="Arial" w:hAnsi="Arial" w:cs="Arial"/>
          <w:szCs w:val="24"/>
        </w:rPr>
        <w:t>Live animals may be used in the presentation. All County Fair Livestock Health Requirements must be followed. Presenters are responsible for all stalling arrangements, care, and handling of animals. Animals can only remain in the presentation area while the owner is present. Presenters must inform Extension Office that you will be having live animal(s) in your presentation.</w:t>
      </w:r>
    </w:p>
    <w:p w14:paraId="0104826C" w14:textId="28793606" w:rsidR="00094A8D" w:rsidRDefault="00094A8D" w:rsidP="008779B9">
      <w:pPr>
        <w:pStyle w:val="Heading3"/>
      </w:pPr>
      <w:bookmarkStart w:id="35" w:name="_Toc39136620"/>
      <w:bookmarkStart w:id="36" w:name="_Toc104903077"/>
      <w:bookmarkStart w:id="37" w:name="_Toc221278149"/>
      <w:bookmarkStart w:id="38" w:name="_Toc221278386"/>
      <w:r w:rsidRPr="00D34BEE">
        <w:t>DIVISION 15</w:t>
      </w:r>
      <w:r w:rsidR="005259FF">
        <w:t>5</w:t>
      </w:r>
      <w:r w:rsidRPr="00D34BEE">
        <w:t xml:space="preserve"> – ILLUSTRATED PRESENTATION CLASS</w:t>
      </w:r>
      <w:bookmarkEnd w:id="35"/>
      <w:bookmarkEnd w:id="36"/>
      <w:r w:rsidR="0041644D">
        <w:t>ES</w:t>
      </w:r>
      <w:bookmarkEnd w:id="37"/>
      <w:bookmarkEnd w:id="38"/>
    </w:p>
    <w:p w14:paraId="101BB1EA" w14:textId="77777777" w:rsidR="005210CC" w:rsidRPr="006E4917" w:rsidRDefault="005210CC" w:rsidP="005210CC">
      <w:pPr>
        <w:widowControl w:val="0"/>
        <w:tabs>
          <w:tab w:val="left" w:pos="6192"/>
        </w:tabs>
        <w:jc w:val="center"/>
        <w:rPr>
          <w:rFonts w:ascii="Arial" w:hAnsi="Arial" w:cs="Arial"/>
        </w:rPr>
      </w:pPr>
      <w:r w:rsidRPr="006E4917">
        <w:rPr>
          <w:rFonts w:ascii="Arial" w:hAnsi="Arial" w:cs="Arial"/>
        </w:rPr>
        <w:t>(4-H Age before to Jan. 1 of current year)</w:t>
      </w:r>
    </w:p>
    <w:p w14:paraId="4292ADA0" w14:textId="0B8BA7E2" w:rsidR="005210CC" w:rsidRPr="005D7D47" w:rsidRDefault="005210CC" w:rsidP="005210CC">
      <w:pPr>
        <w:autoSpaceDE w:val="0"/>
        <w:autoSpaceDN w:val="0"/>
        <w:adjustRightInd w:val="0"/>
        <w:spacing w:line="240" w:lineRule="auto"/>
        <w:jc w:val="center"/>
        <w:rPr>
          <w:rFonts w:ascii="Arial" w:hAnsi="Arial" w:cs="Arial"/>
          <w:b/>
          <w:bCs/>
          <w:color w:val="006600"/>
          <w:szCs w:val="24"/>
        </w:rPr>
      </w:pPr>
      <w:r w:rsidRPr="005D7D47">
        <w:rPr>
          <w:rFonts w:ascii="Arial" w:hAnsi="Arial" w:cs="Arial"/>
          <w:b/>
          <w:color w:val="006600"/>
          <w:szCs w:val="24"/>
        </w:rPr>
        <w:t xml:space="preserve">Judged in the spring at the County </w:t>
      </w:r>
      <w:r w:rsidRPr="005D7D47">
        <w:rPr>
          <w:rFonts w:ascii="Arial" w:hAnsi="Arial" w:cs="Arial"/>
          <w:b/>
          <w:bCs/>
          <w:color w:val="006600"/>
          <w:szCs w:val="24"/>
        </w:rPr>
        <w:t>4-H Communications Event</w:t>
      </w:r>
      <w:r w:rsidRPr="005D7D47">
        <w:rPr>
          <w:rFonts w:ascii="Arial" w:hAnsi="Arial" w:cs="Arial"/>
          <w:color w:val="006600"/>
          <w:szCs w:val="24"/>
        </w:rPr>
        <w:t xml:space="preserve"> </w:t>
      </w:r>
    </w:p>
    <w:p w14:paraId="4E273786" w14:textId="77777777" w:rsidR="005D7D47" w:rsidRDefault="005D7D47" w:rsidP="005259FF">
      <w:pPr>
        <w:shd w:val="clear" w:color="auto" w:fill="FEFDFA"/>
        <w:rPr>
          <w:rFonts w:ascii="Arial" w:hAnsi="Arial" w:cs="Arial"/>
          <w:b/>
          <w:bCs/>
          <w:szCs w:val="24"/>
        </w:rPr>
      </w:pPr>
    </w:p>
    <w:p w14:paraId="5C67B0C9" w14:textId="72B613EC" w:rsidR="005259FF" w:rsidRPr="008B74E3" w:rsidRDefault="00EB5751" w:rsidP="005259FF">
      <w:pPr>
        <w:shd w:val="clear" w:color="auto" w:fill="FEFDFA"/>
        <w:rPr>
          <w:rFonts w:ascii="Arial" w:hAnsi="Arial" w:cs="Arial"/>
          <w:szCs w:val="24"/>
        </w:rPr>
      </w:pPr>
      <w:r w:rsidRPr="008B74E3">
        <w:rPr>
          <w:rFonts w:ascii="Arial" w:hAnsi="Arial" w:cs="Arial"/>
          <w:b/>
          <w:bCs/>
          <w:szCs w:val="24"/>
        </w:rPr>
        <w:t>S</w:t>
      </w:r>
      <w:r w:rsidR="005259FF" w:rsidRPr="008B74E3">
        <w:rPr>
          <w:rFonts w:ascii="Arial" w:hAnsi="Arial" w:cs="Arial"/>
          <w:b/>
          <w:bCs/>
          <w:szCs w:val="24"/>
        </w:rPr>
        <w:t>C-B15511</w:t>
      </w:r>
      <w:r w:rsidR="0041644D" w:rsidRPr="008B74E3">
        <w:rPr>
          <w:rFonts w:ascii="Arial" w:hAnsi="Arial" w:cs="Arial"/>
          <w:b/>
          <w:bCs/>
          <w:szCs w:val="24"/>
        </w:rPr>
        <w:t>4</w:t>
      </w:r>
      <w:r w:rsidR="005259FF" w:rsidRPr="008B74E3">
        <w:rPr>
          <w:rFonts w:ascii="Arial" w:hAnsi="Arial" w:cs="Arial"/>
          <w:b/>
          <w:bCs/>
          <w:szCs w:val="24"/>
        </w:rPr>
        <w:t xml:space="preserve"> – Junior Division Illustrated Presentation</w:t>
      </w:r>
      <w:r w:rsidR="008240B5" w:rsidRPr="008B74E3">
        <w:rPr>
          <w:rFonts w:ascii="Arial" w:hAnsi="Arial" w:cs="Arial"/>
          <w:szCs w:val="24"/>
        </w:rPr>
        <w:t xml:space="preserve"> - </w:t>
      </w:r>
      <w:r w:rsidR="005259FF" w:rsidRPr="008B74E3">
        <w:rPr>
          <w:rFonts w:ascii="Arial" w:hAnsi="Arial" w:cs="Arial"/>
          <w:szCs w:val="24"/>
        </w:rPr>
        <w:t>Individual or Team</w:t>
      </w:r>
    </w:p>
    <w:p w14:paraId="140A226A" w14:textId="18FB2DD0" w:rsidR="0041644D" w:rsidRPr="008B74E3" w:rsidRDefault="0041644D" w:rsidP="0041644D">
      <w:pPr>
        <w:shd w:val="clear" w:color="auto" w:fill="FEFDFA"/>
        <w:rPr>
          <w:rFonts w:ascii="Arial" w:hAnsi="Arial" w:cs="Arial"/>
          <w:szCs w:val="24"/>
        </w:rPr>
      </w:pPr>
      <w:r w:rsidRPr="008B74E3">
        <w:rPr>
          <w:rFonts w:ascii="Arial" w:hAnsi="Arial" w:cs="Arial"/>
          <w:b/>
          <w:bCs/>
          <w:szCs w:val="24"/>
        </w:rPr>
        <w:t>SC-B155115</w:t>
      </w:r>
      <w:r w:rsidR="00035116" w:rsidRPr="008B74E3">
        <w:rPr>
          <w:rFonts w:ascii="Arial" w:hAnsi="Arial" w:cs="Arial"/>
          <w:b/>
          <w:bCs/>
          <w:szCs w:val="24"/>
        </w:rPr>
        <w:t xml:space="preserve"> </w:t>
      </w:r>
      <w:r w:rsidRPr="008B74E3">
        <w:rPr>
          <w:rFonts w:ascii="Arial" w:hAnsi="Arial" w:cs="Arial"/>
          <w:b/>
          <w:bCs/>
          <w:szCs w:val="24"/>
        </w:rPr>
        <w:t>– Intermediate Division Illustrated Presentation</w:t>
      </w:r>
      <w:r w:rsidR="008240B5" w:rsidRPr="008B74E3">
        <w:rPr>
          <w:rFonts w:ascii="Arial" w:hAnsi="Arial" w:cs="Arial"/>
          <w:b/>
          <w:bCs/>
          <w:szCs w:val="24"/>
        </w:rPr>
        <w:t xml:space="preserve"> </w:t>
      </w:r>
      <w:r w:rsidR="008240B5" w:rsidRPr="008B74E3">
        <w:rPr>
          <w:rFonts w:ascii="Arial" w:hAnsi="Arial" w:cs="Arial"/>
          <w:szCs w:val="24"/>
        </w:rPr>
        <w:t xml:space="preserve">- </w:t>
      </w:r>
      <w:r w:rsidRPr="008B74E3">
        <w:rPr>
          <w:rFonts w:ascii="Arial" w:hAnsi="Arial" w:cs="Arial"/>
          <w:szCs w:val="24"/>
        </w:rPr>
        <w:t>Individual or Team</w:t>
      </w:r>
    </w:p>
    <w:p w14:paraId="7EE22BDF" w14:textId="753672A6" w:rsidR="00F80359" w:rsidRPr="008B74E3" w:rsidRDefault="0041644D" w:rsidP="0041644D">
      <w:pPr>
        <w:shd w:val="clear" w:color="auto" w:fill="FEFDFA"/>
        <w:rPr>
          <w:rFonts w:ascii="Arial" w:hAnsi="Arial" w:cs="Arial"/>
          <w:szCs w:val="24"/>
        </w:rPr>
      </w:pPr>
      <w:r w:rsidRPr="008B74E3">
        <w:rPr>
          <w:rFonts w:ascii="Arial" w:hAnsi="Arial" w:cs="Arial"/>
          <w:b/>
          <w:bCs/>
          <w:szCs w:val="24"/>
        </w:rPr>
        <w:t>SC-B155116 – Senior Division Illustrated Presentation</w:t>
      </w:r>
      <w:r w:rsidR="008240B5" w:rsidRPr="008B74E3">
        <w:rPr>
          <w:rFonts w:ascii="Arial" w:hAnsi="Arial" w:cs="Arial"/>
          <w:b/>
          <w:bCs/>
          <w:szCs w:val="24"/>
        </w:rPr>
        <w:t xml:space="preserve"> </w:t>
      </w:r>
      <w:r w:rsidR="008240B5" w:rsidRPr="008B74E3">
        <w:rPr>
          <w:rFonts w:ascii="Arial" w:hAnsi="Arial" w:cs="Arial"/>
          <w:szCs w:val="24"/>
        </w:rPr>
        <w:t xml:space="preserve">- </w:t>
      </w:r>
      <w:r w:rsidRPr="008B74E3">
        <w:rPr>
          <w:rFonts w:ascii="Arial" w:hAnsi="Arial" w:cs="Arial"/>
          <w:szCs w:val="24"/>
        </w:rPr>
        <w:t>Individual or Team</w:t>
      </w:r>
    </w:p>
    <w:p w14:paraId="3879393C" w14:textId="77777777" w:rsidR="008B74E3" w:rsidRPr="008B74E3" w:rsidRDefault="008B74E3" w:rsidP="0041644D">
      <w:pPr>
        <w:pStyle w:val="Heading4"/>
        <w:spacing w:before="0" w:line="240" w:lineRule="auto"/>
        <w:jc w:val="center"/>
        <w:rPr>
          <w:rFonts w:ascii="Arial" w:hAnsi="Arial" w:cs="Arial"/>
          <w:b/>
          <w:i w:val="0"/>
          <w:color w:val="auto"/>
          <w:sz w:val="28"/>
          <w:szCs w:val="28"/>
        </w:rPr>
      </w:pPr>
    </w:p>
    <w:p w14:paraId="4F454EFA" w14:textId="293A3112" w:rsidR="0041644D" w:rsidRPr="008B74E3" w:rsidRDefault="0041644D" w:rsidP="008779B9">
      <w:pPr>
        <w:pStyle w:val="Heading3"/>
        <w:rPr>
          <w:i/>
        </w:rPr>
      </w:pPr>
      <w:r w:rsidRPr="008B74E3">
        <w:t>DIVISION 900 - CLOVER KID PRESENTATIONS CLASS</w:t>
      </w:r>
    </w:p>
    <w:p w14:paraId="0DC09968" w14:textId="07B42E32" w:rsidR="0041644D" w:rsidRPr="005D7D47" w:rsidRDefault="0041644D" w:rsidP="0041644D">
      <w:pPr>
        <w:autoSpaceDE w:val="0"/>
        <w:autoSpaceDN w:val="0"/>
        <w:adjustRightInd w:val="0"/>
        <w:spacing w:line="240" w:lineRule="auto"/>
        <w:jc w:val="center"/>
        <w:rPr>
          <w:rFonts w:ascii="Arial" w:hAnsi="Arial" w:cs="Arial"/>
          <w:b/>
          <w:bCs/>
          <w:color w:val="006600"/>
          <w:szCs w:val="24"/>
        </w:rPr>
      </w:pPr>
      <w:r w:rsidRPr="005D7D47">
        <w:rPr>
          <w:rFonts w:ascii="Arial" w:hAnsi="Arial" w:cs="Arial"/>
          <w:color w:val="006600"/>
          <w:szCs w:val="24"/>
        </w:rPr>
        <w:t>*</w:t>
      </w:r>
      <w:r w:rsidRPr="005D7D47">
        <w:rPr>
          <w:rFonts w:ascii="Arial" w:hAnsi="Arial" w:cs="Arial"/>
          <w:b/>
          <w:color w:val="006600"/>
          <w:szCs w:val="24"/>
        </w:rPr>
        <w:t xml:space="preserve"> Judged in the spring at the County </w:t>
      </w:r>
      <w:r w:rsidRPr="005D7D47">
        <w:rPr>
          <w:rFonts w:ascii="Arial" w:hAnsi="Arial" w:cs="Arial"/>
          <w:b/>
          <w:bCs/>
          <w:color w:val="006600"/>
          <w:szCs w:val="24"/>
        </w:rPr>
        <w:t>4-H Communications Event</w:t>
      </w:r>
    </w:p>
    <w:p w14:paraId="41BEC982" w14:textId="6E705B81" w:rsidR="0041644D" w:rsidRPr="0041644D" w:rsidRDefault="0041644D" w:rsidP="008B74E3">
      <w:pPr>
        <w:autoSpaceDE w:val="0"/>
        <w:autoSpaceDN w:val="0"/>
        <w:adjustRightInd w:val="0"/>
        <w:spacing w:line="240" w:lineRule="auto"/>
        <w:rPr>
          <w:rFonts w:ascii="Arial" w:hAnsi="Arial" w:cs="Arial"/>
          <w:szCs w:val="24"/>
        </w:rPr>
      </w:pPr>
      <w:r w:rsidRPr="00234416">
        <w:rPr>
          <w:rFonts w:ascii="Arial" w:hAnsi="Arial" w:cs="Arial"/>
          <w:b/>
          <w:szCs w:val="24"/>
        </w:rPr>
        <w:t>CC-K</w:t>
      </w:r>
      <w:r w:rsidRPr="00234416">
        <w:rPr>
          <w:rFonts w:ascii="Arial" w:hAnsi="Arial" w:cs="Arial"/>
          <w:b/>
          <w:bCs/>
          <w:szCs w:val="24"/>
        </w:rPr>
        <w:t>900901 - Clover Kid Presentation Show and Tell</w:t>
      </w:r>
    </w:p>
    <w:sectPr w:rsidR="0041644D" w:rsidRPr="0041644D" w:rsidSect="006359D1">
      <w:footerReference w:type="default" r:id="rId18"/>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510A" w14:textId="77777777" w:rsidR="000A2FC1" w:rsidRDefault="000A2FC1" w:rsidP="005348B2">
      <w:pPr>
        <w:spacing w:line="240" w:lineRule="auto"/>
      </w:pPr>
      <w:r>
        <w:separator/>
      </w:r>
    </w:p>
  </w:endnote>
  <w:endnote w:type="continuationSeparator" w:id="0">
    <w:p w14:paraId="73CF4B45" w14:textId="77777777" w:rsidR="000A2FC1" w:rsidRDefault="000A2FC1" w:rsidP="005348B2">
      <w:pPr>
        <w:spacing w:line="240" w:lineRule="auto"/>
      </w:pPr>
      <w:r>
        <w:continuationSeparator/>
      </w:r>
    </w:p>
  </w:endnote>
  <w:endnote w:type="continuationNotice" w:id="1">
    <w:p w14:paraId="542FC2BF" w14:textId="77777777" w:rsidR="000A2FC1" w:rsidRDefault="000A2F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120288"/>
      <w:docPartObj>
        <w:docPartGallery w:val="Page Numbers (Bottom of Page)"/>
        <w:docPartUnique/>
      </w:docPartObj>
    </w:sdtPr>
    <w:sdtEndPr>
      <w:rPr>
        <w:noProof/>
      </w:rPr>
    </w:sdtEndPr>
    <w:sdtContent>
      <w:p w14:paraId="5F4FB4B3" w14:textId="77777777" w:rsidR="005348B2" w:rsidRDefault="005348B2" w:rsidP="005348B2">
        <w:pPr>
          <w:pStyle w:val="Footer"/>
          <w:jc w:val="center"/>
        </w:pPr>
        <w:r>
          <w:fldChar w:fldCharType="begin"/>
        </w:r>
        <w:r>
          <w:instrText xml:space="preserve"> PAGE   \* MERGEFORMAT </w:instrText>
        </w:r>
        <w:r>
          <w:fldChar w:fldCharType="separate"/>
        </w:r>
        <w:r w:rsidR="00642C7D">
          <w:rPr>
            <w:noProof/>
          </w:rPr>
          <w:t>3</w:t>
        </w:r>
        <w:r>
          <w:rPr>
            <w:noProof/>
          </w:rPr>
          <w:fldChar w:fldCharType="end"/>
        </w:r>
      </w:p>
    </w:sdtContent>
  </w:sdt>
  <w:p w14:paraId="0FD42D0B" w14:textId="77777777" w:rsidR="005348B2" w:rsidRDefault="0053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E1CD" w14:textId="77777777" w:rsidR="000A2FC1" w:rsidRDefault="000A2FC1" w:rsidP="005348B2">
      <w:pPr>
        <w:spacing w:line="240" w:lineRule="auto"/>
      </w:pPr>
      <w:r>
        <w:separator/>
      </w:r>
    </w:p>
  </w:footnote>
  <w:footnote w:type="continuationSeparator" w:id="0">
    <w:p w14:paraId="1B06966E" w14:textId="77777777" w:rsidR="000A2FC1" w:rsidRDefault="000A2FC1" w:rsidP="005348B2">
      <w:pPr>
        <w:spacing w:line="240" w:lineRule="auto"/>
      </w:pPr>
      <w:r>
        <w:continuationSeparator/>
      </w:r>
    </w:p>
  </w:footnote>
  <w:footnote w:type="continuationNotice" w:id="1">
    <w:p w14:paraId="499E27B8" w14:textId="77777777" w:rsidR="000A2FC1" w:rsidRDefault="000A2FC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F02"/>
    <w:multiLevelType w:val="hybridMultilevel"/>
    <w:tmpl w:val="0A081A5A"/>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08945075"/>
    <w:multiLevelType w:val="hybridMultilevel"/>
    <w:tmpl w:val="D81E6E64"/>
    <w:lvl w:ilvl="0" w:tplc="659CAA10">
      <w:start w:val="1"/>
      <w:numFmt w:val="bullet"/>
      <w:pStyle w:val="TOC1"/>
      <w:lvlText w:val="o"/>
      <w:lvlJc w:val="left"/>
      <w:pPr>
        <w:ind w:left="720" w:hanging="360"/>
      </w:pPr>
      <w:rPr>
        <w:rFonts w:ascii="Courier New" w:hAnsi="Courier New" w:cs="Courier New" w:hint="default"/>
      </w:rPr>
    </w:lvl>
    <w:lvl w:ilvl="1" w:tplc="6DEA19B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7E61"/>
    <w:multiLevelType w:val="multilevel"/>
    <w:tmpl w:val="3F86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D5143"/>
    <w:multiLevelType w:val="hybridMultilevel"/>
    <w:tmpl w:val="ECE83740"/>
    <w:lvl w:ilvl="0" w:tplc="90C4368E">
      <w:start w:val="1"/>
      <w:numFmt w:val="bullet"/>
      <w:lvlText w:val="•"/>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FA50F8"/>
    <w:multiLevelType w:val="hybridMultilevel"/>
    <w:tmpl w:val="A21A2AC6"/>
    <w:lvl w:ilvl="0" w:tplc="04090001">
      <w:start w:val="1"/>
      <w:numFmt w:val="bullet"/>
      <w:lvlText w:val=""/>
      <w:lvlJc w:val="left"/>
      <w:pPr>
        <w:ind w:left="720" w:hanging="360"/>
      </w:pPr>
      <w:rPr>
        <w:rFonts w:ascii="Symbol" w:hAnsi="Symbol" w:hint="default"/>
      </w:rPr>
    </w:lvl>
    <w:lvl w:ilvl="1" w:tplc="03C8533C">
      <w:start w:val="1"/>
      <w:numFmt w:val="bullet"/>
      <w:lvlText w:val=""/>
      <w:lvlJc w:val="left"/>
      <w:pPr>
        <w:ind w:left="2160" w:hanging="360"/>
      </w:pPr>
      <w:rPr>
        <w:rFonts w:ascii="Symbol" w:eastAsia="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71D5E"/>
    <w:multiLevelType w:val="multilevel"/>
    <w:tmpl w:val="3904A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C7A2C"/>
    <w:multiLevelType w:val="multilevel"/>
    <w:tmpl w:val="74C64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94ED2"/>
    <w:multiLevelType w:val="hybridMultilevel"/>
    <w:tmpl w:val="352E8160"/>
    <w:lvl w:ilvl="0" w:tplc="EFF656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F7BC1"/>
    <w:multiLevelType w:val="hybridMultilevel"/>
    <w:tmpl w:val="BED0A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52E25"/>
    <w:multiLevelType w:val="hybridMultilevel"/>
    <w:tmpl w:val="A66E332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6277D8B"/>
    <w:multiLevelType w:val="hybridMultilevel"/>
    <w:tmpl w:val="038A3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9348F"/>
    <w:multiLevelType w:val="hybridMultilevel"/>
    <w:tmpl w:val="BA14116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1DF1383"/>
    <w:multiLevelType w:val="hybridMultilevel"/>
    <w:tmpl w:val="C6BA6EF8"/>
    <w:lvl w:ilvl="0" w:tplc="EFF656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F4B78"/>
    <w:multiLevelType w:val="hybridMultilevel"/>
    <w:tmpl w:val="874630CA"/>
    <w:lvl w:ilvl="0" w:tplc="FEF49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4060B1"/>
    <w:multiLevelType w:val="hybridMultilevel"/>
    <w:tmpl w:val="E1448A92"/>
    <w:lvl w:ilvl="0" w:tplc="8FDA413E">
      <w:numFmt w:val="bullet"/>
      <w:lvlText w:val="•"/>
      <w:lvlJc w:val="left"/>
      <w:pPr>
        <w:ind w:left="1440" w:hanging="720"/>
      </w:pPr>
      <w:rPr>
        <w:rFonts w:ascii="Verdana" w:eastAsia="Times New Roman" w:hAnsi="Verdana"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CC6D2B"/>
    <w:multiLevelType w:val="hybridMultilevel"/>
    <w:tmpl w:val="BF441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B0975"/>
    <w:multiLevelType w:val="hybridMultilevel"/>
    <w:tmpl w:val="ECC6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44DB8"/>
    <w:multiLevelType w:val="hybridMultilevel"/>
    <w:tmpl w:val="D7C67E54"/>
    <w:lvl w:ilvl="0" w:tplc="47446A14">
      <w:numFmt w:val="bullet"/>
      <w:lvlText w:val="•"/>
      <w:lvlJc w:val="left"/>
      <w:pPr>
        <w:ind w:left="1530" w:hanging="720"/>
      </w:pPr>
      <w:rPr>
        <w:rFonts w:ascii="Verdana" w:eastAsia="Times New Roman" w:hAnsi="Verdana"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9D3BD7"/>
    <w:multiLevelType w:val="hybridMultilevel"/>
    <w:tmpl w:val="AEFC6924"/>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78EB0F4C"/>
    <w:multiLevelType w:val="hybridMultilevel"/>
    <w:tmpl w:val="05AA8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F76509"/>
    <w:multiLevelType w:val="hybridMultilevel"/>
    <w:tmpl w:val="327C44CC"/>
    <w:lvl w:ilvl="0" w:tplc="47446A14">
      <w:numFmt w:val="bullet"/>
      <w:lvlText w:val="•"/>
      <w:lvlJc w:val="left"/>
      <w:pPr>
        <w:ind w:left="1530" w:hanging="720"/>
      </w:pPr>
      <w:rPr>
        <w:rFonts w:ascii="Verdana" w:eastAsia="Times New Roman" w:hAnsi="Verdana" w:cs="Times New Roman"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5314120">
    <w:abstractNumId w:val="13"/>
  </w:num>
  <w:num w:numId="2" w16cid:durableId="1622346843">
    <w:abstractNumId w:val="7"/>
  </w:num>
  <w:num w:numId="3" w16cid:durableId="471099009">
    <w:abstractNumId w:val="1"/>
  </w:num>
  <w:num w:numId="4" w16cid:durableId="254246218">
    <w:abstractNumId w:val="10"/>
  </w:num>
  <w:num w:numId="5" w16cid:durableId="1846431559">
    <w:abstractNumId w:val="14"/>
  </w:num>
  <w:num w:numId="6" w16cid:durableId="1297105706">
    <w:abstractNumId w:val="12"/>
  </w:num>
  <w:num w:numId="7" w16cid:durableId="219438408">
    <w:abstractNumId w:val="17"/>
  </w:num>
  <w:num w:numId="8" w16cid:durableId="1219240878">
    <w:abstractNumId w:val="15"/>
  </w:num>
  <w:num w:numId="9" w16cid:durableId="764500224">
    <w:abstractNumId w:val="20"/>
  </w:num>
  <w:num w:numId="10" w16cid:durableId="221914910">
    <w:abstractNumId w:val="6"/>
  </w:num>
  <w:num w:numId="11" w16cid:durableId="1973365431">
    <w:abstractNumId w:val="2"/>
  </w:num>
  <w:num w:numId="12" w16cid:durableId="1390034518">
    <w:abstractNumId w:val="4"/>
  </w:num>
  <w:num w:numId="13" w16cid:durableId="1570965541">
    <w:abstractNumId w:val="3"/>
  </w:num>
  <w:num w:numId="14" w16cid:durableId="75908102">
    <w:abstractNumId w:val="16"/>
  </w:num>
  <w:num w:numId="15" w16cid:durableId="1371808674">
    <w:abstractNumId w:val="8"/>
  </w:num>
  <w:num w:numId="16" w16cid:durableId="581183515">
    <w:abstractNumId w:val="11"/>
  </w:num>
  <w:num w:numId="17" w16cid:durableId="1943105609">
    <w:abstractNumId w:val="19"/>
  </w:num>
  <w:num w:numId="18" w16cid:durableId="1958439558">
    <w:abstractNumId w:val="9"/>
  </w:num>
  <w:num w:numId="19" w16cid:durableId="967778479">
    <w:abstractNumId w:val="0"/>
  </w:num>
  <w:num w:numId="20" w16cid:durableId="1554075977">
    <w:abstractNumId w:val="5"/>
  </w:num>
  <w:num w:numId="21" w16cid:durableId="156502210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D36"/>
    <w:rsid w:val="00027F9D"/>
    <w:rsid w:val="00034C00"/>
    <w:rsid w:val="00035116"/>
    <w:rsid w:val="000524F6"/>
    <w:rsid w:val="00066D35"/>
    <w:rsid w:val="00074863"/>
    <w:rsid w:val="00084718"/>
    <w:rsid w:val="00086B54"/>
    <w:rsid w:val="0009027F"/>
    <w:rsid w:val="00094A8D"/>
    <w:rsid w:val="000A2FC1"/>
    <w:rsid w:val="000B052D"/>
    <w:rsid w:val="000C762D"/>
    <w:rsid w:val="000F173A"/>
    <w:rsid w:val="00111140"/>
    <w:rsid w:val="0011727F"/>
    <w:rsid w:val="001262B6"/>
    <w:rsid w:val="00130E86"/>
    <w:rsid w:val="001518C6"/>
    <w:rsid w:val="00166FEB"/>
    <w:rsid w:val="001A20FF"/>
    <w:rsid w:val="001D565D"/>
    <w:rsid w:val="001E5D6D"/>
    <w:rsid w:val="00225A60"/>
    <w:rsid w:val="00234416"/>
    <w:rsid w:val="0025044F"/>
    <w:rsid w:val="002A3B56"/>
    <w:rsid w:val="002A4835"/>
    <w:rsid w:val="002A5FAA"/>
    <w:rsid w:val="002A7839"/>
    <w:rsid w:val="002A7E05"/>
    <w:rsid w:val="002B7850"/>
    <w:rsid w:val="002C2C5C"/>
    <w:rsid w:val="002C6A58"/>
    <w:rsid w:val="002D1DFB"/>
    <w:rsid w:val="00306469"/>
    <w:rsid w:val="003111D9"/>
    <w:rsid w:val="00311546"/>
    <w:rsid w:val="00321CD8"/>
    <w:rsid w:val="0032319D"/>
    <w:rsid w:val="00343E12"/>
    <w:rsid w:val="003525CC"/>
    <w:rsid w:val="003808CD"/>
    <w:rsid w:val="00393D98"/>
    <w:rsid w:val="003B054E"/>
    <w:rsid w:val="003B0EEC"/>
    <w:rsid w:val="003B1C83"/>
    <w:rsid w:val="003D3F37"/>
    <w:rsid w:val="003F6EA3"/>
    <w:rsid w:val="0041644D"/>
    <w:rsid w:val="004237E2"/>
    <w:rsid w:val="004276DA"/>
    <w:rsid w:val="00443D0D"/>
    <w:rsid w:val="0045489D"/>
    <w:rsid w:val="004565F5"/>
    <w:rsid w:val="00456F34"/>
    <w:rsid w:val="00482A12"/>
    <w:rsid w:val="00485956"/>
    <w:rsid w:val="0048637F"/>
    <w:rsid w:val="00490C65"/>
    <w:rsid w:val="004F3AF2"/>
    <w:rsid w:val="00503D7C"/>
    <w:rsid w:val="00511A20"/>
    <w:rsid w:val="005210CC"/>
    <w:rsid w:val="00521945"/>
    <w:rsid w:val="00521F5C"/>
    <w:rsid w:val="005259FF"/>
    <w:rsid w:val="005348B2"/>
    <w:rsid w:val="00546FDB"/>
    <w:rsid w:val="00552360"/>
    <w:rsid w:val="00564BD9"/>
    <w:rsid w:val="005706E8"/>
    <w:rsid w:val="00575BEB"/>
    <w:rsid w:val="00592AD0"/>
    <w:rsid w:val="005B505B"/>
    <w:rsid w:val="005D7D47"/>
    <w:rsid w:val="00603BBC"/>
    <w:rsid w:val="00626BB2"/>
    <w:rsid w:val="006359D1"/>
    <w:rsid w:val="00642C7D"/>
    <w:rsid w:val="006466B2"/>
    <w:rsid w:val="006B3408"/>
    <w:rsid w:val="006D6D36"/>
    <w:rsid w:val="006E4917"/>
    <w:rsid w:val="006E7700"/>
    <w:rsid w:val="006F1EBA"/>
    <w:rsid w:val="007505F2"/>
    <w:rsid w:val="0075396C"/>
    <w:rsid w:val="0077542A"/>
    <w:rsid w:val="007775B8"/>
    <w:rsid w:val="007A39B8"/>
    <w:rsid w:val="007B3172"/>
    <w:rsid w:val="007C0F0F"/>
    <w:rsid w:val="007C7335"/>
    <w:rsid w:val="007D53FD"/>
    <w:rsid w:val="007E1CB6"/>
    <w:rsid w:val="007E7DD7"/>
    <w:rsid w:val="008240B5"/>
    <w:rsid w:val="00830C04"/>
    <w:rsid w:val="008340F3"/>
    <w:rsid w:val="00834F8E"/>
    <w:rsid w:val="008366AD"/>
    <w:rsid w:val="00837200"/>
    <w:rsid w:val="008417F9"/>
    <w:rsid w:val="00864A04"/>
    <w:rsid w:val="00864B42"/>
    <w:rsid w:val="008707FC"/>
    <w:rsid w:val="008779B9"/>
    <w:rsid w:val="00880A57"/>
    <w:rsid w:val="008A204F"/>
    <w:rsid w:val="008A4348"/>
    <w:rsid w:val="008A5535"/>
    <w:rsid w:val="008B07CA"/>
    <w:rsid w:val="008B4A1B"/>
    <w:rsid w:val="008B74E3"/>
    <w:rsid w:val="008D3E40"/>
    <w:rsid w:val="008F67F8"/>
    <w:rsid w:val="00914954"/>
    <w:rsid w:val="009256AF"/>
    <w:rsid w:val="00952CDB"/>
    <w:rsid w:val="00954D6A"/>
    <w:rsid w:val="00957976"/>
    <w:rsid w:val="00975723"/>
    <w:rsid w:val="00995186"/>
    <w:rsid w:val="00995CE9"/>
    <w:rsid w:val="009962BD"/>
    <w:rsid w:val="009A3C1C"/>
    <w:rsid w:val="009D23E0"/>
    <w:rsid w:val="009E0D9D"/>
    <w:rsid w:val="00A02869"/>
    <w:rsid w:val="00A02B13"/>
    <w:rsid w:val="00A0631B"/>
    <w:rsid w:val="00A112B0"/>
    <w:rsid w:val="00A223C8"/>
    <w:rsid w:val="00A2705B"/>
    <w:rsid w:val="00A272B0"/>
    <w:rsid w:val="00A35850"/>
    <w:rsid w:val="00A43BA3"/>
    <w:rsid w:val="00A47C22"/>
    <w:rsid w:val="00A538FF"/>
    <w:rsid w:val="00A5535E"/>
    <w:rsid w:val="00A55F11"/>
    <w:rsid w:val="00A85098"/>
    <w:rsid w:val="00A966F3"/>
    <w:rsid w:val="00AB5571"/>
    <w:rsid w:val="00AC19C6"/>
    <w:rsid w:val="00AC47BD"/>
    <w:rsid w:val="00AF7A7C"/>
    <w:rsid w:val="00B04BAE"/>
    <w:rsid w:val="00B17981"/>
    <w:rsid w:val="00B25CD0"/>
    <w:rsid w:val="00B36E10"/>
    <w:rsid w:val="00B56710"/>
    <w:rsid w:val="00B63743"/>
    <w:rsid w:val="00B650DC"/>
    <w:rsid w:val="00B95239"/>
    <w:rsid w:val="00BC35EB"/>
    <w:rsid w:val="00BD381C"/>
    <w:rsid w:val="00BE53C3"/>
    <w:rsid w:val="00BE7112"/>
    <w:rsid w:val="00C077D1"/>
    <w:rsid w:val="00C151D1"/>
    <w:rsid w:val="00C15DB5"/>
    <w:rsid w:val="00C15F8D"/>
    <w:rsid w:val="00C315FA"/>
    <w:rsid w:val="00C328B5"/>
    <w:rsid w:val="00C6547B"/>
    <w:rsid w:val="00C94263"/>
    <w:rsid w:val="00CA20B6"/>
    <w:rsid w:val="00CA6712"/>
    <w:rsid w:val="00CA7C2F"/>
    <w:rsid w:val="00CD19CE"/>
    <w:rsid w:val="00CD229B"/>
    <w:rsid w:val="00D0708B"/>
    <w:rsid w:val="00D22B1C"/>
    <w:rsid w:val="00D32D5F"/>
    <w:rsid w:val="00D3465E"/>
    <w:rsid w:val="00D35C77"/>
    <w:rsid w:val="00D37A2E"/>
    <w:rsid w:val="00D45F36"/>
    <w:rsid w:val="00D460A9"/>
    <w:rsid w:val="00D504A5"/>
    <w:rsid w:val="00D75BE1"/>
    <w:rsid w:val="00DA1EF4"/>
    <w:rsid w:val="00DC0439"/>
    <w:rsid w:val="00DC692B"/>
    <w:rsid w:val="00E0236A"/>
    <w:rsid w:val="00E05C35"/>
    <w:rsid w:val="00E15709"/>
    <w:rsid w:val="00E35E5E"/>
    <w:rsid w:val="00E74D1D"/>
    <w:rsid w:val="00E80C1E"/>
    <w:rsid w:val="00E84F1B"/>
    <w:rsid w:val="00EA76B3"/>
    <w:rsid w:val="00EB15E5"/>
    <w:rsid w:val="00EB3F90"/>
    <w:rsid w:val="00EB5751"/>
    <w:rsid w:val="00EE0267"/>
    <w:rsid w:val="00EF402F"/>
    <w:rsid w:val="00F13CD1"/>
    <w:rsid w:val="00F173CC"/>
    <w:rsid w:val="00F3128E"/>
    <w:rsid w:val="00F412CA"/>
    <w:rsid w:val="00F56822"/>
    <w:rsid w:val="00F736C8"/>
    <w:rsid w:val="00F77680"/>
    <w:rsid w:val="00F80359"/>
    <w:rsid w:val="00FA16AE"/>
    <w:rsid w:val="00FA1F63"/>
    <w:rsid w:val="00FB2F7F"/>
    <w:rsid w:val="00FC4999"/>
    <w:rsid w:val="00FC7FB6"/>
    <w:rsid w:val="00FE7AF9"/>
    <w:rsid w:val="00FF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B8AE"/>
  <w15:chartTrackingRefBased/>
  <w15:docId w15:val="{05583736-5AD6-4F9F-A481-FCF8E08A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67"/>
    <w:pPr>
      <w:spacing w:after="0" w:line="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80A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94263"/>
    <w:pPr>
      <w:keepNext/>
      <w:widowControl w:val="0"/>
      <w:jc w:val="center"/>
      <w:outlineLvl w:val="1"/>
    </w:pPr>
    <w:rPr>
      <w:rFonts w:ascii="Arial" w:hAnsi="Arial" w:cs="Arial"/>
      <w:b/>
      <w:bCs/>
      <w:caps/>
      <w:sz w:val="28"/>
      <w:szCs w:val="28"/>
    </w:rPr>
  </w:style>
  <w:style w:type="paragraph" w:styleId="Heading3">
    <w:name w:val="heading 3"/>
    <w:basedOn w:val="Normal"/>
    <w:next w:val="Normal"/>
    <w:link w:val="Heading3Char"/>
    <w:qFormat/>
    <w:rsid w:val="008779B9"/>
    <w:pPr>
      <w:keepNext/>
      <w:spacing w:before="240" w:after="60"/>
      <w:jc w:val="center"/>
      <w:outlineLvl w:val="2"/>
    </w:pPr>
    <w:rPr>
      <w:rFonts w:ascii="Arial" w:hAnsi="Arial" w:cs="Arial"/>
      <w:b/>
      <w:bCs/>
      <w:sz w:val="28"/>
      <w:szCs w:val="28"/>
    </w:rPr>
  </w:style>
  <w:style w:type="paragraph" w:styleId="Heading4">
    <w:name w:val="heading 4"/>
    <w:basedOn w:val="Normal"/>
    <w:next w:val="Normal"/>
    <w:link w:val="Heading4Char"/>
    <w:uiPriority w:val="9"/>
    <w:semiHidden/>
    <w:unhideWhenUsed/>
    <w:qFormat/>
    <w:rsid w:val="005348B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4263"/>
    <w:rPr>
      <w:rFonts w:ascii="Arial" w:eastAsia="Times New Roman" w:hAnsi="Arial" w:cs="Arial"/>
      <w:b/>
      <w:bCs/>
      <w:caps/>
      <w:sz w:val="28"/>
      <w:szCs w:val="28"/>
    </w:rPr>
  </w:style>
  <w:style w:type="character" w:customStyle="1" w:styleId="Heading3Char">
    <w:name w:val="Heading 3 Char"/>
    <w:basedOn w:val="DefaultParagraphFont"/>
    <w:link w:val="Heading3"/>
    <w:rsid w:val="008779B9"/>
    <w:rPr>
      <w:rFonts w:ascii="Arial" w:eastAsia="Times New Roman" w:hAnsi="Arial" w:cs="Arial"/>
      <w:b/>
      <w:bCs/>
      <w:sz w:val="28"/>
      <w:szCs w:val="28"/>
    </w:rPr>
  </w:style>
  <w:style w:type="character" w:styleId="Hyperlink">
    <w:name w:val="Hyperlink"/>
    <w:basedOn w:val="DefaultParagraphFont"/>
    <w:uiPriority w:val="99"/>
    <w:rsid w:val="006D6D36"/>
    <w:rPr>
      <w:color w:val="0000FF"/>
      <w:u w:val="single"/>
    </w:rPr>
  </w:style>
  <w:style w:type="paragraph" w:styleId="ListParagraph">
    <w:name w:val="List Paragraph"/>
    <w:basedOn w:val="Normal"/>
    <w:uiPriority w:val="34"/>
    <w:qFormat/>
    <w:rsid w:val="006D6D36"/>
    <w:pPr>
      <w:ind w:left="720"/>
      <w:contextualSpacing/>
    </w:pPr>
  </w:style>
  <w:style w:type="paragraph" w:styleId="TOC1">
    <w:name w:val="toc 1"/>
    <w:basedOn w:val="Normal"/>
    <w:next w:val="Normal"/>
    <w:link w:val="TOC1Char"/>
    <w:autoRedefine/>
    <w:uiPriority w:val="39"/>
    <w:rsid w:val="006D6D36"/>
    <w:pPr>
      <w:numPr>
        <w:numId w:val="3"/>
      </w:numPr>
      <w:tabs>
        <w:tab w:val="right" w:leader="dot" w:pos="9350"/>
      </w:tabs>
      <w:spacing w:line="240" w:lineRule="auto"/>
    </w:pPr>
    <w:rPr>
      <w:rFonts w:ascii="Verdana" w:hAnsi="Verdana"/>
    </w:rPr>
  </w:style>
  <w:style w:type="paragraph" w:styleId="TOC2">
    <w:name w:val="toc 2"/>
    <w:basedOn w:val="Normal"/>
    <w:next w:val="Normal"/>
    <w:link w:val="TOC2Char"/>
    <w:autoRedefine/>
    <w:uiPriority w:val="39"/>
    <w:rsid w:val="006D6D36"/>
    <w:pPr>
      <w:tabs>
        <w:tab w:val="right" w:leader="dot" w:pos="9350"/>
      </w:tabs>
      <w:ind w:left="450"/>
    </w:pPr>
    <w:rPr>
      <w:rFonts w:ascii="Verdana" w:hAnsi="Verdana"/>
      <w:b/>
      <w:noProof/>
    </w:rPr>
  </w:style>
  <w:style w:type="character" w:customStyle="1" w:styleId="TOC1Char">
    <w:name w:val="TOC 1 Char"/>
    <w:basedOn w:val="DefaultParagraphFont"/>
    <w:link w:val="TOC1"/>
    <w:uiPriority w:val="39"/>
    <w:rsid w:val="006D6D36"/>
    <w:rPr>
      <w:rFonts w:ascii="Verdana" w:eastAsia="Times New Roman" w:hAnsi="Verdana" w:cs="Times New Roman"/>
      <w:sz w:val="24"/>
      <w:szCs w:val="20"/>
    </w:rPr>
  </w:style>
  <w:style w:type="character" w:customStyle="1" w:styleId="TOC2Char">
    <w:name w:val="TOC 2 Char"/>
    <w:basedOn w:val="DefaultParagraphFont"/>
    <w:link w:val="TOC2"/>
    <w:uiPriority w:val="39"/>
    <w:rsid w:val="006D6D36"/>
    <w:rPr>
      <w:rFonts w:ascii="Verdana" w:eastAsia="Times New Roman" w:hAnsi="Verdana" w:cs="Times New Roman"/>
      <w:b/>
      <w:noProof/>
      <w:sz w:val="24"/>
      <w:szCs w:val="20"/>
    </w:rPr>
  </w:style>
  <w:style w:type="paragraph" w:styleId="BodyText">
    <w:name w:val="Body Text"/>
    <w:basedOn w:val="Normal"/>
    <w:link w:val="BodyTextChar"/>
    <w:uiPriority w:val="1"/>
    <w:qFormat/>
    <w:rsid w:val="006D6D36"/>
    <w:pPr>
      <w:widowControl w:val="0"/>
      <w:ind w:left="820" w:hanging="360"/>
    </w:pPr>
    <w:rPr>
      <w:rFonts w:cstheme="minorBidi"/>
      <w:sz w:val="22"/>
      <w:szCs w:val="22"/>
    </w:rPr>
  </w:style>
  <w:style w:type="character" w:customStyle="1" w:styleId="BodyTextChar">
    <w:name w:val="Body Text Char"/>
    <w:basedOn w:val="DefaultParagraphFont"/>
    <w:link w:val="BodyText"/>
    <w:uiPriority w:val="1"/>
    <w:rsid w:val="006D6D36"/>
    <w:rPr>
      <w:rFonts w:ascii="Times New Roman" w:eastAsia="Times New Roman" w:hAnsi="Times New Roman"/>
    </w:rPr>
  </w:style>
  <w:style w:type="character" w:customStyle="1" w:styleId="tx">
    <w:name w:val="tx"/>
    <w:basedOn w:val="DefaultParagraphFont"/>
    <w:rsid w:val="006D6D36"/>
  </w:style>
  <w:style w:type="paragraph" w:customStyle="1" w:styleId="Default">
    <w:name w:val="Default"/>
    <w:link w:val="DefaultChar"/>
    <w:rsid w:val="005B505B"/>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5B505B"/>
    <w:rPr>
      <w:rFonts w:ascii="Arial" w:hAnsi="Arial" w:cs="Arial"/>
      <w:color w:val="000000"/>
      <w:sz w:val="24"/>
      <w:szCs w:val="24"/>
    </w:rPr>
  </w:style>
  <w:style w:type="character" w:styleId="FollowedHyperlink">
    <w:name w:val="FollowedHyperlink"/>
    <w:basedOn w:val="DefaultParagraphFont"/>
    <w:uiPriority w:val="99"/>
    <w:semiHidden/>
    <w:unhideWhenUsed/>
    <w:rsid w:val="00864A04"/>
    <w:rPr>
      <w:color w:val="954F72" w:themeColor="followedHyperlink"/>
      <w:u w:val="single"/>
    </w:rPr>
  </w:style>
  <w:style w:type="character" w:customStyle="1" w:styleId="Heading4Char">
    <w:name w:val="Heading 4 Char"/>
    <w:basedOn w:val="DefaultParagraphFont"/>
    <w:link w:val="Heading4"/>
    <w:uiPriority w:val="9"/>
    <w:semiHidden/>
    <w:rsid w:val="005348B2"/>
    <w:rPr>
      <w:rFonts w:asciiTheme="majorHAnsi" w:eastAsiaTheme="majorEastAsia" w:hAnsiTheme="majorHAnsi" w:cstheme="majorBidi"/>
      <w:i/>
      <w:iCs/>
      <w:color w:val="2E74B5" w:themeColor="accent1" w:themeShade="BF"/>
      <w:sz w:val="24"/>
      <w:szCs w:val="20"/>
    </w:rPr>
  </w:style>
  <w:style w:type="paragraph" w:styleId="Header">
    <w:name w:val="header"/>
    <w:basedOn w:val="Normal"/>
    <w:link w:val="HeaderChar"/>
    <w:uiPriority w:val="99"/>
    <w:unhideWhenUsed/>
    <w:rsid w:val="005348B2"/>
    <w:pPr>
      <w:tabs>
        <w:tab w:val="center" w:pos="4680"/>
        <w:tab w:val="right" w:pos="9360"/>
      </w:tabs>
      <w:spacing w:line="240" w:lineRule="auto"/>
    </w:pPr>
  </w:style>
  <w:style w:type="character" w:customStyle="1" w:styleId="HeaderChar">
    <w:name w:val="Header Char"/>
    <w:basedOn w:val="DefaultParagraphFont"/>
    <w:link w:val="Header"/>
    <w:uiPriority w:val="99"/>
    <w:rsid w:val="005348B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348B2"/>
    <w:pPr>
      <w:tabs>
        <w:tab w:val="center" w:pos="4680"/>
        <w:tab w:val="right" w:pos="9360"/>
      </w:tabs>
      <w:spacing w:line="240" w:lineRule="auto"/>
    </w:pPr>
  </w:style>
  <w:style w:type="character" w:customStyle="1" w:styleId="FooterChar">
    <w:name w:val="Footer Char"/>
    <w:basedOn w:val="DefaultParagraphFont"/>
    <w:link w:val="Footer"/>
    <w:uiPriority w:val="99"/>
    <w:rsid w:val="005348B2"/>
    <w:rPr>
      <w:rFonts w:ascii="Times New Roman" w:eastAsia="Times New Roman" w:hAnsi="Times New Roman" w:cs="Times New Roman"/>
      <w:sz w:val="24"/>
      <w:szCs w:val="20"/>
    </w:rPr>
  </w:style>
  <w:style w:type="paragraph" w:styleId="NormalWeb">
    <w:name w:val="Normal (Web)"/>
    <w:basedOn w:val="Normal"/>
    <w:uiPriority w:val="99"/>
    <w:unhideWhenUsed/>
    <w:rsid w:val="00AF7A7C"/>
    <w:pPr>
      <w:spacing w:before="100" w:beforeAutospacing="1" w:after="100" w:afterAutospacing="1" w:line="240" w:lineRule="auto"/>
    </w:pPr>
    <w:rPr>
      <w:szCs w:val="24"/>
    </w:rPr>
  </w:style>
  <w:style w:type="character" w:styleId="Strong">
    <w:name w:val="Strong"/>
    <w:basedOn w:val="DefaultParagraphFont"/>
    <w:uiPriority w:val="22"/>
    <w:qFormat/>
    <w:rsid w:val="00AF7A7C"/>
    <w:rPr>
      <w:b/>
      <w:bCs/>
    </w:rPr>
  </w:style>
  <w:style w:type="character" w:styleId="UnresolvedMention">
    <w:name w:val="Unresolved Mention"/>
    <w:basedOn w:val="DefaultParagraphFont"/>
    <w:uiPriority w:val="99"/>
    <w:semiHidden/>
    <w:unhideWhenUsed/>
    <w:rsid w:val="00086B54"/>
    <w:rPr>
      <w:color w:val="605E5C"/>
      <w:shd w:val="clear" w:color="auto" w:fill="E1DFDD"/>
    </w:rPr>
  </w:style>
  <w:style w:type="paragraph" w:styleId="NoSpacing">
    <w:name w:val="No Spacing"/>
    <w:uiPriority w:val="1"/>
    <w:qFormat/>
    <w:rsid w:val="00F173CC"/>
    <w:pPr>
      <w:spacing w:after="0" w:line="240" w:lineRule="auto"/>
    </w:pPr>
  </w:style>
  <w:style w:type="character" w:customStyle="1" w:styleId="normaltextrun">
    <w:name w:val="normaltextrun"/>
    <w:basedOn w:val="DefaultParagraphFont"/>
    <w:rsid w:val="00F173CC"/>
  </w:style>
  <w:style w:type="paragraph" w:styleId="Title">
    <w:name w:val="Title"/>
    <w:basedOn w:val="Normal"/>
    <w:next w:val="Normal"/>
    <w:link w:val="TitleChar"/>
    <w:uiPriority w:val="10"/>
    <w:qFormat/>
    <w:rsid w:val="003B0EEC"/>
    <w:pPr>
      <w:spacing w:line="240" w:lineRule="auto"/>
      <w:contextualSpacing/>
      <w:jc w:val="center"/>
    </w:pPr>
    <w:rPr>
      <w:rFonts w:ascii="Arial" w:eastAsiaTheme="majorEastAsia" w:hAnsi="Arial" w:cs="Arial"/>
      <w:spacing w:val="-10"/>
      <w:kern w:val="28"/>
      <w:sz w:val="96"/>
      <w:szCs w:val="96"/>
    </w:rPr>
  </w:style>
  <w:style w:type="character" w:customStyle="1" w:styleId="TitleChar">
    <w:name w:val="Title Char"/>
    <w:basedOn w:val="DefaultParagraphFont"/>
    <w:link w:val="Title"/>
    <w:uiPriority w:val="10"/>
    <w:rsid w:val="003B0EEC"/>
    <w:rPr>
      <w:rFonts w:ascii="Arial" w:eastAsiaTheme="majorEastAsia" w:hAnsi="Arial" w:cs="Arial"/>
      <w:spacing w:val="-10"/>
      <w:kern w:val="28"/>
      <w:sz w:val="96"/>
      <w:szCs w:val="96"/>
    </w:rPr>
  </w:style>
  <w:style w:type="character" w:customStyle="1" w:styleId="Heading1Char">
    <w:name w:val="Heading 1 Char"/>
    <w:basedOn w:val="DefaultParagraphFont"/>
    <w:link w:val="Heading1"/>
    <w:uiPriority w:val="9"/>
    <w:rsid w:val="00880A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80A57"/>
    <w:pPr>
      <w:spacing w:line="259" w:lineRule="auto"/>
      <w:outlineLvl w:val="9"/>
    </w:pPr>
  </w:style>
  <w:style w:type="paragraph" w:styleId="TOC3">
    <w:name w:val="toc 3"/>
    <w:basedOn w:val="Normal"/>
    <w:next w:val="Normal"/>
    <w:autoRedefine/>
    <w:uiPriority w:val="39"/>
    <w:unhideWhenUsed/>
    <w:rsid w:val="00880A5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131">
      <w:bodyDiv w:val="1"/>
      <w:marLeft w:val="0"/>
      <w:marRight w:val="0"/>
      <w:marTop w:val="0"/>
      <w:marBottom w:val="0"/>
      <w:divBdr>
        <w:top w:val="none" w:sz="0" w:space="0" w:color="auto"/>
        <w:left w:val="none" w:sz="0" w:space="0" w:color="auto"/>
        <w:bottom w:val="none" w:sz="0" w:space="0" w:color="auto"/>
        <w:right w:val="none" w:sz="0" w:space="0" w:color="auto"/>
      </w:divBdr>
    </w:div>
    <w:div w:id="54818387">
      <w:bodyDiv w:val="1"/>
      <w:marLeft w:val="0"/>
      <w:marRight w:val="0"/>
      <w:marTop w:val="0"/>
      <w:marBottom w:val="0"/>
      <w:divBdr>
        <w:top w:val="none" w:sz="0" w:space="0" w:color="auto"/>
        <w:left w:val="none" w:sz="0" w:space="0" w:color="auto"/>
        <w:bottom w:val="none" w:sz="0" w:space="0" w:color="auto"/>
        <w:right w:val="none" w:sz="0" w:space="0" w:color="auto"/>
      </w:divBdr>
    </w:div>
    <w:div w:id="897714621">
      <w:bodyDiv w:val="1"/>
      <w:marLeft w:val="0"/>
      <w:marRight w:val="0"/>
      <w:marTop w:val="0"/>
      <w:marBottom w:val="0"/>
      <w:divBdr>
        <w:top w:val="none" w:sz="0" w:space="0" w:color="auto"/>
        <w:left w:val="none" w:sz="0" w:space="0" w:color="auto"/>
        <w:bottom w:val="none" w:sz="0" w:space="0" w:color="auto"/>
        <w:right w:val="none" w:sz="0" w:space="0" w:color="auto"/>
      </w:divBdr>
    </w:div>
    <w:div w:id="1057513952">
      <w:bodyDiv w:val="1"/>
      <w:marLeft w:val="0"/>
      <w:marRight w:val="0"/>
      <w:marTop w:val="0"/>
      <w:marBottom w:val="0"/>
      <w:divBdr>
        <w:top w:val="none" w:sz="0" w:space="0" w:color="auto"/>
        <w:left w:val="none" w:sz="0" w:space="0" w:color="auto"/>
        <w:bottom w:val="none" w:sz="0" w:space="0" w:color="auto"/>
        <w:right w:val="none" w:sz="0" w:space="0" w:color="auto"/>
      </w:divBdr>
    </w:div>
    <w:div w:id="1240334980">
      <w:bodyDiv w:val="1"/>
      <w:marLeft w:val="0"/>
      <w:marRight w:val="0"/>
      <w:marTop w:val="0"/>
      <w:marBottom w:val="0"/>
      <w:divBdr>
        <w:top w:val="none" w:sz="0" w:space="0" w:color="auto"/>
        <w:left w:val="none" w:sz="0" w:space="0" w:color="auto"/>
        <w:bottom w:val="none" w:sz="0" w:space="0" w:color="auto"/>
        <w:right w:val="none" w:sz="0" w:space="0" w:color="auto"/>
      </w:divBdr>
    </w:div>
    <w:div w:id="1392147937">
      <w:bodyDiv w:val="1"/>
      <w:marLeft w:val="0"/>
      <w:marRight w:val="0"/>
      <w:marTop w:val="0"/>
      <w:marBottom w:val="0"/>
      <w:divBdr>
        <w:top w:val="none" w:sz="0" w:space="0" w:color="auto"/>
        <w:left w:val="none" w:sz="0" w:space="0" w:color="auto"/>
        <w:bottom w:val="none" w:sz="0" w:space="0" w:color="auto"/>
        <w:right w:val="none" w:sz="0" w:space="0" w:color="auto"/>
      </w:divBdr>
    </w:div>
    <w:div w:id="1774397225">
      <w:bodyDiv w:val="1"/>
      <w:marLeft w:val="0"/>
      <w:marRight w:val="0"/>
      <w:marTop w:val="0"/>
      <w:marBottom w:val="0"/>
      <w:divBdr>
        <w:top w:val="none" w:sz="0" w:space="0" w:color="auto"/>
        <w:left w:val="none" w:sz="0" w:space="0" w:color="auto"/>
        <w:bottom w:val="none" w:sz="0" w:space="0" w:color="auto"/>
        <w:right w:val="none" w:sz="0" w:space="0" w:color="auto"/>
      </w:divBdr>
    </w:div>
    <w:div w:id="20879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t.fairwire.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4h.unl.edu/premier-communication-event" TargetMode="External"/><Relationship Id="rId17" Type="http://schemas.openxmlformats.org/officeDocument/2006/relationships/hyperlink" Target="https://go.unl.edu/holt_boyd_communications_events_scoresheets" TargetMode="External"/><Relationship Id="rId2" Type="http://schemas.openxmlformats.org/officeDocument/2006/relationships/customXml" Target="../customXml/item2.xml"/><Relationship Id="rId16" Type="http://schemas.openxmlformats.org/officeDocument/2006/relationships/hyperlink" Target="mailto:boyd-county@unl.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olt-county@unl.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yd.fair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D68135-6099-4743-A166-A24951640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A2DEA-A217-4FF4-9EA8-7E92585AA4FF}">
  <ds:schemaRefs>
    <ds:schemaRef ds:uri="http://schemas.openxmlformats.org/officeDocument/2006/bibliography"/>
  </ds:schemaRefs>
</ds:datastoreItem>
</file>

<file path=customXml/itemProps3.xml><?xml version="1.0" encoding="utf-8"?>
<ds:datastoreItem xmlns:ds="http://schemas.openxmlformats.org/officeDocument/2006/customXml" ds:itemID="{1B39854D-3A8D-4607-BB1A-F9E028510EBA}">
  <ds:schemaRefs>
    <ds:schemaRef ds:uri="http://schemas.microsoft.com/sharepoint/v3/contenttype/forms"/>
  </ds:schemaRefs>
</ds:datastoreItem>
</file>

<file path=customXml/itemProps4.xml><?xml version="1.0" encoding="utf-8"?>
<ds:datastoreItem xmlns:ds="http://schemas.openxmlformats.org/officeDocument/2006/customXml" ds:itemID="{A32CCC71-368E-43EC-AC0B-F2CB14AA9681}">
  <ds:schemaRefs>
    <ds:schemaRef ds:uri="http://schemas.microsoft.com/office/2006/metadata/properties"/>
    <ds:schemaRef ds:uri="http://schemas.microsoft.com/office/infopath/2007/PartnerControls"/>
    <ds:schemaRef ds:uri="a0ae8e99-114c-4d64-8013-5f6ed4af4532"/>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1856</Words>
  <Characters>10582</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12414</CharactersWithSpaces>
  <SharedDoc>false</SharedDoc>
  <HLinks>
    <vt:vector size="84" baseType="variant">
      <vt:variant>
        <vt:i4>5767244</vt:i4>
      </vt:variant>
      <vt:variant>
        <vt:i4>39</vt:i4>
      </vt:variant>
      <vt:variant>
        <vt:i4>0</vt:i4>
      </vt:variant>
      <vt:variant>
        <vt:i4>5</vt:i4>
      </vt:variant>
      <vt:variant>
        <vt:lpwstr>https://4h.unl.edu/nebraska-4-h-communications-resources/</vt:lpwstr>
      </vt:variant>
      <vt:variant>
        <vt:lpwstr/>
      </vt:variant>
      <vt:variant>
        <vt:i4>5242965</vt:i4>
      </vt:variant>
      <vt:variant>
        <vt:i4>36</vt:i4>
      </vt:variant>
      <vt:variant>
        <vt:i4>0</vt:i4>
      </vt:variant>
      <vt:variant>
        <vt:i4>5</vt:i4>
      </vt:variant>
      <vt:variant>
        <vt:lpwstr>https://uofnelincoln.sharepoint.com/:b:/s/UNL-IANR4-HYouthDevelopment-Office/EVDM8w8G3UpJi3tSIegVoE8Bt5fOqzio3L2Dn-ZFhxyjCg?e=4a3SYp</vt:lpwstr>
      </vt:variant>
      <vt:variant>
        <vt:lpwstr/>
      </vt:variant>
      <vt:variant>
        <vt:i4>6750248</vt:i4>
      </vt:variant>
      <vt:variant>
        <vt:i4>33</vt:i4>
      </vt:variant>
      <vt:variant>
        <vt:i4>0</vt:i4>
      </vt:variant>
      <vt:variant>
        <vt:i4>5</vt:i4>
      </vt:variant>
      <vt:variant>
        <vt:lpwstr>https://uofnelincoln.sharepoint.com/sites/UNL-IANR4-HYouthDevelopment-Office/Shared Documents/Forms/AllItems.aspx?id=%2Fsites%2FUNL-IANR4-HYouthDevelop</vt:lpwstr>
      </vt:variant>
      <vt:variant>
        <vt:lpwstr/>
      </vt:variant>
      <vt:variant>
        <vt:i4>2556030</vt:i4>
      </vt:variant>
      <vt:variant>
        <vt:i4>30</vt:i4>
      </vt:variant>
      <vt:variant>
        <vt:i4>0</vt:i4>
      </vt:variant>
      <vt:variant>
        <vt:i4>5</vt:i4>
      </vt:variant>
      <vt:variant>
        <vt:lpwstr>http://4h.unl.edu/documents/PSA.pdf</vt:lpwstr>
      </vt:variant>
      <vt:variant>
        <vt:lpwstr/>
      </vt:variant>
      <vt:variant>
        <vt:i4>2687027</vt:i4>
      </vt:variant>
      <vt:variant>
        <vt:i4>27</vt:i4>
      </vt:variant>
      <vt:variant>
        <vt:i4>0</vt:i4>
      </vt:variant>
      <vt:variant>
        <vt:i4>5</vt:i4>
      </vt:variant>
      <vt:variant>
        <vt:lpwstr>https://uofnelincoln.sharepoint.com/sites/UNL-IANR4-HYouthDevelopment-Office/Shared Documents/Forms/AllItems.aspx?id=%2Fsites%2FUNL%2DIANR4%2DHYouthDevelopment%2DOffice%2FShared%20Documents%2FOffice%2FWebsite%20Documents%20%2D%20Public%2FPremier%20Communications%20Event%2FPCE%20PSA%20Scoresheet%2Epdf&amp;parent=%2Fsites%2FUNL%2DIANR4%2DHYouthDevelopment%2DOffice%2FShared%20Documents%2FOffice%2FWebsite%20Documents%20%2D%20Public%2FPremier%20Communications%20Event&amp;p=true&amp;ga=1</vt:lpwstr>
      </vt:variant>
      <vt:variant>
        <vt:lpwstr/>
      </vt:variant>
      <vt:variant>
        <vt:i4>327698</vt:i4>
      </vt:variant>
      <vt:variant>
        <vt:i4>24</vt:i4>
      </vt:variant>
      <vt:variant>
        <vt:i4>0</vt:i4>
      </vt:variant>
      <vt:variant>
        <vt:i4>5</vt:i4>
      </vt:variant>
      <vt:variant>
        <vt:lpwstr>https://4h.unl.edu/statewide-events-opportunities/communication/pce/contests/</vt:lpwstr>
      </vt:variant>
      <vt:variant>
        <vt:lpwstr/>
      </vt:variant>
      <vt:variant>
        <vt:i4>7471110</vt:i4>
      </vt:variant>
      <vt:variant>
        <vt:i4>21</vt:i4>
      </vt:variant>
      <vt:variant>
        <vt:i4>0</vt:i4>
      </vt:variant>
      <vt:variant>
        <vt:i4>5</vt:i4>
      </vt:variant>
      <vt:variant>
        <vt:lpwstr>https://uofnelincoln.sharepoint.com/:b:/s/UNL-IANR4-HYouthDevelopment/EYOR2J9rj7xDr_p_4_UWdjUBKZwQqrNps4QWQvGgfSKrUg?e=lRVJcB</vt:lpwstr>
      </vt:variant>
      <vt:variant>
        <vt:lpwstr/>
      </vt:variant>
      <vt:variant>
        <vt:i4>327698</vt:i4>
      </vt:variant>
      <vt:variant>
        <vt:i4>18</vt:i4>
      </vt:variant>
      <vt:variant>
        <vt:i4>0</vt:i4>
      </vt:variant>
      <vt:variant>
        <vt:i4>5</vt:i4>
      </vt:variant>
      <vt:variant>
        <vt:lpwstr>https://4h.unl.edu/statewide-events-opportunities/communication/pce/contests/</vt:lpwstr>
      </vt:variant>
      <vt:variant>
        <vt:lpwstr/>
      </vt:variant>
      <vt:variant>
        <vt:i4>5308417</vt:i4>
      </vt:variant>
      <vt:variant>
        <vt:i4>15</vt:i4>
      </vt:variant>
      <vt:variant>
        <vt:i4>0</vt:i4>
      </vt:variant>
      <vt:variant>
        <vt:i4>5</vt:i4>
      </vt:variant>
      <vt:variant>
        <vt:lpwstr>https://uofnelincoln.sharepoint.com/:w:/s/UNL-IANR4-HYouthDevelopment/EY4obUwjQ39ChESIoNIYa30Br5A-sPHDextrhvFkn8xFKA?e=DM5VtN</vt:lpwstr>
      </vt:variant>
      <vt:variant>
        <vt:lpwstr/>
      </vt:variant>
      <vt:variant>
        <vt:i4>2424903</vt:i4>
      </vt:variant>
      <vt:variant>
        <vt:i4>12</vt:i4>
      </vt:variant>
      <vt:variant>
        <vt:i4>0</vt:i4>
      </vt:variant>
      <vt:variant>
        <vt:i4>5</vt:i4>
      </vt:variant>
      <vt:variant>
        <vt:lpwstr>mailto:boyd-county@unl.edu</vt:lpwstr>
      </vt:variant>
      <vt:variant>
        <vt:lpwstr/>
      </vt:variant>
      <vt:variant>
        <vt:i4>3801175</vt:i4>
      </vt:variant>
      <vt:variant>
        <vt:i4>9</vt:i4>
      </vt:variant>
      <vt:variant>
        <vt:i4>0</vt:i4>
      </vt:variant>
      <vt:variant>
        <vt:i4>5</vt:i4>
      </vt:variant>
      <vt:variant>
        <vt:lpwstr>mailto:holt-county@unl.edu</vt:lpwstr>
      </vt:variant>
      <vt:variant>
        <vt:lpwstr/>
      </vt:variant>
      <vt:variant>
        <vt:i4>8257636</vt:i4>
      </vt:variant>
      <vt:variant>
        <vt:i4>6</vt:i4>
      </vt:variant>
      <vt:variant>
        <vt:i4>0</vt:i4>
      </vt:variant>
      <vt:variant>
        <vt:i4>5</vt:i4>
      </vt:variant>
      <vt:variant>
        <vt:lpwstr>https://boyd.fairwire.com/</vt:lpwstr>
      </vt:variant>
      <vt:variant>
        <vt:lpwstr/>
      </vt:variant>
      <vt:variant>
        <vt:i4>7209083</vt:i4>
      </vt:variant>
      <vt:variant>
        <vt:i4>3</vt:i4>
      </vt:variant>
      <vt:variant>
        <vt:i4>0</vt:i4>
      </vt:variant>
      <vt:variant>
        <vt:i4>5</vt:i4>
      </vt:variant>
      <vt:variant>
        <vt:lpwstr>https://holt.fairwire.com/</vt:lpwstr>
      </vt:variant>
      <vt:variant>
        <vt:lpwstr/>
      </vt:variant>
      <vt:variant>
        <vt:i4>8257575</vt:i4>
      </vt:variant>
      <vt:variant>
        <vt:i4>0</vt:i4>
      </vt:variant>
      <vt:variant>
        <vt:i4>0</vt:i4>
      </vt:variant>
      <vt:variant>
        <vt:i4>5</vt:i4>
      </vt:variant>
      <vt:variant>
        <vt:lpwstr>https://4h.unl.edu/premier-communication-event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Bernt</dc:creator>
  <cp:keywords/>
  <dc:description/>
  <cp:lastModifiedBy>Donna Bernt</cp:lastModifiedBy>
  <cp:revision>44</cp:revision>
  <cp:lastPrinted>2025-01-31T14:47:00Z</cp:lastPrinted>
  <dcterms:created xsi:type="dcterms:W3CDTF">2026-01-30T19:25:00Z</dcterms:created>
  <dcterms:modified xsi:type="dcterms:W3CDTF">2026-04-28T21:56:00Z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0x010100CEED273CEDD8CA4BB5D9CE8E8ADF42AE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