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4993" w14:textId="280A757D" w:rsidR="00CF2BAE" w:rsidRPr="003F1EE5" w:rsidRDefault="00804DA2" w:rsidP="00CF2BAE">
      <w:r>
        <w:rPr>
          <w:noProof/>
        </w:rPr>
        <mc:AlternateContent>
          <mc:Choice Requires="wps">
            <w:drawing>
              <wp:anchor distT="45720" distB="45720" distL="114300" distR="114300" simplePos="0" relativeHeight="251657216" behindDoc="0" locked="0" layoutInCell="1" allowOverlap="1" wp14:anchorId="28356CF2" wp14:editId="5081F918">
                <wp:simplePos x="0" y="0"/>
                <wp:positionH relativeFrom="column">
                  <wp:posOffset>-895350</wp:posOffset>
                </wp:positionH>
                <wp:positionV relativeFrom="paragraph">
                  <wp:posOffset>790575</wp:posOffset>
                </wp:positionV>
                <wp:extent cx="4867275" cy="15811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581150"/>
                        </a:xfrm>
                        <a:prstGeom prst="rect">
                          <a:avLst/>
                        </a:prstGeom>
                        <a:solidFill>
                          <a:srgbClr val="FFFFFF"/>
                        </a:solidFill>
                        <a:ln w="9525">
                          <a:solidFill>
                            <a:srgbClr val="000000"/>
                          </a:solidFill>
                          <a:miter lim="800000"/>
                          <a:headEnd/>
                          <a:tailEnd/>
                        </a:ln>
                      </wps:spPr>
                      <wps:txbx>
                        <w:txbxContent>
                          <w:p w14:paraId="1430BA4E" w14:textId="4B04FE80" w:rsidR="00CF2BAE" w:rsidRDefault="00CF2BAE" w:rsidP="00CF2BAE">
                            <w:pPr>
                              <w:jc w:val="center"/>
                              <w:rPr>
                                <w:sz w:val="22"/>
                                <w:szCs w:val="22"/>
                              </w:rPr>
                            </w:pPr>
                            <w:r>
                              <w:rPr>
                                <w:sz w:val="22"/>
                                <w:szCs w:val="22"/>
                              </w:rPr>
                              <w:t xml:space="preserve">All non-animal exhibits are called static exhibits. Static exhibits are entered, judged and displayed </w:t>
                            </w:r>
                            <w:r w:rsidR="000C59E9">
                              <w:rPr>
                                <w:sz w:val="22"/>
                                <w:szCs w:val="22"/>
                              </w:rPr>
                              <w:t>under the grandstand</w:t>
                            </w:r>
                          </w:p>
                          <w:p w14:paraId="2C680E51" w14:textId="77777777" w:rsidR="00CF2BAE" w:rsidRDefault="00CF2BAE" w:rsidP="00CF2BAE">
                            <w:pPr>
                              <w:jc w:val="center"/>
                              <w:rPr>
                                <w:sz w:val="22"/>
                                <w:szCs w:val="22"/>
                              </w:rPr>
                            </w:pPr>
                            <w:r>
                              <w:rPr>
                                <w:sz w:val="22"/>
                                <w:szCs w:val="22"/>
                              </w:rPr>
                              <w:t xml:space="preserve">(clothing and foods exhibits are judged upstairs). </w:t>
                            </w:r>
                          </w:p>
                          <w:p w14:paraId="2EF9F3F2" w14:textId="6F51312D" w:rsidR="00CF2BAE" w:rsidRPr="004825F9" w:rsidRDefault="00CF2BAE" w:rsidP="00CF2BAE">
                            <w:pPr>
                              <w:jc w:val="center"/>
                              <w:rPr>
                                <w:sz w:val="22"/>
                                <w:szCs w:val="22"/>
                              </w:rPr>
                            </w:pPr>
                            <w:r>
                              <w:rPr>
                                <w:sz w:val="22"/>
                                <w:szCs w:val="22"/>
                              </w:rPr>
                              <w:t xml:space="preserve">To exhibit in the 4-H project areas, members MUST be enrolled in the respective project by </w:t>
                            </w:r>
                            <w:r w:rsidR="0064531C">
                              <w:rPr>
                                <w:sz w:val="22"/>
                                <w:szCs w:val="22"/>
                              </w:rPr>
                              <w:t>enrollment deadline</w:t>
                            </w:r>
                            <w:r>
                              <w:rPr>
                                <w:sz w:val="22"/>
                                <w:szCs w:val="22"/>
                              </w:rPr>
                              <w:t xml:space="preserve">. The Platte County fair book lists all static exhibit classes and gives detailed information on what each exhibit needs to make it complete. A specific project can only be entered in one category or class. Each individual is limited to only one entry per class number unless otherwise stated in the fair book. </w:t>
                            </w:r>
                          </w:p>
                          <w:p w14:paraId="46105F6F" w14:textId="77777777" w:rsidR="00CF2BAE" w:rsidRDefault="00CF2BAE" w:rsidP="00CF2BAE"/>
                          <w:p w14:paraId="7D29FAF7" w14:textId="77777777" w:rsidR="00CF2BAE" w:rsidRDefault="00CF2BAE" w:rsidP="00CF2B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56CF2" id="_x0000_t202" coordsize="21600,21600" o:spt="202" path="m,l,21600r21600,l21600,xe">
                <v:stroke joinstyle="miter"/>
                <v:path gradientshapeok="t" o:connecttype="rect"/>
              </v:shapetype>
              <v:shape id="Text Box 2" o:spid="_x0000_s1026" type="#_x0000_t202" style="position:absolute;margin-left:-70.5pt;margin-top:62.25pt;width:383.25pt;height:12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">
                <v:textbox>
                  <w:txbxContent>
                    <w:p w14:paraId="1430BA4E" w14:textId="4B04FE80" w:rsidR="00CF2BAE" w:rsidRDefault="00CF2BAE" w:rsidP="00CF2BAE">
                      <w:pPr>
                        <w:jc w:val="center"/>
                        <w:rPr>
                          <w:sz w:val="22"/>
                          <w:szCs w:val="22"/>
                        </w:rPr>
                      </w:pPr>
                      <w:r>
                        <w:rPr>
                          <w:sz w:val="22"/>
                          <w:szCs w:val="22"/>
                        </w:rPr>
                        <w:t xml:space="preserve">All non-animal exhibits are called static exhibits. Static exhibits are entered, judged and displayed </w:t>
                      </w:r>
                      <w:r w:rsidR="000C59E9">
                        <w:rPr>
                          <w:sz w:val="22"/>
                          <w:szCs w:val="22"/>
                        </w:rPr>
                        <w:t>under the grandstand</w:t>
                      </w:r>
                    </w:p>
                    <w:p w14:paraId="2C680E51" w14:textId="77777777" w:rsidR="00CF2BAE" w:rsidRDefault="00CF2BAE" w:rsidP="00CF2BAE">
                      <w:pPr>
                        <w:jc w:val="center"/>
                        <w:rPr>
                          <w:sz w:val="22"/>
                          <w:szCs w:val="22"/>
                        </w:rPr>
                      </w:pPr>
                      <w:r>
                        <w:rPr>
                          <w:sz w:val="22"/>
                          <w:szCs w:val="22"/>
                        </w:rPr>
                        <w:t xml:space="preserve">(clothing and foods exhibits are judged upstairs). </w:t>
                      </w:r>
                    </w:p>
                    <w:p w14:paraId="2EF9F3F2" w14:textId="6F51312D" w:rsidR="00CF2BAE" w:rsidRPr="004825F9" w:rsidRDefault="00CF2BAE" w:rsidP="00CF2BAE">
                      <w:pPr>
                        <w:jc w:val="center"/>
                        <w:rPr>
                          <w:sz w:val="22"/>
                          <w:szCs w:val="22"/>
                        </w:rPr>
                      </w:pPr>
                      <w:r>
                        <w:rPr>
                          <w:sz w:val="22"/>
                          <w:szCs w:val="22"/>
                        </w:rPr>
                        <w:t xml:space="preserve">To exhibit in the 4-H project areas, members MUST be enrolled in the respective project by </w:t>
                      </w:r>
                      <w:r w:rsidR="0064531C">
                        <w:rPr>
                          <w:sz w:val="22"/>
                          <w:szCs w:val="22"/>
                        </w:rPr>
                        <w:t>enrollment deadline</w:t>
                      </w:r>
                      <w:r>
                        <w:rPr>
                          <w:sz w:val="22"/>
                          <w:szCs w:val="22"/>
                        </w:rPr>
                        <w:t xml:space="preserve">. The Platte County fair book lists all static exhibit classes and gives detailed information on what each exhibit needs to make it complete. A specific project can only be entered in one category or class. Each individual is limited to only one entry per class number unless otherwise stated in the fair book. </w:t>
                      </w:r>
                    </w:p>
                    <w:p w14:paraId="46105F6F" w14:textId="77777777" w:rsidR="00CF2BAE" w:rsidRDefault="00CF2BAE" w:rsidP="00CF2BAE"/>
                    <w:p w14:paraId="7D29FAF7" w14:textId="77777777" w:rsidR="00CF2BAE" w:rsidRDefault="00CF2BAE" w:rsidP="00CF2BAE"/>
                  </w:txbxContent>
                </v:textbox>
                <w10:wrap type="square"/>
              </v:shape>
            </w:pict>
          </mc:Fallback>
        </mc:AlternateContent>
      </w:r>
      <w:r w:rsidR="000C59E9">
        <w:rPr>
          <w:noProof/>
        </w:rPr>
        <mc:AlternateContent>
          <mc:Choice Requires="wpg">
            <w:drawing>
              <wp:anchor distT="0" distB="0" distL="114300" distR="114300" simplePos="0" relativeHeight="251663360" behindDoc="0" locked="0" layoutInCell="1" allowOverlap="1" wp14:anchorId="1D48B70F" wp14:editId="49BE54FA">
                <wp:simplePos x="0" y="0"/>
                <wp:positionH relativeFrom="column">
                  <wp:posOffset>-800100</wp:posOffset>
                </wp:positionH>
                <wp:positionV relativeFrom="paragraph">
                  <wp:posOffset>4742815</wp:posOffset>
                </wp:positionV>
                <wp:extent cx="3228975" cy="933450"/>
                <wp:effectExtent l="57150" t="19050" r="85725" b="95250"/>
                <wp:wrapNone/>
                <wp:docPr id="18" name="Group 18"/>
                <wp:cNvGraphicFramePr/>
                <a:graphic xmlns:a="http://schemas.openxmlformats.org/drawingml/2006/main">
                  <a:graphicData uri="http://schemas.microsoft.com/office/word/2010/wordprocessingGroup">
                    <wpg:wgp>
                      <wpg:cNvGrpSpPr/>
                      <wpg:grpSpPr>
                        <a:xfrm>
                          <a:off x="0" y="0"/>
                          <a:ext cx="3228975" cy="933450"/>
                          <a:chOff x="752475" y="-2409825"/>
                          <a:chExt cx="3228975" cy="942975"/>
                        </a:xfrm>
                      </wpg:grpSpPr>
                      <wps:wsp>
                        <wps:cNvPr id="16" name="Rounded Rectangle 16"/>
                        <wps:cNvSpPr/>
                        <wps:spPr>
                          <a:xfrm>
                            <a:off x="752475" y="-2409825"/>
                            <a:ext cx="3228975" cy="942975"/>
                          </a:xfrm>
                          <a:prstGeom prst="round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942975" y="-2333139"/>
                            <a:ext cx="2867026" cy="8181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37C998" w14:textId="77777777" w:rsidR="00157862" w:rsidRDefault="00CF2BAE" w:rsidP="00CF2BAE">
                              <w:pPr>
                                <w:jc w:val="center"/>
                                <w:rPr>
                                  <w:i/>
                                </w:rPr>
                              </w:pPr>
                              <w:r>
                                <w:rPr>
                                  <w:i/>
                                </w:rPr>
                                <w:t>All youth</w:t>
                              </w:r>
                              <w:r w:rsidRPr="00A70BCF">
                                <w:rPr>
                                  <w:i/>
                                </w:rPr>
                                <w:t xml:space="preserve"> exhibiting at the county fair will rece</w:t>
                              </w:r>
                              <w:r>
                                <w:rPr>
                                  <w:i/>
                                </w:rPr>
                                <w:t xml:space="preserve">ive a free t-shirt, stop by the 4-H </w:t>
                              </w:r>
                              <w:r w:rsidR="00157862">
                                <w:rPr>
                                  <w:i/>
                                </w:rPr>
                                <w:t>Fair Office</w:t>
                              </w:r>
                              <w:r w:rsidRPr="00A70BCF">
                                <w:rPr>
                                  <w:i/>
                                </w:rPr>
                                <w:t xml:space="preserve"> at Ag Park during the fair </w:t>
                              </w:r>
                            </w:p>
                            <w:p w14:paraId="0B8B7DB7" w14:textId="3CC63DA5" w:rsidR="00CF2BAE" w:rsidRPr="00A70BCF" w:rsidRDefault="00CF2BAE" w:rsidP="00CF2BAE">
                              <w:pPr>
                                <w:jc w:val="center"/>
                                <w:rPr>
                                  <w:i/>
                                </w:rPr>
                              </w:pPr>
                              <w:r w:rsidRPr="00A70BCF">
                                <w:rPr>
                                  <w:i/>
                                </w:rPr>
                                <w:t>to get yours!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8B70F" id="Group 18" o:spid="_x0000_s1027" style="position:absolute;margin-left:-63pt;margin-top:373.45pt;width:254.25pt;height:73.5pt;z-index:251663360;mso-width-relative:margin;mso-height-relative:margin" coordorigin="7524,-24098" coordsize="32289,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">
                <v:roundrect id="Rounded Rectangle 16" o:spid="_x0000_s1028" style="position:absolute;left:7524;top:-24098;width:32290;height:9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" fillcolor="white [3212]" strokecolor="black [3040]">
                  <v:shadow on="t" color="black" opacity="22937f" origin=",.5" offset="0,.63889mm"/>
                </v:roundrect>
                <v:shape id="Text Box 17" o:spid="_x0000_s1029" type="#_x0000_t202" style="position:absolute;left:9429;top:-23331;width:28671;height:8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1C37C998" w14:textId="77777777" w:rsidR="00157862" w:rsidRDefault="00CF2BAE" w:rsidP="00CF2BAE">
                        <w:pPr>
                          <w:jc w:val="center"/>
                          <w:rPr>
                            <w:i/>
                          </w:rPr>
                        </w:pPr>
                        <w:r>
                          <w:rPr>
                            <w:i/>
                          </w:rPr>
                          <w:t>All youth</w:t>
                        </w:r>
                        <w:r w:rsidRPr="00A70BCF">
                          <w:rPr>
                            <w:i/>
                          </w:rPr>
                          <w:t xml:space="preserve"> exhibiting at the county fair will rece</w:t>
                        </w:r>
                        <w:r>
                          <w:rPr>
                            <w:i/>
                          </w:rPr>
                          <w:t xml:space="preserve">ive a free t-shirt, stop by the 4-H </w:t>
                        </w:r>
                        <w:r w:rsidR="00157862">
                          <w:rPr>
                            <w:i/>
                          </w:rPr>
                          <w:t>Fair Office</w:t>
                        </w:r>
                        <w:r w:rsidRPr="00A70BCF">
                          <w:rPr>
                            <w:i/>
                          </w:rPr>
                          <w:t xml:space="preserve"> at Ag Park during the fair </w:t>
                        </w:r>
                      </w:p>
                      <w:p w14:paraId="0B8B7DB7" w14:textId="3CC63DA5" w:rsidR="00CF2BAE" w:rsidRPr="00A70BCF" w:rsidRDefault="00CF2BAE" w:rsidP="00CF2BAE">
                        <w:pPr>
                          <w:jc w:val="center"/>
                          <w:rPr>
                            <w:i/>
                          </w:rPr>
                        </w:pPr>
                        <w:r w:rsidRPr="00A70BCF">
                          <w:rPr>
                            <w:i/>
                          </w:rPr>
                          <w:t>to get yours!</w:t>
                        </w:r>
                      </w:p>
                    </w:txbxContent>
                  </v:textbox>
                </v:shape>
              </v:group>
            </w:pict>
          </mc:Fallback>
        </mc:AlternateContent>
      </w:r>
      <w:r w:rsidR="00AC5F11">
        <w:rPr>
          <w:noProof/>
        </w:rPr>
        <mc:AlternateContent>
          <mc:Choice Requires="wps">
            <w:drawing>
              <wp:anchor distT="45720" distB="45720" distL="114300" distR="114300" simplePos="0" relativeHeight="251656192" behindDoc="0" locked="0" layoutInCell="1" allowOverlap="1" wp14:anchorId="173C78C5" wp14:editId="021729BF">
                <wp:simplePos x="0" y="0"/>
                <wp:positionH relativeFrom="column">
                  <wp:posOffset>4038600</wp:posOffset>
                </wp:positionH>
                <wp:positionV relativeFrom="paragraph">
                  <wp:posOffset>638175</wp:posOffset>
                </wp:positionV>
                <wp:extent cx="2419350" cy="1790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790700"/>
                        </a:xfrm>
                        <a:prstGeom prst="rect">
                          <a:avLst/>
                        </a:prstGeom>
                        <a:solidFill>
                          <a:srgbClr val="FFFFFF"/>
                        </a:solidFill>
                        <a:ln w="9525">
                          <a:noFill/>
                          <a:miter lim="800000"/>
                          <a:headEnd/>
                          <a:tailEnd/>
                        </a:ln>
                      </wps:spPr>
                      <wps:txbx>
                        <w:txbxContent>
                          <w:p w14:paraId="490DA3AB" w14:textId="1B1EE2CD" w:rsidR="00CF2BAE" w:rsidRDefault="00B86A99" w:rsidP="00CF2BAE">
                            <w:r>
                              <w:rPr>
                                <w:noProof/>
                              </w:rPr>
                              <w:drawing>
                                <wp:inline distT="0" distB="0" distL="0" distR="0" wp14:anchorId="0AEF8341" wp14:editId="12B7D786">
                                  <wp:extent cx="2124075" cy="1593233"/>
                                  <wp:effectExtent l="38100" t="38100" r="28575" b="45085"/>
                                  <wp:docPr id="10" name="Picture 10" descr="A picture containing judge and 4-H'er exhibiting decorated food exhib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judge and 4-H'er exhibiting decorated food exhibit. "/>
                                          <pic:cNvPicPr/>
                                        </pic:nvPicPr>
                                        <pic:blipFill>
                                          <a:blip r:embed="rId6"/>
                                          <a:stretch>
                                            <a:fillRect/>
                                          </a:stretch>
                                        </pic:blipFill>
                                        <pic:spPr>
                                          <a:xfrm>
                                            <a:off x="0" y="0"/>
                                            <a:ext cx="2125753" cy="1594492"/>
                                          </a:xfrm>
                                          <a:prstGeom prst="rect">
                                            <a:avLst/>
                                          </a:prstGeom>
                                          <a:ln w="28575">
                                            <a:solidFill>
                                              <a:schemeClr val="tx1"/>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C78C5" id="_x0000_s1030" type="#_x0000_t202" style="position:absolute;margin-left:318pt;margin-top:50.25pt;width:190.5pt;height:14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" stroked="f">
                <v:textbox>
                  <w:txbxContent>
                    <w:p w14:paraId="490DA3AB" w14:textId="1B1EE2CD" w:rsidR="00CF2BAE" w:rsidRDefault="00B86A99" w:rsidP="00CF2BAE">
                      <w:r>
                        <w:rPr>
                          <w:noProof/>
                        </w:rPr>
                        <w:drawing>
                          <wp:inline distT="0" distB="0" distL="0" distR="0" wp14:anchorId="0AEF8341" wp14:editId="12B7D786">
                            <wp:extent cx="2124075" cy="1593233"/>
                            <wp:effectExtent l="38100" t="38100" r="28575" b="45085"/>
                            <wp:docPr id="10" name="Picture 10" descr="A picture containing judge and 4-H'er exhibiting decorated food exhib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judge and 4-H'er exhibiting decorated food exhibit. "/>
                                    <pic:cNvPicPr/>
                                  </pic:nvPicPr>
                                  <pic:blipFill>
                                    <a:blip r:embed="rId6"/>
                                    <a:stretch>
                                      <a:fillRect/>
                                    </a:stretch>
                                  </pic:blipFill>
                                  <pic:spPr>
                                    <a:xfrm>
                                      <a:off x="0" y="0"/>
                                      <a:ext cx="2125753" cy="1594492"/>
                                    </a:xfrm>
                                    <a:prstGeom prst="rect">
                                      <a:avLst/>
                                    </a:prstGeom>
                                    <a:ln w="28575">
                                      <a:solidFill>
                                        <a:schemeClr val="tx1"/>
                                      </a:solidFill>
                                    </a:ln>
                                  </pic:spPr>
                                </pic:pic>
                              </a:graphicData>
                            </a:graphic>
                          </wp:inline>
                        </w:drawing>
                      </w:r>
                    </w:p>
                  </w:txbxContent>
                </v:textbox>
                <w10:wrap type="square"/>
              </v:shape>
            </w:pict>
          </mc:Fallback>
        </mc:AlternateContent>
      </w:r>
      <w:r w:rsidR="002130F2">
        <w:rPr>
          <w:noProof/>
        </w:rPr>
        <mc:AlternateContent>
          <mc:Choice Requires="wps">
            <w:drawing>
              <wp:anchor distT="45720" distB="45720" distL="114300" distR="114300" simplePos="0" relativeHeight="251653120" behindDoc="0" locked="0" layoutInCell="1" allowOverlap="1" wp14:anchorId="141FF7CC" wp14:editId="476FC7E1">
                <wp:simplePos x="0" y="0"/>
                <wp:positionH relativeFrom="column">
                  <wp:posOffset>2971800</wp:posOffset>
                </wp:positionH>
                <wp:positionV relativeFrom="paragraph">
                  <wp:posOffset>2443480</wp:posOffset>
                </wp:positionV>
                <wp:extent cx="2924175" cy="1404620"/>
                <wp:effectExtent l="0" t="0" r="9525" b="254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04620"/>
                        </a:xfrm>
                        <a:prstGeom prst="rect">
                          <a:avLst/>
                        </a:prstGeom>
                        <a:solidFill>
                          <a:srgbClr val="FFFFFF"/>
                        </a:solidFill>
                        <a:ln w="9525">
                          <a:noFill/>
                          <a:miter lim="800000"/>
                          <a:headEnd/>
                          <a:tailEnd/>
                        </a:ln>
                      </wps:spPr>
                      <wps:txbx>
                        <w:txbxContent>
                          <w:p w14:paraId="73566442" w14:textId="77777777" w:rsidR="00CF2BAE" w:rsidRPr="00A70BCF" w:rsidRDefault="00CF2BAE" w:rsidP="00CF2BAE">
                            <w:pPr>
                              <w:jc w:val="center"/>
                              <w:rPr>
                                <w:rFonts w:ascii="Bernard MT Condensed" w:hAnsi="Bernard MT Condensed" w:cs="Aharoni"/>
                                <w:sz w:val="28"/>
                                <w:szCs w:val="28"/>
                              </w:rPr>
                            </w:pPr>
                            <w:r>
                              <w:rPr>
                                <w:rFonts w:ascii="Bernard MT Condensed" w:hAnsi="Bernard MT Condensed" w:cs="Aharoni"/>
                                <w:sz w:val="28"/>
                                <w:szCs w:val="28"/>
                              </w:rPr>
                              <w:t xml:space="preserve">LABELING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1FF7CC" id="_x0000_s1031" type="#_x0000_t202" style="position:absolute;margin-left:234pt;margin-top:192.4pt;width:230.2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" stroked="f">
                <v:textbox style="mso-fit-shape-to-text:t">
                  <w:txbxContent>
                    <w:p w14:paraId="73566442" w14:textId="77777777" w:rsidR="00CF2BAE" w:rsidRPr="00A70BCF" w:rsidRDefault="00CF2BAE" w:rsidP="00CF2BAE">
                      <w:pPr>
                        <w:jc w:val="center"/>
                        <w:rPr>
                          <w:rFonts w:ascii="Bernard MT Condensed" w:hAnsi="Bernard MT Condensed" w:cs="Aharoni"/>
                          <w:sz w:val="28"/>
                          <w:szCs w:val="28"/>
                        </w:rPr>
                      </w:pPr>
                      <w:r>
                        <w:rPr>
                          <w:rFonts w:ascii="Bernard MT Condensed" w:hAnsi="Bernard MT Condensed" w:cs="Aharoni"/>
                          <w:sz w:val="28"/>
                          <w:szCs w:val="28"/>
                        </w:rPr>
                        <w:t xml:space="preserve">LABELING </w:t>
                      </w:r>
                    </w:p>
                  </w:txbxContent>
                </v:textbox>
                <w10:wrap type="square"/>
              </v:shape>
            </w:pict>
          </mc:Fallback>
        </mc:AlternateContent>
      </w:r>
      <w:r w:rsidR="002130F2">
        <w:rPr>
          <w:noProof/>
        </w:rPr>
        <mc:AlternateContent>
          <mc:Choice Requires="wps">
            <w:drawing>
              <wp:anchor distT="45720" distB="45720" distL="114300" distR="114300" simplePos="0" relativeHeight="251655168" behindDoc="0" locked="0" layoutInCell="1" allowOverlap="1" wp14:anchorId="0FAFB6F2" wp14:editId="63434088">
                <wp:simplePos x="0" y="0"/>
                <wp:positionH relativeFrom="column">
                  <wp:posOffset>2667000</wp:posOffset>
                </wp:positionH>
                <wp:positionV relativeFrom="paragraph">
                  <wp:posOffset>2705100</wp:posOffset>
                </wp:positionV>
                <wp:extent cx="3733800" cy="236220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62200"/>
                        </a:xfrm>
                        <a:prstGeom prst="rect">
                          <a:avLst/>
                        </a:prstGeom>
                        <a:solidFill>
                          <a:srgbClr val="FFFFFF"/>
                        </a:solidFill>
                        <a:ln w="9525">
                          <a:noFill/>
                          <a:miter lim="800000"/>
                          <a:headEnd/>
                          <a:tailEnd/>
                        </a:ln>
                      </wps:spPr>
                      <wps:txbx>
                        <w:txbxContent>
                          <w:p w14:paraId="0DE56173" w14:textId="77777777" w:rsidR="00CF2BAE" w:rsidRDefault="00CF2BAE" w:rsidP="00CF2BAE">
                            <w:pPr>
                              <w:jc w:val="both"/>
                            </w:pPr>
                            <w:r>
                              <w:t>The entry tag you receive from the office needs to be securely attached to the exhibit. This can be done using rubber band, string, safety pin, etc. Make sure to also include any supporting information required by project area, refer to fair book under each department for additional information.</w:t>
                            </w:r>
                          </w:p>
                          <w:p w14:paraId="33D8292F" w14:textId="77777777" w:rsidR="00CF2BAE" w:rsidRPr="00CF2BAE" w:rsidRDefault="00CF2BAE" w:rsidP="00CF2BAE">
                            <w:pPr>
                              <w:jc w:val="both"/>
                              <w:rPr>
                                <w:sz w:val="16"/>
                                <w:szCs w:val="16"/>
                              </w:rPr>
                            </w:pPr>
                          </w:p>
                          <w:p w14:paraId="06B0B097" w14:textId="77777777" w:rsidR="00CF2BAE" w:rsidRDefault="00CF2BAE" w:rsidP="00CF2BAE">
                            <w:pPr>
                              <w:jc w:val="both"/>
                            </w:pPr>
                            <w:r>
                              <w:t>It is important to label all pieces of the exhibit with exhibitor name, club name and class number. It is recommended to use a sticky label, sew on a label, or other means appropriate for the exhibit. This is very important to label exhibits in the event that the entry tag becomes unattached from the exhibit.</w:t>
                            </w:r>
                          </w:p>
                          <w:p w14:paraId="43735364" w14:textId="77777777" w:rsidR="00CF2BAE" w:rsidRDefault="00CF2BAE" w:rsidP="00CF2BAE"/>
                          <w:p w14:paraId="3A53088F" w14:textId="77777777" w:rsidR="00CF2BAE" w:rsidRDefault="00CF2BAE" w:rsidP="00CF2BAE"/>
                          <w:p w14:paraId="1E7C18A3" w14:textId="77777777" w:rsidR="00CF2BAE" w:rsidRDefault="00CF2BAE" w:rsidP="00CF2B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FB6F2" id="_x0000_s1032" type="#_x0000_t202" style="position:absolute;margin-left:210pt;margin-top:213pt;width:294pt;height:18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" stroked="f">
                <v:textbox>
                  <w:txbxContent>
                    <w:p w14:paraId="0DE56173" w14:textId="77777777" w:rsidR="00CF2BAE" w:rsidRDefault="00CF2BAE" w:rsidP="00CF2BAE">
                      <w:pPr>
                        <w:jc w:val="both"/>
                      </w:pPr>
                      <w:r>
                        <w:t>The entry tag you receive from the office needs to be securely attached to the exhibit. This can be done using rubber band, string, safety pin, etc. Make sure to also include any supporting information required by project area, refer to fair book under each department for additional information.</w:t>
                      </w:r>
                    </w:p>
                    <w:p w14:paraId="33D8292F" w14:textId="77777777" w:rsidR="00CF2BAE" w:rsidRPr="00CF2BAE" w:rsidRDefault="00CF2BAE" w:rsidP="00CF2BAE">
                      <w:pPr>
                        <w:jc w:val="both"/>
                        <w:rPr>
                          <w:sz w:val="16"/>
                          <w:szCs w:val="16"/>
                        </w:rPr>
                      </w:pPr>
                    </w:p>
                    <w:p w14:paraId="06B0B097" w14:textId="77777777" w:rsidR="00CF2BAE" w:rsidRDefault="00CF2BAE" w:rsidP="00CF2BAE">
                      <w:pPr>
                        <w:jc w:val="both"/>
                      </w:pPr>
                      <w:r>
                        <w:t>It is important to label all pieces of the exhibit with exhibitor name, club name and class number. It is recommended to use a sticky label, sew on a label, or other means appropriate for the exhibit. This is very important to label exhibits in the event that the entry tag becomes unattached from the exhibit.</w:t>
                      </w:r>
                    </w:p>
                    <w:p w14:paraId="43735364" w14:textId="77777777" w:rsidR="00CF2BAE" w:rsidRDefault="00CF2BAE" w:rsidP="00CF2BAE"/>
                    <w:p w14:paraId="3A53088F" w14:textId="77777777" w:rsidR="00CF2BAE" w:rsidRDefault="00CF2BAE" w:rsidP="00CF2BAE"/>
                    <w:p w14:paraId="1E7C18A3" w14:textId="77777777" w:rsidR="00CF2BAE" w:rsidRDefault="00CF2BAE" w:rsidP="00CF2BAE"/>
                  </w:txbxContent>
                </v:textbox>
                <w10:wrap type="square"/>
              </v:shape>
            </w:pict>
          </mc:Fallback>
        </mc:AlternateContent>
      </w:r>
      <w:r w:rsidR="00C1377A">
        <w:rPr>
          <w:noProof/>
        </w:rPr>
        <mc:AlternateContent>
          <mc:Choice Requires="wps">
            <w:drawing>
              <wp:anchor distT="45720" distB="45720" distL="114300" distR="114300" simplePos="0" relativeHeight="251652096" behindDoc="0" locked="0" layoutInCell="1" allowOverlap="1" wp14:anchorId="118A13C2" wp14:editId="7904310D">
                <wp:simplePos x="0" y="0"/>
                <wp:positionH relativeFrom="column">
                  <wp:posOffset>-876300</wp:posOffset>
                </wp:positionH>
                <wp:positionV relativeFrom="paragraph">
                  <wp:posOffset>2705100</wp:posOffset>
                </wp:positionV>
                <wp:extent cx="3429000" cy="206629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66290"/>
                        </a:xfrm>
                        <a:prstGeom prst="rect">
                          <a:avLst/>
                        </a:prstGeom>
                        <a:solidFill>
                          <a:srgbClr val="FFFFFF"/>
                        </a:solidFill>
                        <a:ln w="9525">
                          <a:noFill/>
                          <a:miter lim="800000"/>
                          <a:headEnd/>
                          <a:tailEnd/>
                        </a:ln>
                      </wps:spPr>
                      <wps:txbx>
                        <w:txbxContent>
                          <w:p w14:paraId="1CBB1162" w14:textId="5EC61213" w:rsidR="00CF2BAE" w:rsidRDefault="00CF2BAE" w:rsidP="00CF2BAE">
                            <w:pPr>
                              <w:jc w:val="both"/>
                            </w:pPr>
                            <w:r>
                              <w:t xml:space="preserve">All exhibits (both static and not) are required to be pre-entered </w:t>
                            </w:r>
                            <w:r w:rsidR="00C820D0">
                              <w:t xml:space="preserve">online </w:t>
                            </w:r>
                            <w:r>
                              <w:t>by June 1</w:t>
                            </w:r>
                            <w:r w:rsidR="00CB0BDD">
                              <w:t>5</w:t>
                            </w:r>
                            <w:r w:rsidRPr="000C0036">
                              <w:rPr>
                                <w:vertAlign w:val="superscript"/>
                              </w:rPr>
                              <w:t>th</w:t>
                            </w:r>
                            <w:r>
                              <w:t xml:space="preserve">. If deadline is missed, our office will still accept entries for </w:t>
                            </w:r>
                            <w:r w:rsidR="00157862">
                              <w:t>three</w:t>
                            </w:r>
                            <w:r>
                              <w:t xml:space="preserve"> </w:t>
                            </w:r>
                            <w:r w:rsidR="00157862">
                              <w:t xml:space="preserve">business </w:t>
                            </w:r>
                            <w:r w:rsidR="00894A49">
                              <w:t>days</w:t>
                            </w:r>
                            <w:r>
                              <w:t xml:space="preserve"> </w:t>
                            </w:r>
                            <w:r w:rsidR="00157862">
                              <w:t xml:space="preserve">after deadline with applicable late entry fees. </w:t>
                            </w:r>
                            <w:r>
                              <w:t xml:space="preserve"> </w:t>
                            </w:r>
                          </w:p>
                          <w:p w14:paraId="4F969758" w14:textId="77777777" w:rsidR="00CF2BAE" w:rsidRPr="00CF2BAE" w:rsidRDefault="00CF2BAE" w:rsidP="00CF2BAE">
                            <w:pPr>
                              <w:jc w:val="both"/>
                              <w:rPr>
                                <w:sz w:val="16"/>
                                <w:szCs w:val="16"/>
                              </w:rPr>
                            </w:pPr>
                          </w:p>
                          <w:p w14:paraId="5F38F464" w14:textId="41B7A49E" w:rsidR="00CF2BAE" w:rsidRDefault="00CF2BAE" w:rsidP="00CF2BAE">
                            <w:pPr>
                              <w:jc w:val="both"/>
                            </w:pPr>
                            <w:r>
                              <w:t>Entry cards will be created, printed</w:t>
                            </w:r>
                            <w:r w:rsidR="00157862">
                              <w:t xml:space="preserve">, </w:t>
                            </w:r>
                            <w:r>
                              <w:t>and distributed through club leaders beginning June 2</w:t>
                            </w:r>
                            <w:r w:rsidR="00D04E3C">
                              <w:t>3rd</w:t>
                            </w:r>
                            <w:r>
                              <w:t xml:space="preserve">. If your family is an </w:t>
                            </w:r>
                            <w:proofErr w:type="gramStart"/>
                            <w:r>
                              <w:t>Independent</w:t>
                            </w:r>
                            <w:proofErr w:type="gramEnd"/>
                            <w:r>
                              <w:t xml:space="preserve"> member, you are responsible for coming to the office to </w:t>
                            </w:r>
                            <w:r w:rsidR="00157862">
                              <w:t xml:space="preserve">pick up </w:t>
                            </w:r>
                            <w:r>
                              <w:t>your own tags.</w:t>
                            </w:r>
                          </w:p>
                          <w:p w14:paraId="27048FF9" w14:textId="77777777" w:rsidR="00CF2BAE" w:rsidRDefault="00CF2BAE" w:rsidP="00CF2BAE"/>
                          <w:p w14:paraId="75140FA8" w14:textId="77777777" w:rsidR="00CF2BAE" w:rsidRDefault="00CF2BAE" w:rsidP="00CF2B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A13C2" id="_x0000_s1033" type="#_x0000_t202" style="position:absolute;margin-left:-69pt;margin-top:213pt;width:270pt;height:162.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" stroked="f">
                <v:textbox>
                  <w:txbxContent>
                    <w:p w14:paraId="1CBB1162" w14:textId="5EC61213" w:rsidR="00CF2BAE" w:rsidRDefault="00CF2BAE" w:rsidP="00CF2BAE">
                      <w:pPr>
                        <w:jc w:val="both"/>
                      </w:pPr>
                      <w:r>
                        <w:t xml:space="preserve">All exhibits (both static and not) are required to be pre-entered </w:t>
                      </w:r>
                      <w:r w:rsidR="00C820D0">
                        <w:t xml:space="preserve">online </w:t>
                      </w:r>
                      <w:r>
                        <w:t>by June 1</w:t>
                      </w:r>
                      <w:r w:rsidR="00CB0BDD">
                        <w:t>5</w:t>
                      </w:r>
                      <w:r w:rsidRPr="000C0036">
                        <w:rPr>
                          <w:vertAlign w:val="superscript"/>
                        </w:rPr>
                        <w:t>th</w:t>
                      </w:r>
                      <w:r>
                        <w:t xml:space="preserve">. If deadline is missed, our office will still accept entries for </w:t>
                      </w:r>
                      <w:r w:rsidR="00157862">
                        <w:t>three</w:t>
                      </w:r>
                      <w:r>
                        <w:t xml:space="preserve"> </w:t>
                      </w:r>
                      <w:r w:rsidR="00157862">
                        <w:t xml:space="preserve">business </w:t>
                      </w:r>
                      <w:r w:rsidR="00894A49">
                        <w:t>days</w:t>
                      </w:r>
                      <w:r>
                        <w:t xml:space="preserve"> </w:t>
                      </w:r>
                      <w:r w:rsidR="00157862">
                        <w:t xml:space="preserve">after deadline with applicable late entry fees. </w:t>
                      </w:r>
                      <w:r>
                        <w:t xml:space="preserve"> </w:t>
                      </w:r>
                    </w:p>
                    <w:p w14:paraId="4F969758" w14:textId="77777777" w:rsidR="00CF2BAE" w:rsidRPr="00CF2BAE" w:rsidRDefault="00CF2BAE" w:rsidP="00CF2BAE">
                      <w:pPr>
                        <w:jc w:val="both"/>
                        <w:rPr>
                          <w:sz w:val="16"/>
                          <w:szCs w:val="16"/>
                        </w:rPr>
                      </w:pPr>
                    </w:p>
                    <w:p w14:paraId="5F38F464" w14:textId="41B7A49E" w:rsidR="00CF2BAE" w:rsidRDefault="00CF2BAE" w:rsidP="00CF2BAE">
                      <w:pPr>
                        <w:jc w:val="both"/>
                      </w:pPr>
                      <w:r>
                        <w:t>Entry cards will be created, printed</w:t>
                      </w:r>
                      <w:r w:rsidR="00157862">
                        <w:t xml:space="preserve">, </w:t>
                      </w:r>
                      <w:r>
                        <w:t>and distributed through club leaders beginning June 2</w:t>
                      </w:r>
                      <w:r w:rsidR="00D04E3C">
                        <w:t>3rd</w:t>
                      </w:r>
                      <w:r>
                        <w:t xml:space="preserve">. If your family is an </w:t>
                      </w:r>
                      <w:proofErr w:type="gramStart"/>
                      <w:r>
                        <w:t>Independent</w:t>
                      </w:r>
                      <w:proofErr w:type="gramEnd"/>
                      <w:r>
                        <w:t xml:space="preserve"> member, you are responsible for coming to the office to </w:t>
                      </w:r>
                      <w:r w:rsidR="00157862">
                        <w:t xml:space="preserve">pick up </w:t>
                      </w:r>
                      <w:r>
                        <w:t>your own tags.</w:t>
                      </w:r>
                    </w:p>
                    <w:p w14:paraId="27048FF9" w14:textId="77777777" w:rsidR="00CF2BAE" w:rsidRDefault="00CF2BAE" w:rsidP="00CF2BAE"/>
                    <w:p w14:paraId="75140FA8" w14:textId="77777777" w:rsidR="00CF2BAE" w:rsidRDefault="00CF2BAE" w:rsidP="00CF2BAE"/>
                  </w:txbxContent>
                </v:textbox>
                <w10:wrap type="square"/>
              </v:shape>
            </w:pict>
          </mc:Fallback>
        </mc:AlternateContent>
      </w:r>
      <w:r w:rsidR="00CF2BAE">
        <w:rPr>
          <w:noProof/>
        </w:rPr>
        <mc:AlternateContent>
          <mc:Choice Requires="wps">
            <w:drawing>
              <wp:anchor distT="45720" distB="45720" distL="114300" distR="114300" simplePos="0" relativeHeight="251660288" behindDoc="0" locked="0" layoutInCell="1" allowOverlap="1" wp14:anchorId="5D6F5243" wp14:editId="2CA6B460">
                <wp:simplePos x="0" y="0"/>
                <wp:positionH relativeFrom="column">
                  <wp:posOffset>-715010</wp:posOffset>
                </wp:positionH>
                <wp:positionV relativeFrom="paragraph">
                  <wp:posOffset>2447290</wp:posOffset>
                </wp:positionV>
                <wp:extent cx="2924175" cy="1404620"/>
                <wp:effectExtent l="0" t="0" r="9525"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04620"/>
                        </a:xfrm>
                        <a:prstGeom prst="rect">
                          <a:avLst/>
                        </a:prstGeom>
                        <a:solidFill>
                          <a:srgbClr val="FFFFFF"/>
                        </a:solidFill>
                        <a:ln w="9525">
                          <a:noFill/>
                          <a:miter lim="800000"/>
                          <a:headEnd/>
                          <a:tailEnd/>
                        </a:ln>
                      </wps:spPr>
                      <wps:txbx>
                        <w:txbxContent>
                          <w:p w14:paraId="3F23CE89" w14:textId="77777777" w:rsidR="00CF2BAE" w:rsidRPr="00A70BCF" w:rsidRDefault="00CF2BAE" w:rsidP="00CF2BAE">
                            <w:pPr>
                              <w:jc w:val="center"/>
                              <w:rPr>
                                <w:rFonts w:ascii="Bernard MT Condensed" w:hAnsi="Bernard MT Condensed" w:cs="Aharoni"/>
                                <w:sz w:val="28"/>
                                <w:szCs w:val="28"/>
                              </w:rPr>
                            </w:pPr>
                            <w:r>
                              <w:rPr>
                                <w:rFonts w:ascii="Bernard MT Condensed" w:hAnsi="Bernard MT Condensed" w:cs="Aharoni"/>
                                <w:sz w:val="28"/>
                                <w:szCs w:val="28"/>
                              </w:rPr>
                              <w:t xml:space="preserve">PRE-ENTRY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F5243" id="_x0000_s1034" type="#_x0000_t202" style="position:absolute;margin-left:-56.3pt;margin-top:192.7pt;width:230.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" stroked="f">
                <v:textbox style="mso-fit-shape-to-text:t">
                  <w:txbxContent>
                    <w:p w14:paraId="3F23CE89" w14:textId="77777777" w:rsidR="00CF2BAE" w:rsidRPr="00A70BCF" w:rsidRDefault="00CF2BAE" w:rsidP="00CF2BAE">
                      <w:pPr>
                        <w:jc w:val="center"/>
                        <w:rPr>
                          <w:rFonts w:ascii="Bernard MT Condensed" w:hAnsi="Bernard MT Condensed" w:cs="Aharoni"/>
                          <w:sz w:val="28"/>
                          <w:szCs w:val="28"/>
                        </w:rPr>
                      </w:pPr>
                      <w:r>
                        <w:rPr>
                          <w:rFonts w:ascii="Bernard MT Condensed" w:hAnsi="Bernard MT Condensed" w:cs="Aharoni"/>
                          <w:sz w:val="28"/>
                          <w:szCs w:val="28"/>
                        </w:rPr>
                        <w:t xml:space="preserve">PRE-ENTRY </w:t>
                      </w:r>
                    </w:p>
                  </w:txbxContent>
                </v:textbox>
                <w10:wrap type="square"/>
              </v:shape>
            </w:pict>
          </mc:Fallback>
        </mc:AlternateContent>
      </w:r>
      <w:r w:rsidR="00CF2BAE">
        <w:rPr>
          <w:noProof/>
        </w:rPr>
        <mc:AlternateContent>
          <mc:Choice Requires="wps">
            <w:drawing>
              <wp:anchor distT="45720" distB="45720" distL="114300" distR="114300" simplePos="0" relativeHeight="251654144" behindDoc="0" locked="0" layoutInCell="1" allowOverlap="1" wp14:anchorId="5C33DBD6" wp14:editId="4C858E10">
                <wp:simplePos x="0" y="0"/>
                <wp:positionH relativeFrom="page">
                  <wp:align>center</wp:align>
                </wp:positionH>
                <wp:positionV relativeFrom="paragraph">
                  <wp:posOffset>0</wp:posOffset>
                </wp:positionV>
                <wp:extent cx="66198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rgbClr val="FFFFFF"/>
                        </a:solidFill>
                        <a:ln w="9525">
                          <a:noFill/>
                          <a:miter lim="800000"/>
                          <a:headEnd/>
                          <a:tailEnd/>
                        </a:ln>
                      </wps:spPr>
                      <wps:txbx>
                        <w:txbxContent>
                          <w:p w14:paraId="301EBD20" w14:textId="77777777" w:rsidR="00CF2BAE" w:rsidRPr="00CA2540" w:rsidRDefault="00CF2BAE" w:rsidP="00CF2BAE">
                            <w:pPr>
                              <w:jc w:val="center"/>
                              <w:rPr>
                                <w:rFonts w:ascii="Eras Demi ITC" w:hAnsi="Eras Demi ITC"/>
                                <w:sz w:val="50"/>
                                <w:szCs w:val="50"/>
                              </w:rPr>
                            </w:pPr>
                            <w:r>
                              <w:rPr>
                                <w:rFonts w:ascii="Eras Demi ITC" w:hAnsi="Eras Demi ITC"/>
                                <w:sz w:val="50"/>
                                <w:szCs w:val="50"/>
                              </w:rPr>
                              <w:t xml:space="preserve">How to Exhibit </w:t>
                            </w:r>
                            <w:r w:rsidRPr="007A719C">
                              <w:rPr>
                                <w:rFonts w:ascii="Eras Demi ITC" w:hAnsi="Eras Demi ITC"/>
                                <w:sz w:val="50"/>
                                <w:szCs w:val="50"/>
                              </w:rPr>
                              <w:t>4-H</w:t>
                            </w:r>
                            <w:r>
                              <w:rPr>
                                <w:rFonts w:ascii="Eras Demi ITC" w:hAnsi="Eras Demi ITC"/>
                                <w:sz w:val="50"/>
                                <w:szCs w:val="50"/>
                              </w:rPr>
                              <w:t xml:space="preserve"> Static Exhibits at the Platte County Fair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33DBD6" id="_x0000_s1035" type="#_x0000_t202" style="position:absolute;margin-left:0;margin-top:0;width:521.25pt;height:110.6pt;z-index:25165414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" stroked="f">
                <v:textbox style="mso-fit-shape-to-text:t">
                  <w:txbxContent>
                    <w:p w14:paraId="301EBD20" w14:textId="77777777" w:rsidR="00CF2BAE" w:rsidRPr="00CA2540" w:rsidRDefault="00CF2BAE" w:rsidP="00CF2BAE">
                      <w:pPr>
                        <w:jc w:val="center"/>
                        <w:rPr>
                          <w:rFonts w:ascii="Eras Demi ITC" w:hAnsi="Eras Demi ITC"/>
                          <w:sz w:val="50"/>
                          <w:szCs w:val="50"/>
                        </w:rPr>
                      </w:pPr>
                      <w:r>
                        <w:rPr>
                          <w:rFonts w:ascii="Eras Demi ITC" w:hAnsi="Eras Demi ITC"/>
                          <w:sz w:val="50"/>
                          <w:szCs w:val="50"/>
                        </w:rPr>
                        <w:t xml:space="preserve">How to Exhibit </w:t>
                      </w:r>
                      <w:r w:rsidRPr="007A719C">
                        <w:rPr>
                          <w:rFonts w:ascii="Eras Demi ITC" w:hAnsi="Eras Demi ITC"/>
                          <w:sz w:val="50"/>
                          <w:szCs w:val="50"/>
                        </w:rPr>
                        <w:t>4-H</w:t>
                      </w:r>
                      <w:r>
                        <w:rPr>
                          <w:rFonts w:ascii="Eras Demi ITC" w:hAnsi="Eras Demi ITC"/>
                          <w:sz w:val="50"/>
                          <w:szCs w:val="50"/>
                        </w:rPr>
                        <w:t xml:space="preserve"> Static Exhibits at the Platte County Fair</w:t>
                      </w:r>
                    </w:p>
                  </w:txbxContent>
                </v:textbox>
                <w10:wrap type="square" anchorx="page"/>
              </v:shape>
            </w:pict>
          </mc:Fallback>
        </mc:AlternateContent>
      </w:r>
      <w:r w:rsidR="00CF2BAE">
        <w:t xml:space="preserve">                                                  </w:t>
      </w:r>
    </w:p>
    <w:p w14:paraId="6B22492B" w14:textId="73002D55" w:rsidR="00CF2BAE" w:rsidRPr="003F1EE5" w:rsidRDefault="00CF2BAE" w:rsidP="00CF2BAE"/>
    <w:p w14:paraId="1D5DDC60" w14:textId="76B2F9DE" w:rsidR="00CF2BAE" w:rsidRDefault="00CF2BAE" w:rsidP="00CF2BAE">
      <w:r>
        <w:rPr>
          <w:noProof/>
        </w:rPr>
        <mc:AlternateContent>
          <mc:Choice Requires="wps">
            <w:drawing>
              <wp:anchor distT="45720" distB="45720" distL="114300" distR="114300" simplePos="0" relativeHeight="251661312" behindDoc="0" locked="0" layoutInCell="1" allowOverlap="1" wp14:anchorId="3AA7D62D" wp14:editId="0BF08DF3">
                <wp:simplePos x="0" y="0"/>
                <wp:positionH relativeFrom="column">
                  <wp:posOffset>3143250</wp:posOffset>
                </wp:positionH>
                <wp:positionV relativeFrom="paragraph">
                  <wp:posOffset>116205</wp:posOffset>
                </wp:positionV>
                <wp:extent cx="2924175" cy="1404620"/>
                <wp:effectExtent l="0" t="0" r="9525" b="254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04620"/>
                        </a:xfrm>
                        <a:prstGeom prst="rect">
                          <a:avLst/>
                        </a:prstGeom>
                        <a:solidFill>
                          <a:srgbClr val="FFFFFF"/>
                        </a:solidFill>
                        <a:ln w="9525">
                          <a:noFill/>
                          <a:miter lim="800000"/>
                          <a:headEnd/>
                          <a:tailEnd/>
                        </a:ln>
                      </wps:spPr>
                      <wps:txbx>
                        <w:txbxContent>
                          <w:p w14:paraId="08E53D1C" w14:textId="77777777" w:rsidR="00CF2BAE" w:rsidRPr="00A70BCF" w:rsidRDefault="00CF2BAE" w:rsidP="00CF2BAE">
                            <w:pPr>
                              <w:jc w:val="center"/>
                              <w:rPr>
                                <w:rFonts w:ascii="Bernard MT Condensed" w:hAnsi="Bernard MT Condensed" w:cs="Aharoni"/>
                                <w:sz w:val="28"/>
                                <w:szCs w:val="28"/>
                              </w:rPr>
                            </w:pPr>
                            <w:r>
                              <w:rPr>
                                <w:rFonts w:ascii="Bernard MT Condensed" w:hAnsi="Bernard MT Condensed" w:cs="Aharoni"/>
                                <w:sz w:val="28"/>
                                <w:szCs w:val="28"/>
                              </w:rPr>
                              <w:t xml:space="preserve">RELEASE OF EXHIBITS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A7D62D" id="_x0000_s1036" type="#_x0000_t202" style="position:absolute;margin-left:247.5pt;margin-top:9.15pt;width:23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" stroked="f">
                <v:textbox style="mso-fit-shape-to-text:t">
                  <w:txbxContent>
                    <w:p w14:paraId="08E53D1C" w14:textId="77777777" w:rsidR="00CF2BAE" w:rsidRPr="00A70BCF" w:rsidRDefault="00CF2BAE" w:rsidP="00CF2BAE">
                      <w:pPr>
                        <w:jc w:val="center"/>
                        <w:rPr>
                          <w:rFonts w:ascii="Bernard MT Condensed" w:hAnsi="Bernard MT Condensed" w:cs="Aharoni"/>
                          <w:sz w:val="28"/>
                          <w:szCs w:val="28"/>
                        </w:rPr>
                      </w:pPr>
                      <w:r>
                        <w:rPr>
                          <w:rFonts w:ascii="Bernard MT Condensed" w:hAnsi="Bernard MT Condensed" w:cs="Aharoni"/>
                          <w:sz w:val="28"/>
                          <w:szCs w:val="28"/>
                        </w:rPr>
                        <w:t xml:space="preserve">RELEASE OF EXHIBITS </w:t>
                      </w:r>
                    </w:p>
                  </w:txbxContent>
                </v:textbox>
                <w10:wrap type="square"/>
              </v:shape>
            </w:pict>
          </mc:Fallback>
        </mc:AlternateContent>
      </w:r>
    </w:p>
    <w:p w14:paraId="34DC1C21" w14:textId="221ABC35" w:rsidR="00CF2BAE" w:rsidRDefault="00CF2BAE" w:rsidP="00CF2BAE">
      <w:pPr>
        <w:tabs>
          <w:tab w:val="left" w:pos="1140"/>
        </w:tabs>
        <w:rPr>
          <w:rFonts w:cs="Aharoni"/>
        </w:rPr>
      </w:pPr>
      <w:r>
        <w:tab/>
      </w:r>
    </w:p>
    <w:p w14:paraId="7B2FDBE0" w14:textId="77777777" w:rsidR="00CF2BAE" w:rsidRPr="000C0036" w:rsidRDefault="00CF2BAE" w:rsidP="00CF2BAE">
      <w:pPr>
        <w:rPr>
          <w:rFonts w:cs="Aharoni"/>
        </w:rPr>
      </w:pPr>
      <w:r>
        <w:rPr>
          <w:noProof/>
        </w:rPr>
        <mc:AlternateContent>
          <mc:Choice Requires="wps">
            <w:drawing>
              <wp:anchor distT="45720" distB="45720" distL="114300" distR="114300" simplePos="0" relativeHeight="251662336" behindDoc="0" locked="0" layoutInCell="1" allowOverlap="1" wp14:anchorId="7ADD7D3A" wp14:editId="668F379A">
                <wp:simplePos x="0" y="0"/>
                <wp:positionH relativeFrom="column">
                  <wp:posOffset>3009900</wp:posOffset>
                </wp:positionH>
                <wp:positionV relativeFrom="margin">
                  <wp:posOffset>5350510</wp:posOffset>
                </wp:positionV>
                <wp:extent cx="3181985" cy="240030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2400300"/>
                        </a:xfrm>
                        <a:prstGeom prst="rect">
                          <a:avLst/>
                        </a:prstGeom>
                        <a:solidFill>
                          <a:srgbClr val="FFFFFF"/>
                        </a:solidFill>
                        <a:ln w="9525">
                          <a:noFill/>
                          <a:miter lim="800000"/>
                          <a:headEnd/>
                          <a:tailEnd/>
                        </a:ln>
                      </wps:spPr>
                      <wps:txbx>
                        <w:txbxContent>
                          <w:p w14:paraId="2DC8B970" w14:textId="60FE9549" w:rsidR="00CF2BAE" w:rsidRDefault="00CF2BAE" w:rsidP="00CF2BAE">
                            <w:pPr>
                              <w:jc w:val="both"/>
                            </w:pPr>
                            <w:r>
                              <w:t xml:space="preserve">Exhibits will remain on display until the end of the fair. Release times are Sunday, July </w:t>
                            </w:r>
                            <w:r w:rsidR="00894A49">
                              <w:t>1</w:t>
                            </w:r>
                            <w:r w:rsidR="00D04E3C">
                              <w:t>2</w:t>
                            </w:r>
                            <w:r w:rsidRPr="00772F76">
                              <w:rPr>
                                <w:vertAlign w:val="superscript"/>
                              </w:rPr>
                              <w:t>th</w:t>
                            </w:r>
                            <w:r>
                              <w:t xml:space="preserve"> 5:00 – 7:00 pm OR Monday, July </w:t>
                            </w:r>
                            <w:r w:rsidR="006D41DA">
                              <w:t>1</w:t>
                            </w:r>
                            <w:r w:rsidR="00D04E3C">
                              <w:t>3</w:t>
                            </w:r>
                            <w:r w:rsidRPr="00772F76">
                              <w:rPr>
                                <w:vertAlign w:val="superscript"/>
                              </w:rPr>
                              <w:t>th</w:t>
                            </w:r>
                            <w:r>
                              <w:t xml:space="preserve"> 8:30 -10:00 am. Please do not remove exhibits prior to this time. Individual 4-H’ers are responsible for picking up their projects during these times.</w:t>
                            </w:r>
                          </w:p>
                          <w:p w14:paraId="087EC3F9" w14:textId="77777777" w:rsidR="00CF2BAE" w:rsidRPr="00CF2BAE" w:rsidRDefault="00CF2BAE" w:rsidP="00CF2BAE">
                            <w:pPr>
                              <w:jc w:val="both"/>
                              <w:rPr>
                                <w:sz w:val="16"/>
                                <w:szCs w:val="16"/>
                              </w:rPr>
                            </w:pPr>
                          </w:p>
                          <w:p w14:paraId="0230E979" w14:textId="3F3EAABD" w:rsidR="00CF2BAE" w:rsidRDefault="00CF2BAE" w:rsidP="00CF2BAE">
                            <w:pPr>
                              <w:jc w:val="both"/>
                            </w:pPr>
                            <w:r>
                              <w:t>The Platte County Ag Society provides premium</w:t>
                            </w:r>
                            <w:r w:rsidR="00C820D0">
                              <w:t xml:space="preserve"> money for 4</w:t>
                            </w:r>
                            <w:r>
                              <w:t xml:space="preserve">-H exhibits. </w:t>
                            </w:r>
                            <w:r w:rsidR="0064531C">
                              <w:t>Premi</w:t>
                            </w:r>
                            <w:r>
                              <w:t xml:space="preserve">ums will be available beginning </w:t>
                            </w:r>
                            <w:r w:rsidR="0064531C">
                              <w:t>Sun</w:t>
                            </w:r>
                            <w:r>
                              <w:t xml:space="preserve">day, July </w:t>
                            </w:r>
                            <w:r w:rsidR="00894A49">
                              <w:t>1</w:t>
                            </w:r>
                            <w:r w:rsidR="00D04E3C">
                              <w:t>2</w:t>
                            </w:r>
                            <w:r w:rsidRPr="00C418BF">
                              <w:rPr>
                                <w:vertAlign w:val="superscript"/>
                              </w:rPr>
                              <w:t>th</w:t>
                            </w:r>
                            <w:r w:rsidR="00157862">
                              <w:t xml:space="preserve"> </w:t>
                            </w:r>
                            <w:r w:rsidR="0064531C">
                              <w:t>5-7 pm and Monday, July 1</w:t>
                            </w:r>
                            <w:r w:rsidR="00D04E3C">
                              <w:t>3</w:t>
                            </w:r>
                            <w:r w:rsidR="0064531C" w:rsidRPr="0064531C">
                              <w:rPr>
                                <w:vertAlign w:val="superscript"/>
                              </w:rPr>
                              <w:t>th</w:t>
                            </w:r>
                            <w:r w:rsidR="0064531C">
                              <w:t xml:space="preserve"> 8:30 am – 12:00 noon at the 4-H Adm. Building at Ag Park. </w:t>
                            </w:r>
                          </w:p>
                          <w:p w14:paraId="29797B69" w14:textId="77777777" w:rsidR="00CF2BAE" w:rsidRDefault="00CF2BAE" w:rsidP="00CF2BAE">
                            <w:pPr>
                              <w:jc w:val="both"/>
                            </w:pPr>
                          </w:p>
                          <w:p w14:paraId="34802451" w14:textId="77777777" w:rsidR="00CF2BAE" w:rsidRDefault="00CF2BAE" w:rsidP="00CF2BAE">
                            <w:pPr>
                              <w:jc w:val="both"/>
                            </w:pPr>
                          </w:p>
                          <w:p w14:paraId="32FE189C" w14:textId="77777777" w:rsidR="00CF2BAE" w:rsidRDefault="00CF2BAE" w:rsidP="00CF2B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D7D3A" id="_x0000_s1037" type="#_x0000_t202" style="position:absolute;margin-left:237pt;margin-top:421.3pt;width:250.55pt;height:18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" stroked="f">
                <v:textbox>
                  <w:txbxContent>
                    <w:p w14:paraId="2DC8B970" w14:textId="60FE9549" w:rsidR="00CF2BAE" w:rsidRDefault="00CF2BAE" w:rsidP="00CF2BAE">
                      <w:pPr>
                        <w:jc w:val="both"/>
                      </w:pPr>
                      <w:r>
                        <w:t xml:space="preserve">Exhibits will remain on display until the end of the fair. Release times are Sunday, July </w:t>
                      </w:r>
                      <w:r w:rsidR="00894A49">
                        <w:t>1</w:t>
                      </w:r>
                      <w:r w:rsidR="00D04E3C">
                        <w:t>2</w:t>
                      </w:r>
                      <w:r w:rsidRPr="00772F76">
                        <w:rPr>
                          <w:vertAlign w:val="superscript"/>
                        </w:rPr>
                        <w:t>th</w:t>
                      </w:r>
                      <w:r>
                        <w:t xml:space="preserve"> 5:00 – 7:00 pm OR Monday, July </w:t>
                      </w:r>
                      <w:r w:rsidR="006D41DA">
                        <w:t>1</w:t>
                      </w:r>
                      <w:r w:rsidR="00D04E3C">
                        <w:t>3</w:t>
                      </w:r>
                      <w:r w:rsidRPr="00772F76">
                        <w:rPr>
                          <w:vertAlign w:val="superscript"/>
                        </w:rPr>
                        <w:t>th</w:t>
                      </w:r>
                      <w:r>
                        <w:t xml:space="preserve"> 8:30 -10:00 am. Please do not remove exhibits prior to this time. Individual 4-H’ers are responsible for picking up their projects during these times.</w:t>
                      </w:r>
                    </w:p>
                    <w:p w14:paraId="087EC3F9" w14:textId="77777777" w:rsidR="00CF2BAE" w:rsidRPr="00CF2BAE" w:rsidRDefault="00CF2BAE" w:rsidP="00CF2BAE">
                      <w:pPr>
                        <w:jc w:val="both"/>
                        <w:rPr>
                          <w:sz w:val="16"/>
                          <w:szCs w:val="16"/>
                        </w:rPr>
                      </w:pPr>
                    </w:p>
                    <w:p w14:paraId="0230E979" w14:textId="3F3EAABD" w:rsidR="00CF2BAE" w:rsidRDefault="00CF2BAE" w:rsidP="00CF2BAE">
                      <w:pPr>
                        <w:jc w:val="both"/>
                      </w:pPr>
                      <w:r>
                        <w:t>The Platte County Ag Society provides premium</w:t>
                      </w:r>
                      <w:r w:rsidR="00C820D0">
                        <w:t xml:space="preserve"> money for 4</w:t>
                      </w:r>
                      <w:r>
                        <w:t xml:space="preserve">-H exhibits. </w:t>
                      </w:r>
                      <w:r w:rsidR="0064531C">
                        <w:t>Premi</w:t>
                      </w:r>
                      <w:r>
                        <w:t xml:space="preserve">ums will be available beginning </w:t>
                      </w:r>
                      <w:r w:rsidR="0064531C">
                        <w:t>Sun</w:t>
                      </w:r>
                      <w:r>
                        <w:t xml:space="preserve">day, July </w:t>
                      </w:r>
                      <w:r w:rsidR="00894A49">
                        <w:t>1</w:t>
                      </w:r>
                      <w:r w:rsidR="00D04E3C">
                        <w:t>2</w:t>
                      </w:r>
                      <w:r w:rsidRPr="00C418BF">
                        <w:rPr>
                          <w:vertAlign w:val="superscript"/>
                        </w:rPr>
                        <w:t>th</w:t>
                      </w:r>
                      <w:r w:rsidR="00157862">
                        <w:t xml:space="preserve"> </w:t>
                      </w:r>
                      <w:r w:rsidR="0064531C">
                        <w:t>5-7 pm and Monday, July 1</w:t>
                      </w:r>
                      <w:r w:rsidR="00D04E3C">
                        <w:t>3</w:t>
                      </w:r>
                      <w:r w:rsidR="0064531C" w:rsidRPr="0064531C">
                        <w:rPr>
                          <w:vertAlign w:val="superscript"/>
                        </w:rPr>
                        <w:t>th</w:t>
                      </w:r>
                      <w:r w:rsidR="0064531C">
                        <w:t xml:space="preserve"> 8:30 am – 12:00 noon at the 4-H Adm. Building at Ag Park. </w:t>
                      </w:r>
                    </w:p>
                    <w:p w14:paraId="29797B69" w14:textId="77777777" w:rsidR="00CF2BAE" w:rsidRDefault="00CF2BAE" w:rsidP="00CF2BAE">
                      <w:pPr>
                        <w:jc w:val="both"/>
                      </w:pPr>
                    </w:p>
                    <w:p w14:paraId="34802451" w14:textId="77777777" w:rsidR="00CF2BAE" w:rsidRDefault="00CF2BAE" w:rsidP="00CF2BAE">
                      <w:pPr>
                        <w:jc w:val="both"/>
                      </w:pPr>
                    </w:p>
                    <w:p w14:paraId="32FE189C" w14:textId="77777777" w:rsidR="00CF2BAE" w:rsidRDefault="00CF2BAE" w:rsidP="00CF2BAE"/>
                  </w:txbxContent>
                </v:textbox>
                <w10:wrap type="square" anchory="margin"/>
              </v:shape>
            </w:pict>
          </mc:Fallback>
        </mc:AlternateContent>
      </w:r>
    </w:p>
    <w:p w14:paraId="711DB306" w14:textId="69554B1E" w:rsidR="00B34EE4" w:rsidRDefault="00CF2BAE" w:rsidP="009B7924">
      <w:r>
        <w:rPr>
          <w:noProof/>
        </w:rPr>
        <mc:AlternateContent>
          <mc:Choice Requires="wps">
            <w:drawing>
              <wp:anchor distT="45720" distB="45720" distL="114300" distR="114300" simplePos="0" relativeHeight="251658240" behindDoc="0" locked="0" layoutInCell="1" allowOverlap="1" wp14:anchorId="6915D0B2" wp14:editId="0FCECF01">
                <wp:simplePos x="0" y="0"/>
                <wp:positionH relativeFrom="column">
                  <wp:posOffset>-513715</wp:posOffset>
                </wp:positionH>
                <wp:positionV relativeFrom="paragraph">
                  <wp:posOffset>232410</wp:posOffset>
                </wp:positionV>
                <wp:extent cx="2924175" cy="1404620"/>
                <wp:effectExtent l="0" t="0" r="9525" b="254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04620"/>
                        </a:xfrm>
                        <a:prstGeom prst="rect">
                          <a:avLst/>
                        </a:prstGeom>
                        <a:solidFill>
                          <a:srgbClr val="FFFFFF"/>
                        </a:solidFill>
                        <a:ln w="9525">
                          <a:noFill/>
                          <a:miter lim="800000"/>
                          <a:headEnd/>
                          <a:tailEnd/>
                        </a:ln>
                      </wps:spPr>
                      <wps:txbx>
                        <w:txbxContent>
                          <w:p w14:paraId="5EBFD88C" w14:textId="77777777" w:rsidR="00CF2BAE" w:rsidRPr="00A70BCF" w:rsidRDefault="00CF2BAE" w:rsidP="00CF2BAE">
                            <w:pPr>
                              <w:jc w:val="center"/>
                              <w:rPr>
                                <w:rFonts w:ascii="Bernard MT Condensed" w:hAnsi="Bernard MT Condensed" w:cs="Aharoni"/>
                                <w:sz w:val="28"/>
                                <w:szCs w:val="28"/>
                              </w:rPr>
                            </w:pPr>
                            <w:r>
                              <w:rPr>
                                <w:rFonts w:ascii="Bernard MT Condensed" w:hAnsi="Bernard MT Condensed" w:cs="Aharoni"/>
                                <w:sz w:val="28"/>
                                <w:szCs w:val="28"/>
                              </w:rPr>
                              <w:t xml:space="preserve">ENTERING AND INTERVIEWING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15D0B2" id="_x0000_s1038" type="#_x0000_t202" style="position:absolute;margin-left:-40.45pt;margin-top:18.3pt;width:230.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" stroked="f">
                <v:textbox style="mso-fit-shape-to-text:t">
                  <w:txbxContent>
                    <w:p w14:paraId="5EBFD88C" w14:textId="77777777" w:rsidR="00CF2BAE" w:rsidRPr="00A70BCF" w:rsidRDefault="00CF2BAE" w:rsidP="00CF2BAE">
                      <w:pPr>
                        <w:jc w:val="center"/>
                        <w:rPr>
                          <w:rFonts w:ascii="Bernard MT Condensed" w:hAnsi="Bernard MT Condensed" w:cs="Aharoni"/>
                          <w:sz w:val="28"/>
                          <w:szCs w:val="28"/>
                        </w:rPr>
                      </w:pPr>
                      <w:r>
                        <w:rPr>
                          <w:rFonts w:ascii="Bernard MT Condensed" w:hAnsi="Bernard MT Condensed" w:cs="Aharoni"/>
                          <w:sz w:val="28"/>
                          <w:szCs w:val="28"/>
                        </w:rPr>
                        <w:t xml:space="preserve">ENTERING AND INTERVIEWING </w:t>
                      </w:r>
                    </w:p>
                  </w:txbxContent>
                </v:textbox>
                <w10:wrap type="square"/>
              </v:shape>
            </w:pict>
          </mc:Fallback>
        </mc:AlternateContent>
      </w:r>
    </w:p>
    <w:p w14:paraId="1B69EFC8" w14:textId="082FAFDE" w:rsidR="00B34EE4" w:rsidRDefault="00C1377A" w:rsidP="00E7095F">
      <w:pPr>
        <w:ind w:left="360"/>
      </w:pPr>
      <w:r>
        <w:rPr>
          <w:noProof/>
        </w:rPr>
        <mc:AlternateContent>
          <mc:Choice Requires="wps">
            <w:drawing>
              <wp:anchor distT="45720" distB="45720" distL="114300" distR="114300" simplePos="0" relativeHeight="251659264" behindDoc="0" locked="0" layoutInCell="1" allowOverlap="1" wp14:anchorId="23694087" wp14:editId="0DC72F85">
                <wp:simplePos x="0" y="0"/>
                <wp:positionH relativeFrom="column">
                  <wp:posOffset>-914400</wp:posOffset>
                </wp:positionH>
                <wp:positionV relativeFrom="page">
                  <wp:posOffset>7038975</wp:posOffset>
                </wp:positionV>
                <wp:extent cx="3803650" cy="1838325"/>
                <wp:effectExtent l="0" t="0" r="6350" b="952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1838325"/>
                        </a:xfrm>
                        <a:prstGeom prst="rect">
                          <a:avLst/>
                        </a:prstGeom>
                        <a:solidFill>
                          <a:srgbClr val="FFFFFF"/>
                        </a:solidFill>
                        <a:ln w="9525">
                          <a:noFill/>
                          <a:miter lim="800000"/>
                          <a:headEnd/>
                          <a:tailEnd/>
                        </a:ln>
                      </wps:spPr>
                      <wps:txbx>
                        <w:txbxContent>
                          <w:p w14:paraId="2EC53560" w14:textId="4139C214" w:rsidR="00CF2BAE" w:rsidRDefault="00CF2BAE" w:rsidP="00CF2BAE">
                            <w:pPr>
                              <w:jc w:val="both"/>
                            </w:pPr>
                            <w:r>
                              <w:t>Refer to pages 5-</w:t>
                            </w:r>
                            <w:r w:rsidR="00157862">
                              <w:t>8</w:t>
                            </w:r>
                            <w:r>
                              <w:t xml:space="preserve"> in the fair book for specific department entry and interview schedule.</w:t>
                            </w:r>
                          </w:p>
                          <w:p w14:paraId="5E9D7DCA" w14:textId="77777777" w:rsidR="00CF2BAE" w:rsidRPr="00CF2BAE" w:rsidRDefault="00CF2BAE" w:rsidP="00CF2BAE">
                            <w:pPr>
                              <w:jc w:val="both"/>
                              <w:rPr>
                                <w:sz w:val="16"/>
                                <w:szCs w:val="16"/>
                              </w:rPr>
                            </w:pPr>
                          </w:p>
                          <w:p w14:paraId="5AEF9286" w14:textId="7A29C3D8" w:rsidR="00CF2BAE" w:rsidRDefault="00CF2BAE" w:rsidP="00CF2BAE">
                            <w:pPr>
                              <w:jc w:val="both"/>
                            </w:pPr>
                            <w:r>
                              <w:t xml:space="preserve">4-H’ers are HIGHLY encouraged to interview judge their exhibits when possible to further their skill development. 4-H’ers are required to wear the 4-H clover while interviewing. This can be a 4-H t-shirt or a 4-H Chevron pinned to your shirt. After entering and judging, the exhibits will </w:t>
                            </w:r>
                            <w:r w:rsidR="00157862">
                              <w:t xml:space="preserve">be displayed and </w:t>
                            </w:r>
                            <w:r>
                              <w:t xml:space="preserve">remain </w:t>
                            </w:r>
                            <w:r w:rsidR="00157862">
                              <w:t xml:space="preserve">on the fairgrounds </w:t>
                            </w:r>
                            <w:r>
                              <w:t>for the remainder of the fair.</w:t>
                            </w:r>
                          </w:p>
                          <w:p w14:paraId="33D502A3" w14:textId="77777777" w:rsidR="00CF2BAE" w:rsidRDefault="00CF2BAE" w:rsidP="00CF2BAE"/>
                          <w:p w14:paraId="0DD2E688" w14:textId="77777777" w:rsidR="00CF2BAE" w:rsidRDefault="00CF2BAE" w:rsidP="00CF2B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94087" id="_x0000_s1039" type="#_x0000_t202" style="position:absolute;left:0;text-align:left;margin-left:-1in;margin-top:554.25pt;width:299.5pt;height:14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" stroked="f">
                <v:textbox>
                  <w:txbxContent>
                    <w:p w14:paraId="2EC53560" w14:textId="4139C214" w:rsidR="00CF2BAE" w:rsidRDefault="00CF2BAE" w:rsidP="00CF2BAE">
                      <w:pPr>
                        <w:jc w:val="both"/>
                      </w:pPr>
                      <w:r>
                        <w:t>Refer to pages 5-</w:t>
                      </w:r>
                      <w:r w:rsidR="00157862">
                        <w:t>8</w:t>
                      </w:r>
                      <w:r>
                        <w:t xml:space="preserve"> in the fair book for specific department entry and interview schedule.</w:t>
                      </w:r>
                    </w:p>
                    <w:p w14:paraId="5E9D7DCA" w14:textId="77777777" w:rsidR="00CF2BAE" w:rsidRPr="00CF2BAE" w:rsidRDefault="00CF2BAE" w:rsidP="00CF2BAE">
                      <w:pPr>
                        <w:jc w:val="both"/>
                        <w:rPr>
                          <w:sz w:val="16"/>
                          <w:szCs w:val="16"/>
                        </w:rPr>
                      </w:pPr>
                    </w:p>
                    <w:p w14:paraId="5AEF9286" w14:textId="7A29C3D8" w:rsidR="00CF2BAE" w:rsidRDefault="00CF2BAE" w:rsidP="00CF2BAE">
                      <w:pPr>
                        <w:jc w:val="both"/>
                      </w:pPr>
                      <w:r>
                        <w:t xml:space="preserve">4-H’ers are HIGHLY encouraged to interview judge their exhibits when possible to further their skill development. 4-H’ers are required to wear the 4-H clover while interviewing. This can be a 4-H t-shirt or a 4-H Chevron pinned to your shirt. After entering and judging, the exhibits will </w:t>
                      </w:r>
                      <w:r w:rsidR="00157862">
                        <w:t xml:space="preserve">be displayed and </w:t>
                      </w:r>
                      <w:r>
                        <w:t xml:space="preserve">remain </w:t>
                      </w:r>
                      <w:r w:rsidR="00157862">
                        <w:t xml:space="preserve">on the fairgrounds </w:t>
                      </w:r>
                      <w:r>
                        <w:t>for the remainder of the fair.</w:t>
                      </w:r>
                    </w:p>
                    <w:p w14:paraId="33D502A3" w14:textId="77777777" w:rsidR="00CF2BAE" w:rsidRDefault="00CF2BAE" w:rsidP="00CF2BAE"/>
                    <w:p w14:paraId="0DD2E688" w14:textId="77777777" w:rsidR="00CF2BAE" w:rsidRDefault="00CF2BAE" w:rsidP="00CF2BAE"/>
                  </w:txbxContent>
                </v:textbox>
                <w10:wrap type="square" anchory="page"/>
              </v:shape>
            </w:pict>
          </mc:Fallback>
        </mc:AlternateContent>
      </w:r>
    </w:p>
    <w:sectPr w:rsidR="00B34EE4" w:rsidSect="001B6C94">
      <w:headerReference w:type="default" r:id="rId7"/>
      <w:footerReference w:type="default" r:id="rId8"/>
      <w:pgSz w:w="12240" w:h="15840"/>
      <w:pgMar w:top="1620" w:right="1530" w:bottom="171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2789" w14:textId="77777777" w:rsidR="0013423F" w:rsidRDefault="0013423F" w:rsidP="006C2F7E">
      <w:r>
        <w:separator/>
      </w:r>
    </w:p>
  </w:endnote>
  <w:endnote w:type="continuationSeparator" w:id="0">
    <w:p w14:paraId="006A00E6" w14:textId="77777777" w:rsidR="0013423F" w:rsidRDefault="0013423F" w:rsidP="006C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Bernard MT Condensed">
    <w:panose1 w:val="020508060609050204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B2A8" w14:textId="75EDACA6" w:rsidR="006C65D9" w:rsidRDefault="001B6C94">
    <w:pPr>
      <w:pStyle w:val="Footer"/>
    </w:pPr>
    <w:r w:rsidRPr="00F14B15">
      <w:rPr>
        <w:noProof/>
      </w:rPr>
      <w:drawing>
        <wp:anchor distT="0" distB="0" distL="114300" distR="114300" simplePos="0" relativeHeight="251661312" behindDoc="1" locked="0" layoutInCell="1" allowOverlap="1" wp14:anchorId="351A8E57" wp14:editId="1336ECF0">
          <wp:simplePos x="0" y="0"/>
          <wp:positionH relativeFrom="page">
            <wp:posOffset>6057900</wp:posOffset>
          </wp:positionH>
          <wp:positionV relativeFrom="page">
            <wp:posOffset>9029700</wp:posOffset>
          </wp:positionV>
          <wp:extent cx="1435100" cy="571500"/>
          <wp:effectExtent l="0" t="0" r="12700" b="12700"/>
          <wp:wrapNone/>
          <wp:docPr id="3" name="Picture 3" descr="University of Nebraska Lincol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Nebraska Lincoln logo"/>
                  <pic:cNvPicPr/>
                </pic:nvPicPr>
                <pic:blipFill>
                  <a:blip r:embed="rId1">
                    <a:extLst>
                      <a:ext uri="{28A0092B-C50C-407E-A947-70E740481C1C}">
                        <a14:useLocalDpi xmlns:a14="http://schemas.microsoft.com/office/drawing/2010/main" val="0"/>
                      </a:ext>
                    </a:extLst>
                  </a:blip>
                  <a:stretch>
                    <a:fillRect/>
                  </a:stretch>
                </pic:blipFill>
                <pic:spPr>
                  <a:xfrm>
                    <a:off x="0" y="0"/>
                    <a:ext cx="14351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C65D9">
      <w:rPr>
        <w:noProof/>
      </w:rPr>
      <mc:AlternateContent>
        <mc:Choice Requires="wps">
          <w:drawing>
            <wp:anchor distT="0" distB="0" distL="114300" distR="114300" simplePos="0" relativeHeight="251664384" behindDoc="0" locked="0" layoutInCell="1" allowOverlap="1" wp14:anchorId="770BAE00" wp14:editId="61D39EBE">
              <wp:simplePos x="0" y="0"/>
              <wp:positionH relativeFrom="column">
                <wp:posOffset>-914400</wp:posOffset>
              </wp:positionH>
              <wp:positionV relativeFrom="paragraph">
                <wp:posOffset>-455295</wp:posOffset>
              </wp:positionV>
              <wp:extent cx="5257800" cy="96647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257800" cy="9664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1789DC" w14:textId="77777777" w:rsidR="006C65D9" w:rsidRPr="001B6C94" w:rsidRDefault="006C65D9" w:rsidP="006C65D9">
                          <w:pPr>
                            <w:rPr>
                              <w:rFonts w:ascii="Arial" w:hAnsi="Arial" w:cs="Arial"/>
                              <w:sz w:val="16"/>
                              <w:szCs w:val="16"/>
                            </w:rPr>
                          </w:pPr>
                          <w:r w:rsidRPr="001B6C94">
                            <w:rPr>
                              <w:rFonts w:ascii="Arial" w:hAnsi="Arial" w:cs="Arial"/>
                              <w:sz w:val="16"/>
                              <w:szCs w:val="16"/>
                            </w:rPr>
                            <w:t>Nebraska Extension is a Division of the Institute of Agriculture and Natural Resources at the University of Nebraska–Lincoln cooperating with the Counties and the United Sates Department of Agriculture.</w:t>
                          </w:r>
                        </w:p>
                        <w:p w14:paraId="3B10B94E" w14:textId="77777777" w:rsidR="006C65D9" w:rsidRPr="001B6C94" w:rsidRDefault="006C65D9" w:rsidP="006C65D9">
                          <w:pPr>
                            <w:rPr>
                              <w:rFonts w:ascii="Arial" w:hAnsi="Arial" w:cs="Arial"/>
                              <w:sz w:val="10"/>
                              <w:szCs w:val="16"/>
                            </w:rPr>
                          </w:pPr>
                        </w:p>
                        <w:p w14:paraId="0BA1ACE5" w14:textId="77777777" w:rsidR="006C65D9" w:rsidRDefault="006C65D9" w:rsidP="006C65D9">
                          <w:pPr>
                            <w:rPr>
                              <w:rFonts w:ascii="Arial" w:hAnsi="Arial" w:cs="Arial"/>
                              <w:sz w:val="16"/>
                              <w:szCs w:val="16"/>
                            </w:rPr>
                          </w:pPr>
                          <w:r w:rsidRPr="001B6C94">
                            <w:rPr>
                              <w:rFonts w:ascii="Arial" w:hAnsi="Arial" w:cs="Arial"/>
                              <w:sz w:val="16"/>
                              <w:szCs w:val="16"/>
                            </w:rPr>
                            <w:t xml:space="preserve">Nebraska Extension educational programs abide with the nondiscrimination policies of the University of Nebraska–Lincoln and the United States Department of Agriculture. </w:t>
                          </w:r>
                        </w:p>
                        <w:p w14:paraId="4538F29A" w14:textId="77777777" w:rsidR="001B6C94" w:rsidRPr="001B6C94" w:rsidRDefault="001B6C94" w:rsidP="006C65D9">
                          <w:pPr>
                            <w:rPr>
                              <w:rFonts w:ascii="Arial" w:hAnsi="Arial" w:cs="Arial"/>
                              <w:sz w:val="10"/>
                              <w:szCs w:val="16"/>
                            </w:rPr>
                          </w:pPr>
                        </w:p>
                        <w:p w14:paraId="6D3F7DE4" w14:textId="4C19050F" w:rsidR="001B6C94" w:rsidRPr="00413CD1" w:rsidRDefault="00413CD1" w:rsidP="006C65D9">
                          <w:pPr>
                            <w:rPr>
                              <w:rFonts w:ascii="Arial" w:hAnsi="Arial" w:cs="Arial"/>
                              <w:sz w:val="16"/>
                              <w:szCs w:val="16"/>
                            </w:rPr>
                          </w:pPr>
                          <w:r>
                            <w:rPr>
                              <w:rFonts w:ascii="Arial" w:hAnsi="Arial" w:cs="Arial"/>
                              <w:b/>
                              <w:color w:val="000000"/>
                              <w:sz w:val="16"/>
                              <w:szCs w:val="16"/>
                            </w:rPr>
                            <w:t xml:space="preserve">© </w:t>
                          </w:r>
                          <w:r>
                            <w:rPr>
                              <w:rFonts w:ascii="Arial" w:hAnsi="Arial" w:cs="Arial"/>
                              <w:color w:val="000000"/>
                              <w:sz w:val="16"/>
                              <w:szCs w:val="16"/>
                            </w:rPr>
                            <w:t>20</w:t>
                          </w:r>
                          <w:r w:rsidR="00894A49">
                            <w:rPr>
                              <w:rFonts w:ascii="Arial" w:hAnsi="Arial" w:cs="Arial"/>
                              <w:color w:val="000000"/>
                              <w:sz w:val="16"/>
                              <w:szCs w:val="16"/>
                            </w:rPr>
                            <w:t>2</w:t>
                          </w:r>
                          <w:r w:rsidR="00157862">
                            <w:rPr>
                              <w:rFonts w:ascii="Arial" w:hAnsi="Arial" w:cs="Arial"/>
                              <w:color w:val="000000"/>
                              <w:sz w:val="16"/>
                              <w:szCs w:val="16"/>
                            </w:rPr>
                            <w:t>5</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BAE00" id="_x0000_t202" coordsize="21600,21600" o:spt="202" path="m,l,21600r21600,l21600,xe">
              <v:stroke joinstyle="miter"/>
              <v:path gradientshapeok="t" o:connecttype="rect"/>
            </v:shapetype>
            <v:shape id="Text Box 7" o:spid="_x0000_s1040" type="#_x0000_t202" style="position:absolute;margin-left:-1in;margin-top:-35.85pt;width:414pt;height:7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" filled="f" stroked="f">
              <v:textbox inset="0">
                <w:txbxContent>
                  <w:p w14:paraId="6D1789DC" w14:textId="77777777" w:rsidR="006C65D9" w:rsidRPr="001B6C94" w:rsidRDefault="006C65D9" w:rsidP="006C65D9">
                    <w:pPr>
                      <w:rPr>
                        <w:rFonts w:ascii="Arial" w:hAnsi="Arial" w:cs="Arial"/>
                        <w:sz w:val="16"/>
                        <w:szCs w:val="16"/>
                      </w:rPr>
                    </w:pPr>
                    <w:r w:rsidRPr="001B6C94">
                      <w:rPr>
                        <w:rFonts w:ascii="Arial" w:hAnsi="Arial" w:cs="Arial"/>
                        <w:sz w:val="16"/>
                        <w:szCs w:val="16"/>
                      </w:rPr>
                      <w:t>Nebraska Extension is a Division of the Institute of Agriculture and Natural Resources at the University of Nebraska–Lincoln cooperating with the Counties and the United Sates Department of Agriculture.</w:t>
                    </w:r>
                  </w:p>
                  <w:p w14:paraId="3B10B94E" w14:textId="77777777" w:rsidR="006C65D9" w:rsidRPr="001B6C94" w:rsidRDefault="006C65D9" w:rsidP="006C65D9">
                    <w:pPr>
                      <w:rPr>
                        <w:rFonts w:ascii="Arial" w:hAnsi="Arial" w:cs="Arial"/>
                        <w:sz w:val="10"/>
                        <w:szCs w:val="16"/>
                      </w:rPr>
                    </w:pPr>
                  </w:p>
                  <w:p w14:paraId="0BA1ACE5" w14:textId="77777777" w:rsidR="006C65D9" w:rsidRDefault="006C65D9" w:rsidP="006C65D9">
                    <w:pPr>
                      <w:rPr>
                        <w:rFonts w:ascii="Arial" w:hAnsi="Arial" w:cs="Arial"/>
                        <w:sz w:val="16"/>
                        <w:szCs w:val="16"/>
                      </w:rPr>
                    </w:pPr>
                    <w:r w:rsidRPr="001B6C94">
                      <w:rPr>
                        <w:rFonts w:ascii="Arial" w:hAnsi="Arial" w:cs="Arial"/>
                        <w:sz w:val="16"/>
                        <w:szCs w:val="16"/>
                      </w:rPr>
                      <w:t xml:space="preserve">Nebraska Extension educational programs abide with the nondiscrimination policies of the University of Nebraska–Lincoln and the United States Department of Agriculture. </w:t>
                    </w:r>
                  </w:p>
                  <w:p w14:paraId="4538F29A" w14:textId="77777777" w:rsidR="001B6C94" w:rsidRPr="001B6C94" w:rsidRDefault="001B6C94" w:rsidP="006C65D9">
                    <w:pPr>
                      <w:rPr>
                        <w:rFonts w:ascii="Arial" w:hAnsi="Arial" w:cs="Arial"/>
                        <w:sz w:val="10"/>
                        <w:szCs w:val="16"/>
                      </w:rPr>
                    </w:pPr>
                  </w:p>
                  <w:p w14:paraId="6D3F7DE4" w14:textId="4C19050F" w:rsidR="001B6C94" w:rsidRPr="00413CD1" w:rsidRDefault="00413CD1" w:rsidP="006C65D9">
                    <w:pPr>
                      <w:rPr>
                        <w:rFonts w:ascii="Arial" w:hAnsi="Arial" w:cs="Arial"/>
                        <w:sz w:val="16"/>
                        <w:szCs w:val="16"/>
                      </w:rPr>
                    </w:pPr>
                    <w:r>
                      <w:rPr>
                        <w:rFonts w:ascii="Arial" w:hAnsi="Arial" w:cs="Arial"/>
                        <w:b/>
                        <w:color w:val="000000"/>
                        <w:sz w:val="16"/>
                        <w:szCs w:val="16"/>
                      </w:rPr>
                      <w:t xml:space="preserve">© </w:t>
                    </w:r>
                    <w:r>
                      <w:rPr>
                        <w:rFonts w:ascii="Arial" w:hAnsi="Arial" w:cs="Arial"/>
                        <w:color w:val="000000"/>
                        <w:sz w:val="16"/>
                        <w:szCs w:val="16"/>
                      </w:rPr>
                      <w:t>20</w:t>
                    </w:r>
                    <w:r w:rsidR="00894A49">
                      <w:rPr>
                        <w:rFonts w:ascii="Arial" w:hAnsi="Arial" w:cs="Arial"/>
                        <w:color w:val="000000"/>
                        <w:sz w:val="16"/>
                        <w:szCs w:val="16"/>
                      </w:rPr>
                      <w:t>2</w:t>
                    </w:r>
                    <w:r w:rsidR="00157862">
                      <w:rPr>
                        <w:rFonts w:ascii="Arial" w:hAnsi="Arial" w:cs="Arial"/>
                        <w:color w:val="000000"/>
                        <w:sz w:val="16"/>
                        <w:szCs w:val="16"/>
                      </w:rPr>
                      <w:t>5</w:t>
                    </w:r>
                  </w:p>
                </w:txbxContent>
              </v:textbox>
              <w10:wrap type="square"/>
            </v:shape>
          </w:pict>
        </mc:Fallback>
      </mc:AlternateContent>
    </w:r>
    <w:r w:rsidR="006C65D9">
      <w:rPr>
        <w:noProof/>
      </w:rPr>
      <mc:AlternateContent>
        <mc:Choice Requires="wps">
          <w:drawing>
            <wp:anchor distT="0" distB="0" distL="114300" distR="114300" simplePos="0" relativeHeight="251662336" behindDoc="1" locked="0" layoutInCell="1" allowOverlap="1" wp14:anchorId="0AE22F1A" wp14:editId="3A055EFB">
              <wp:simplePos x="0" y="0"/>
              <wp:positionH relativeFrom="page">
                <wp:posOffset>228600</wp:posOffset>
              </wp:positionH>
              <wp:positionV relativeFrom="page">
                <wp:posOffset>8915400</wp:posOffset>
              </wp:positionV>
              <wp:extent cx="73152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7315200" cy="0"/>
                      </a:xfrm>
                      <a:prstGeom prst="line">
                        <a:avLst/>
                      </a:prstGeom>
                      <a:ln w="3175" cmpd="sng">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1EB54" id="Straight Connector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8pt,702pt" to="594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" strokecolor="black [3213]"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08D4" w14:textId="77777777" w:rsidR="0013423F" w:rsidRDefault="0013423F" w:rsidP="006C2F7E">
      <w:r>
        <w:separator/>
      </w:r>
    </w:p>
  </w:footnote>
  <w:footnote w:type="continuationSeparator" w:id="0">
    <w:p w14:paraId="1BCD0481" w14:textId="77777777" w:rsidR="0013423F" w:rsidRDefault="0013423F" w:rsidP="006C2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F1F4" w14:textId="2A0B52B9" w:rsidR="006C65D9" w:rsidRDefault="00413CD1">
    <w:pPr>
      <w:pStyle w:val="Header"/>
    </w:pPr>
    <w:r>
      <w:rPr>
        <w:noProof/>
      </w:rPr>
      <w:drawing>
        <wp:anchor distT="0" distB="0" distL="114300" distR="114300" simplePos="0" relativeHeight="251665408" behindDoc="0" locked="0" layoutInCell="1" allowOverlap="1" wp14:anchorId="18AC57DA" wp14:editId="61C86C6D">
          <wp:simplePos x="0" y="0"/>
          <wp:positionH relativeFrom="column">
            <wp:posOffset>-976811</wp:posOffset>
          </wp:positionH>
          <wp:positionV relativeFrom="paragraph">
            <wp:posOffset>-342900</wp:posOffset>
          </wp:positionV>
          <wp:extent cx="2445658" cy="970388"/>
          <wp:effectExtent l="0" t="0" r="0" b="0"/>
          <wp:wrapNone/>
          <wp:docPr id="4" name="Picture 4" descr="Nebraska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ebraska Extension logo"/>
                  <pic:cNvPicPr/>
                </pic:nvPicPr>
                <pic:blipFill>
                  <a:blip r:embed="rId1">
                    <a:extLst>
                      <a:ext uri="{28A0092B-C50C-407E-A947-70E740481C1C}">
                        <a14:useLocalDpi xmlns:a14="http://schemas.microsoft.com/office/drawing/2010/main" val="0"/>
                      </a:ext>
                    </a:extLst>
                  </a:blip>
                  <a:stretch>
                    <a:fillRect/>
                  </a:stretch>
                </pic:blipFill>
                <pic:spPr>
                  <a:xfrm>
                    <a:off x="0" y="0"/>
                    <a:ext cx="2445658" cy="970388"/>
                  </a:xfrm>
                  <a:prstGeom prst="rect">
                    <a:avLst/>
                  </a:prstGeom>
                </pic:spPr>
              </pic:pic>
            </a:graphicData>
          </a:graphic>
          <wp14:sizeRelH relativeFrom="page">
            <wp14:pctWidth>0</wp14:pctWidth>
          </wp14:sizeRelH>
          <wp14:sizeRelV relativeFrom="page">
            <wp14:pctHeight>0</wp14:pctHeight>
          </wp14:sizeRelV>
        </wp:anchor>
      </w:drawing>
    </w:r>
    <w:r w:rsidR="006C65D9">
      <w:rPr>
        <w:noProof/>
      </w:rPr>
      <w:drawing>
        <wp:anchor distT="0" distB="0" distL="114300" distR="114300" simplePos="0" relativeHeight="251660288" behindDoc="1" locked="0" layoutInCell="1" allowOverlap="1" wp14:anchorId="77DC391E" wp14:editId="62BCC38E">
          <wp:simplePos x="0" y="0"/>
          <wp:positionH relativeFrom="page">
            <wp:posOffset>6858000</wp:posOffset>
          </wp:positionH>
          <wp:positionV relativeFrom="page">
            <wp:posOffset>228600</wp:posOffset>
          </wp:positionV>
          <wp:extent cx="678741" cy="685800"/>
          <wp:effectExtent l="0" t="0" r="7620" b="0"/>
          <wp:wrapNone/>
          <wp:docPr id="2" name="Picture 2"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4-H Clover logo"/>
                  <pic:cNvPicPr/>
                </pic:nvPicPr>
                <pic:blipFill>
                  <a:blip r:embed="rId2">
                    <a:extLst>
                      <a:ext uri="{28A0092B-C50C-407E-A947-70E740481C1C}">
                        <a14:useLocalDpi xmlns:a14="http://schemas.microsoft.com/office/drawing/2010/main" val="0"/>
                      </a:ext>
                    </a:extLst>
                  </a:blip>
                  <a:stretch>
                    <a:fillRect/>
                  </a:stretch>
                </pic:blipFill>
                <pic:spPr>
                  <a:xfrm>
                    <a:off x="0" y="0"/>
                    <a:ext cx="678741" cy="685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F7E"/>
    <w:rsid w:val="000107FE"/>
    <w:rsid w:val="000C4659"/>
    <w:rsid w:val="000C59E9"/>
    <w:rsid w:val="000F47D4"/>
    <w:rsid w:val="00131F11"/>
    <w:rsid w:val="0013423F"/>
    <w:rsid w:val="00157862"/>
    <w:rsid w:val="001B6C94"/>
    <w:rsid w:val="001C0B9D"/>
    <w:rsid w:val="001D5D95"/>
    <w:rsid w:val="001D66C3"/>
    <w:rsid w:val="002130F2"/>
    <w:rsid w:val="002131F1"/>
    <w:rsid w:val="0023789B"/>
    <w:rsid w:val="00295624"/>
    <w:rsid w:val="003D1D00"/>
    <w:rsid w:val="003E54EC"/>
    <w:rsid w:val="00413CD1"/>
    <w:rsid w:val="004B2DD6"/>
    <w:rsid w:val="004B71C2"/>
    <w:rsid w:val="004B7EB4"/>
    <w:rsid w:val="00507957"/>
    <w:rsid w:val="00522CBE"/>
    <w:rsid w:val="00571DD5"/>
    <w:rsid w:val="005A4516"/>
    <w:rsid w:val="005B40F2"/>
    <w:rsid w:val="0064531C"/>
    <w:rsid w:val="00681609"/>
    <w:rsid w:val="00695D64"/>
    <w:rsid w:val="006C2F7E"/>
    <w:rsid w:val="006C65D9"/>
    <w:rsid w:val="006D41DA"/>
    <w:rsid w:val="006D6650"/>
    <w:rsid w:val="00702650"/>
    <w:rsid w:val="007A719C"/>
    <w:rsid w:val="007C7EA4"/>
    <w:rsid w:val="00802B94"/>
    <w:rsid w:val="00804DA2"/>
    <w:rsid w:val="00840226"/>
    <w:rsid w:val="00894A49"/>
    <w:rsid w:val="008A1202"/>
    <w:rsid w:val="008F611D"/>
    <w:rsid w:val="00913A31"/>
    <w:rsid w:val="009461D8"/>
    <w:rsid w:val="009B7924"/>
    <w:rsid w:val="009F2C5E"/>
    <w:rsid w:val="009F4D7B"/>
    <w:rsid w:val="00A05664"/>
    <w:rsid w:val="00A71887"/>
    <w:rsid w:val="00AC22BC"/>
    <w:rsid w:val="00AC5F11"/>
    <w:rsid w:val="00AE37F6"/>
    <w:rsid w:val="00B34EE4"/>
    <w:rsid w:val="00B86A99"/>
    <w:rsid w:val="00BF7C84"/>
    <w:rsid w:val="00C10180"/>
    <w:rsid w:val="00C1377A"/>
    <w:rsid w:val="00C170ED"/>
    <w:rsid w:val="00C20277"/>
    <w:rsid w:val="00C820D0"/>
    <w:rsid w:val="00CB0BDD"/>
    <w:rsid w:val="00CF2BAE"/>
    <w:rsid w:val="00D04E3C"/>
    <w:rsid w:val="00D144B9"/>
    <w:rsid w:val="00D27658"/>
    <w:rsid w:val="00D42B9C"/>
    <w:rsid w:val="00DA7ABF"/>
    <w:rsid w:val="00DE4755"/>
    <w:rsid w:val="00E17CBD"/>
    <w:rsid w:val="00E7095F"/>
    <w:rsid w:val="00EA2687"/>
    <w:rsid w:val="00F11CDA"/>
    <w:rsid w:val="00F14B15"/>
    <w:rsid w:val="00F724A4"/>
    <w:rsid w:val="00FB3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6A9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F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B71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F7E"/>
    <w:pPr>
      <w:tabs>
        <w:tab w:val="center" w:pos="4320"/>
        <w:tab w:val="right" w:pos="8640"/>
      </w:tabs>
    </w:pPr>
  </w:style>
  <w:style w:type="character" w:customStyle="1" w:styleId="HeaderChar">
    <w:name w:val="Header Char"/>
    <w:basedOn w:val="DefaultParagraphFont"/>
    <w:link w:val="Header"/>
    <w:uiPriority w:val="99"/>
    <w:rsid w:val="006C2F7E"/>
  </w:style>
  <w:style w:type="paragraph" w:styleId="Footer">
    <w:name w:val="footer"/>
    <w:basedOn w:val="Normal"/>
    <w:link w:val="FooterChar"/>
    <w:uiPriority w:val="99"/>
    <w:unhideWhenUsed/>
    <w:rsid w:val="006C2F7E"/>
    <w:pPr>
      <w:tabs>
        <w:tab w:val="center" w:pos="4320"/>
        <w:tab w:val="right" w:pos="8640"/>
      </w:tabs>
    </w:pPr>
  </w:style>
  <w:style w:type="character" w:customStyle="1" w:styleId="FooterChar">
    <w:name w:val="Footer Char"/>
    <w:basedOn w:val="DefaultParagraphFont"/>
    <w:link w:val="Footer"/>
    <w:uiPriority w:val="99"/>
    <w:rsid w:val="006C2F7E"/>
  </w:style>
  <w:style w:type="character" w:customStyle="1" w:styleId="Heading1Char">
    <w:name w:val="Heading 1 Char"/>
    <w:basedOn w:val="DefaultParagraphFont"/>
    <w:link w:val="Heading1"/>
    <w:uiPriority w:val="9"/>
    <w:rsid w:val="006C2F7E"/>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6C2F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2F7E"/>
    <w:rPr>
      <w:rFonts w:ascii="Lucida Grande" w:hAnsi="Lucida Grande" w:cs="Lucida Grande"/>
      <w:sz w:val="18"/>
      <w:szCs w:val="18"/>
    </w:rPr>
  </w:style>
  <w:style w:type="character" w:styleId="Hyperlink">
    <w:name w:val="Hyperlink"/>
    <w:rsid w:val="007C7EA4"/>
    <w:rPr>
      <w:color w:val="0000FF"/>
      <w:u w:val="single"/>
    </w:rPr>
  </w:style>
  <w:style w:type="character" w:customStyle="1" w:styleId="Heading2Char">
    <w:name w:val="Heading 2 Char"/>
    <w:basedOn w:val="DefaultParagraphFont"/>
    <w:link w:val="Heading2"/>
    <w:uiPriority w:val="9"/>
    <w:semiHidden/>
    <w:rsid w:val="004B71C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7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Words>
  <Characters>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UNL Extension</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Riese</dc:creator>
  <cp:keywords/>
  <dc:description/>
  <cp:lastModifiedBy>Sandra Swanson</cp:lastModifiedBy>
  <cp:revision>4</cp:revision>
  <cp:lastPrinted>2025-01-16T15:45:00Z</cp:lastPrinted>
  <dcterms:created xsi:type="dcterms:W3CDTF">2026-03-06T18:38:00Z</dcterms:created>
  <dcterms:modified xsi:type="dcterms:W3CDTF">2026-03-13T17:22:00Z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5256a8c9a1e8eca858cdf7cdf92f149c26227e073fae50c6e28aa6c0a8c63025</vt:lpwstr>
  </property>
</Properties>
</file>