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3C82" w14:textId="2AB626EB" w:rsidR="009B68F1" w:rsidRPr="009B68F1" w:rsidRDefault="009B68F1" w:rsidP="009B68F1">
      <w:pPr>
        <w:pStyle w:val="Heading1"/>
      </w:pPr>
      <w:bookmarkStart w:id="0" w:name="_Toc226045167"/>
      <w:r w:rsidRPr="009B68F1">
        <w:t xml:space="preserve">Holt Boyd Extension News Column for the Week of April </w:t>
      </w:r>
      <w:r>
        <w:t>19</w:t>
      </w:r>
      <w:r w:rsidRPr="009B68F1">
        <w:t>, 2026</w:t>
      </w:r>
      <w:bookmarkEnd w:id="0"/>
    </w:p>
    <w:p w14:paraId="7D0708DC" w14:textId="77777777" w:rsidR="009B68F1" w:rsidRDefault="009B68F1" w:rsidP="009B68F1">
      <w:pPr>
        <w:rPr>
          <w:rFonts w:ascii="Arial" w:hAnsi="Arial" w:cs="Arial"/>
          <w:sz w:val="24"/>
          <w:szCs w:val="24"/>
        </w:rPr>
      </w:pPr>
      <w:r w:rsidRPr="009B68F1">
        <w:rPr>
          <w:rFonts w:ascii="Arial" w:hAnsi="Arial" w:cs="Arial"/>
          <w:sz w:val="24"/>
          <w:szCs w:val="24"/>
        </w:rPr>
        <w:t>Nebraska Extension Educator - Holt/Boyd Counties - Ladonna Werth</w:t>
      </w:r>
      <w:r w:rsidRPr="009B68F1">
        <w:rPr>
          <w:rFonts w:ascii="Arial" w:hAnsi="Arial" w:cs="Arial"/>
          <w:sz w:val="24"/>
          <w:szCs w:val="24"/>
        </w:rPr>
        <w:br/>
        <w:t>Nebraska Extension Educator - Holt/Boyd Counties - Amy Timmerman</w:t>
      </w:r>
      <w:r w:rsidRPr="009B68F1">
        <w:rPr>
          <w:rFonts w:ascii="Arial" w:hAnsi="Arial" w:cs="Arial"/>
          <w:sz w:val="24"/>
          <w:szCs w:val="24"/>
        </w:rPr>
        <w:br/>
        <w:t>Nebraska Extension Educator - Holt/Boyd/Garfield/Loup/Wheeler Counties - Bethany Johnston</w:t>
      </w:r>
      <w:r w:rsidRPr="009B68F1">
        <w:rPr>
          <w:rFonts w:ascii="Arial" w:hAnsi="Arial" w:cs="Arial"/>
          <w:sz w:val="24"/>
          <w:szCs w:val="24"/>
        </w:rPr>
        <w:br/>
        <w:t>Nebraska Extension Educator - Brown/Rock/Keya Paha Counties - Brittany Spieker</w:t>
      </w:r>
      <w:r w:rsidRPr="009B68F1">
        <w:rPr>
          <w:rFonts w:ascii="Arial" w:hAnsi="Arial" w:cs="Arial"/>
          <w:sz w:val="24"/>
          <w:szCs w:val="24"/>
        </w:rPr>
        <w:br/>
        <w:t>Nebraska 4-H Assistant - Holt/Boyd Counties - Debra Walnofer</w:t>
      </w:r>
    </w:p>
    <w:p w14:paraId="5F986656" w14:textId="77777777" w:rsidR="009B68F1" w:rsidRPr="009B68F1" w:rsidRDefault="009B68F1" w:rsidP="009B68F1">
      <w:pPr>
        <w:rPr>
          <w:rFonts w:ascii="Arial" w:hAnsi="Arial" w:cs="Arial"/>
          <w:b/>
          <w:bCs/>
          <w:sz w:val="24"/>
          <w:szCs w:val="24"/>
        </w:rPr>
      </w:pPr>
    </w:p>
    <w:p w14:paraId="11EBE49F" w14:textId="77777777" w:rsidR="009B68F1" w:rsidRPr="009B68F1" w:rsidRDefault="009B68F1" w:rsidP="009B68F1">
      <w:pPr>
        <w:pStyle w:val="Heading2"/>
      </w:pPr>
      <w:r w:rsidRPr="009B68F1">
        <w:t>Calendar</w:t>
      </w:r>
    </w:p>
    <w:p w14:paraId="4CADD5C9" w14:textId="77777777" w:rsidR="009B68F1" w:rsidRDefault="009B68F1" w:rsidP="009B68F1">
      <w:pPr>
        <w:rPr>
          <w:rFonts w:ascii="Arial" w:hAnsi="Arial" w:cs="Arial"/>
          <w:sz w:val="24"/>
          <w:szCs w:val="24"/>
        </w:rPr>
      </w:pPr>
      <w:r w:rsidRPr="009B68F1">
        <w:rPr>
          <w:rFonts w:ascii="Arial" w:hAnsi="Arial" w:cs="Arial"/>
          <w:b/>
          <w:bCs/>
          <w:sz w:val="24"/>
          <w:szCs w:val="24"/>
        </w:rPr>
        <w:t xml:space="preserve">April 19: </w:t>
      </w:r>
      <w:r w:rsidRPr="009B68F1">
        <w:rPr>
          <w:rFonts w:ascii="Arial" w:hAnsi="Arial" w:cs="Arial"/>
          <w:sz w:val="24"/>
          <w:szCs w:val="24"/>
        </w:rPr>
        <w:t>Holt County 4-H Shooting Sports Practice: BB Gun, Air Rifle, Archery, SB Pistol, .22 Rifle, Holt County Fairgrounds, Chambers, NE</w:t>
      </w:r>
    </w:p>
    <w:p w14:paraId="55F46E14" w14:textId="77777777" w:rsidR="00FE29D3" w:rsidRDefault="00FE29D3" w:rsidP="009B68F1">
      <w:pPr>
        <w:rPr>
          <w:rFonts w:ascii="Arial" w:hAnsi="Arial" w:cs="Arial"/>
          <w:b/>
          <w:bCs/>
          <w:sz w:val="24"/>
          <w:szCs w:val="24"/>
        </w:rPr>
      </w:pPr>
    </w:p>
    <w:p w14:paraId="0851E3FF" w14:textId="77777777" w:rsidR="00FE29D3" w:rsidRDefault="009B68F1" w:rsidP="00FE29D3">
      <w:pPr>
        <w:rPr>
          <w:rFonts w:ascii="Arial" w:hAnsi="Arial" w:cs="Arial"/>
          <w:sz w:val="24"/>
          <w:szCs w:val="24"/>
        </w:rPr>
      </w:pPr>
      <w:r w:rsidRPr="00FE29D3">
        <w:rPr>
          <w:rFonts w:ascii="Arial" w:hAnsi="Arial" w:cs="Arial"/>
          <w:b/>
          <w:bCs/>
          <w:sz w:val="24"/>
          <w:szCs w:val="24"/>
        </w:rPr>
        <w:t>April 24:</w:t>
      </w:r>
      <w:r w:rsidR="00FE29D3">
        <w:rPr>
          <w:rFonts w:ascii="Arial" w:hAnsi="Arial" w:cs="Arial"/>
          <w:b/>
          <w:bCs/>
          <w:sz w:val="24"/>
          <w:szCs w:val="24"/>
        </w:rPr>
        <w:t xml:space="preserve"> </w:t>
      </w:r>
      <w:r w:rsidRPr="009B68F1">
        <w:rPr>
          <w:rFonts w:ascii="Arial" w:hAnsi="Arial" w:cs="Arial"/>
          <w:sz w:val="24"/>
          <w:szCs w:val="24"/>
        </w:rPr>
        <w:t xml:space="preserve">Brake for Breakfast Drive-Thru Event Cancer Prevention Promotion, 7am – 9am, Cherry County Hospital West Parking Lot, Valentine, NE </w:t>
      </w:r>
      <w:r w:rsidR="00FE29D3">
        <w:rPr>
          <w:rFonts w:ascii="Arial" w:hAnsi="Arial" w:cs="Arial"/>
          <w:sz w:val="24"/>
          <w:szCs w:val="24"/>
        </w:rPr>
        <w:br/>
      </w:r>
    </w:p>
    <w:p w14:paraId="2BDDBA8B" w14:textId="7743460B" w:rsidR="009B68F1" w:rsidRPr="009B68F1" w:rsidRDefault="009B68F1" w:rsidP="00FE29D3">
      <w:pPr>
        <w:rPr>
          <w:rFonts w:ascii="Arial" w:hAnsi="Arial" w:cs="Arial"/>
          <w:sz w:val="24"/>
          <w:szCs w:val="24"/>
        </w:rPr>
      </w:pPr>
      <w:r w:rsidRPr="00FE29D3">
        <w:rPr>
          <w:rFonts w:ascii="Arial" w:hAnsi="Arial" w:cs="Arial"/>
          <w:b/>
          <w:bCs/>
          <w:sz w:val="24"/>
          <w:szCs w:val="24"/>
        </w:rPr>
        <w:t>April 30:</w:t>
      </w:r>
      <w:r w:rsidR="00FE29D3">
        <w:rPr>
          <w:rFonts w:ascii="Arial" w:hAnsi="Arial" w:cs="Arial"/>
          <w:b/>
          <w:bCs/>
          <w:sz w:val="24"/>
          <w:szCs w:val="24"/>
        </w:rPr>
        <w:t xml:space="preserve"> </w:t>
      </w:r>
      <w:hyperlink r:id="rId11" w:history="1">
        <w:r w:rsidRPr="00FD1EC1">
          <w:rPr>
            <w:rStyle w:val="Hyperlink"/>
            <w:rFonts w:ascii="Arial" w:hAnsi="Arial" w:cs="Arial"/>
            <w:sz w:val="24"/>
            <w:szCs w:val="24"/>
          </w:rPr>
          <w:t>ServSafe Food Handler Training</w:t>
        </w:r>
      </w:hyperlink>
      <w:r w:rsidRPr="009B68F1">
        <w:rPr>
          <w:rFonts w:ascii="Arial" w:hAnsi="Arial" w:cs="Arial"/>
          <w:sz w:val="24"/>
          <w:szCs w:val="24"/>
        </w:rPr>
        <w:t>, 8:30am, Holt County Extension Office, O’Neill, NE</w:t>
      </w:r>
    </w:p>
    <w:p w14:paraId="2EA45EBD" w14:textId="77777777" w:rsidR="009B68F1" w:rsidRPr="009B68F1" w:rsidRDefault="009B68F1" w:rsidP="009B68F1">
      <w:pPr>
        <w:rPr>
          <w:rFonts w:ascii="Arial" w:hAnsi="Arial" w:cs="Arial"/>
          <w:b/>
          <w:bCs/>
          <w:sz w:val="24"/>
          <w:szCs w:val="24"/>
        </w:rPr>
      </w:pPr>
    </w:p>
    <w:p w14:paraId="69BDB5C6" w14:textId="77777777" w:rsidR="00FE29D3" w:rsidRDefault="009B68F1" w:rsidP="009B68F1">
      <w:pPr>
        <w:rPr>
          <w:rFonts w:ascii="Arial" w:hAnsi="Arial" w:cs="Arial"/>
          <w:sz w:val="24"/>
          <w:szCs w:val="24"/>
        </w:rPr>
      </w:pPr>
      <w:r w:rsidRPr="009B68F1">
        <w:rPr>
          <w:rFonts w:ascii="Arial" w:hAnsi="Arial" w:cs="Arial"/>
          <w:b/>
          <w:bCs/>
          <w:sz w:val="24"/>
          <w:szCs w:val="24"/>
        </w:rPr>
        <w:t>May 14:</w:t>
      </w:r>
      <w:r w:rsidRPr="009B68F1">
        <w:rPr>
          <w:rFonts w:ascii="Arial" w:hAnsi="Arial" w:cs="Arial"/>
          <w:sz w:val="24"/>
          <w:szCs w:val="24"/>
        </w:rPr>
        <w:t xml:space="preserve"> Private Pesticide Training, 9:30am, Phelps County Extension Office, Holdrege, NE</w:t>
      </w:r>
    </w:p>
    <w:p w14:paraId="21AA7863" w14:textId="04BD3598" w:rsidR="009B68F1" w:rsidRPr="009B68F1" w:rsidRDefault="009B68F1" w:rsidP="009B68F1">
      <w:pPr>
        <w:rPr>
          <w:rFonts w:ascii="Arial" w:hAnsi="Arial" w:cs="Arial"/>
          <w:sz w:val="24"/>
          <w:szCs w:val="24"/>
        </w:rPr>
      </w:pPr>
      <w:r w:rsidRPr="009B68F1">
        <w:rPr>
          <w:rFonts w:ascii="Arial" w:hAnsi="Arial" w:cs="Arial"/>
          <w:sz w:val="24"/>
          <w:szCs w:val="24"/>
        </w:rPr>
        <w:t xml:space="preserve"> </w:t>
      </w:r>
    </w:p>
    <w:p w14:paraId="23D9378C" w14:textId="77777777" w:rsidR="009B68F1" w:rsidRDefault="009B68F1" w:rsidP="009B68F1">
      <w:pPr>
        <w:rPr>
          <w:rFonts w:ascii="Arial" w:hAnsi="Arial" w:cs="Arial"/>
          <w:sz w:val="24"/>
          <w:szCs w:val="24"/>
        </w:rPr>
      </w:pPr>
      <w:r w:rsidRPr="009B68F1">
        <w:rPr>
          <w:rFonts w:ascii="Arial" w:hAnsi="Arial" w:cs="Arial"/>
          <w:b/>
          <w:bCs/>
          <w:sz w:val="24"/>
          <w:szCs w:val="24"/>
        </w:rPr>
        <w:t>May 14</w:t>
      </w:r>
      <w:r w:rsidRPr="009B68F1">
        <w:rPr>
          <w:rFonts w:ascii="Arial" w:hAnsi="Arial" w:cs="Arial"/>
          <w:sz w:val="24"/>
          <w:szCs w:val="24"/>
        </w:rPr>
        <w:t>: Private Pesticide Training, 1:30pm, Phelps County Extension Office, Holdrege, NE</w:t>
      </w:r>
    </w:p>
    <w:p w14:paraId="6B72A844" w14:textId="77777777" w:rsidR="00FE29D3" w:rsidRPr="009B68F1" w:rsidRDefault="00FE29D3" w:rsidP="009B68F1">
      <w:pPr>
        <w:rPr>
          <w:rFonts w:ascii="Arial" w:hAnsi="Arial" w:cs="Arial"/>
          <w:sz w:val="24"/>
          <w:szCs w:val="24"/>
        </w:rPr>
      </w:pPr>
    </w:p>
    <w:p w14:paraId="5F34B792" w14:textId="15050DF7" w:rsidR="009B68F1" w:rsidRPr="009B68F1" w:rsidRDefault="009B68F1" w:rsidP="009B68F1">
      <w:pPr>
        <w:rPr>
          <w:rFonts w:ascii="Arial" w:hAnsi="Arial" w:cs="Arial"/>
          <w:sz w:val="24"/>
          <w:szCs w:val="24"/>
        </w:rPr>
      </w:pPr>
      <w:r w:rsidRPr="009B68F1">
        <w:rPr>
          <w:rFonts w:ascii="Arial" w:hAnsi="Arial" w:cs="Arial"/>
          <w:b/>
          <w:bCs/>
          <w:sz w:val="24"/>
          <w:szCs w:val="24"/>
        </w:rPr>
        <w:t>May 18:</w:t>
      </w:r>
      <w:r w:rsidRPr="009B68F1">
        <w:rPr>
          <w:rFonts w:ascii="Arial" w:hAnsi="Arial" w:cs="Arial"/>
          <w:sz w:val="24"/>
          <w:szCs w:val="24"/>
        </w:rPr>
        <w:t xml:space="preserve"> </w:t>
      </w:r>
      <w:hyperlink r:id="rId12" w:history="1">
        <w:r w:rsidRPr="009B68F1">
          <w:rPr>
            <w:rStyle w:val="Hyperlink"/>
            <w:rFonts w:ascii="Arial" w:hAnsi="Arial" w:cs="Arial"/>
            <w:sz w:val="24"/>
            <w:szCs w:val="24"/>
          </w:rPr>
          <w:t>Face-to-Face YQCA Training</w:t>
        </w:r>
      </w:hyperlink>
      <w:r w:rsidRPr="009B68F1">
        <w:rPr>
          <w:rFonts w:ascii="Arial" w:hAnsi="Arial" w:cs="Arial"/>
          <w:sz w:val="24"/>
          <w:szCs w:val="24"/>
        </w:rPr>
        <w:t>, 7:00pm, Holt County Courthouse Annex, O’Neill, NE</w:t>
      </w:r>
    </w:p>
    <w:p w14:paraId="558D5B3E" w14:textId="77777777" w:rsidR="009B68F1" w:rsidRPr="009B68F1" w:rsidRDefault="009B68F1" w:rsidP="009B68F1">
      <w:pPr>
        <w:rPr>
          <w:rFonts w:ascii="Arial" w:hAnsi="Arial" w:cs="Arial"/>
          <w:sz w:val="24"/>
          <w:szCs w:val="24"/>
        </w:rPr>
      </w:pPr>
    </w:p>
    <w:p w14:paraId="3E7DC1F8" w14:textId="175BA6F0" w:rsidR="00074C21" w:rsidRDefault="00074C21" w:rsidP="00074C21">
      <w:pPr>
        <w:rPr>
          <w:rFonts w:ascii="Arial" w:hAnsi="Arial" w:cs="Arial"/>
          <w:sz w:val="24"/>
          <w:szCs w:val="24"/>
        </w:rPr>
      </w:pPr>
      <w:r w:rsidRPr="00FE29D3">
        <w:rPr>
          <w:rFonts w:ascii="Arial" w:hAnsi="Arial" w:cs="Arial"/>
          <w:b/>
          <w:bCs/>
        </w:rPr>
        <w:t>J</w:t>
      </w:r>
      <w:r w:rsidRPr="00FE29D3">
        <w:rPr>
          <w:rFonts w:ascii="Arial" w:hAnsi="Arial" w:cs="Arial"/>
          <w:b/>
          <w:bCs/>
          <w:sz w:val="24"/>
          <w:szCs w:val="24"/>
        </w:rPr>
        <w:t>une 1:</w:t>
      </w:r>
      <w:r>
        <w:rPr>
          <w:rFonts w:ascii="Arial" w:hAnsi="Arial" w:cs="Arial"/>
        </w:rPr>
        <w:t xml:space="preserve"> </w:t>
      </w:r>
      <w:r w:rsidRPr="00FE29D3">
        <w:rPr>
          <w:rFonts w:ascii="Arial" w:hAnsi="Arial" w:cs="Arial"/>
          <w:b/>
          <w:bCs/>
          <w:sz w:val="24"/>
          <w:szCs w:val="24"/>
        </w:rPr>
        <w:t>DUE:</w:t>
      </w:r>
      <w:r w:rsidRPr="009B68F1">
        <w:rPr>
          <w:rFonts w:ascii="Arial" w:hAnsi="Arial" w:cs="Arial"/>
          <w:sz w:val="24"/>
          <w:szCs w:val="24"/>
        </w:rPr>
        <w:t xml:space="preserve"> </w:t>
      </w:r>
      <w:hyperlink r:id="rId13" w:history="1">
        <w:r w:rsidRPr="004B00C1">
          <w:rPr>
            <w:rStyle w:val="Hyperlink"/>
            <w:rFonts w:ascii="Arial" w:hAnsi="Arial" w:cs="Arial"/>
            <w:sz w:val="24"/>
            <w:szCs w:val="24"/>
          </w:rPr>
          <w:t>Holt County Shooting Sports 4-H Invitational Shoot</w:t>
        </w:r>
        <w:r w:rsidR="00751356" w:rsidRPr="004B00C1">
          <w:rPr>
            <w:rStyle w:val="Hyperlink"/>
            <w:rFonts w:ascii="Arial" w:hAnsi="Arial" w:cs="Arial"/>
            <w:sz w:val="24"/>
            <w:szCs w:val="24"/>
          </w:rPr>
          <w:t xml:space="preserve"> Registration</w:t>
        </w:r>
      </w:hyperlink>
    </w:p>
    <w:p w14:paraId="5792AE44" w14:textId="77777777" w:rsidR="00074C21" w:rsidRDefault="00074C21" w:rsidP="00074C21">
      <w:pPr>
        <w:rPr>
          <w:rFonts w:ascii="Arial" w:hAnsi="Arial" w:cs="Arial"/>
          <w:sz w:val="24"/>
          <w:szCs w:val="24"/>
        </w:rPr>
      </w:pPr>
    </w:p>
    <w:p w14:paraId="70E5F60C" w14:textId="22DF383F" w:rsidR="00FE29D3" w:rsidRDefault="009B68F1" w:rsidP="00FE29D3">
      <w:pPr>
        <w:rPr>
          <w:rFonts w:ascii="Arial" w:hAnsi="Arial" w:cs="Arial"/>
          <w:sz w:val="24"/>
          <w:szCs w:val="24"/>
        </w:rPr>
      </w:pPr>
      <w:r w:rsidRPr="009B68F1">
        <w:rPr>
          <w:rFonts w:ascii="Arial" w:hAnsi="Arial" w:cs="Arial"/>
          <w:b/>
          <w:bCs/>
          <w:sz w:val="24"/>
          <w:szCs w:val="24"/>
        </w:rPr>
        <w:t xml:space="preserve">June 4-5: </w:t>
      </w:r>
      <w:r w:rsidRPr="009B68F1">
        <w:rPr>
          <w:rFonts w:ascii="Arial" w:hAnsi="Arial" w:cs="Arial"/>
          <w:sz w:val="24"/>
          <w:szCs w:val="24"/>
        </w:rPr>
        <w:t xml:space="preserve">2026 Tractor &amp; Equipment Safety Training, AKRS Equipment Solutions, O’Neill, NE, </w:t>
      </w:r>
      <w:hyperlink r:id="rId14" w:history="1">
        <w:r w:rsidRPr="009B68F1">
          <w:rPr>
            <w:rStyle w:val="Hyperlink"/>
            <w:rFonts w:ascii="Arial" w:hAnsi="Arial" w:cs="Arial"/>
            <w:sz w:val="24"/>
            <w:szCs w:val="24"/>
          </w:rPr>
          <w:t>Tractor and Equipment Safety Training Registration</w:t>
        </w:r>
      </w:hyperlink>
    </w:p>
    <w:p w14:paraId="67AFE465" w14:textId="77777777" w:rsidR="00FE29D3" w:rsidRDefault="00FE29D3" w:rsidP="00FE29D3">
      <w:pPr>
        <w:rPr>
          <w:rFonts w:ascii="Arial" w:hAnsi="Arial" w:cs="Arial"/>
          <w:sz w:val="24"/>
          <w:szCs w:val="24"/>
        </w:rPr>
      </w:pPr>
    </w:p>
    <w:p w14:paraId="2F536DDF" w14:textId="371A5D44" w:rsidR="00A00E70" w:rsidRPr="009B68F1" w:rsidRDefault="003F0349" w:rsidP="00AC2444">
      <w:pPr>
        <w:rPr>
          <w:rFonts w:ascii="Arial" w:hAnsi="Arial" w:cs="Arial"/>
          <w:sz w:val="24"/>
          <w:szCs w:val="24"/>
        </w:rPr>
      </w:pPr>
      <w:r w:rsidRPr="00FE29D3">
        <w:rPr>
          <w:rFonts w:ascii="Arial" w:hAnsi="Arial" w:cs="Arial"/>
          <w:b/>
          <w:bCs/>
          <w:sz w:val="24"/>
          <w:szCs w:val="24"/>
        </w:rPr>
        <w:t>June 6-7:</w:t>
      </w:r>
      <w:r w:rsidR="00FE29D3">
        <w:rPr>
          <w:rFonts w:ascii="Arial" w:hAnsi="Arial" w:cs="Arial"/>
          <w:sz w:val="24"/>
          <w:szCs w:val="24"/>
        </w:rPr>
        <w:t xml:space="preserve"> </w:t>
      </w:r>
      <w:hyperlink r:id="rId15" w:history="1">
        <w:r w:rsidRPr="000244EB">
          <w:rPr>
            <w:rStyle w:val="Hyperlink"/>
            <w:rFonts w:ascii="Arial" w:hAnsi="Arial" w:cs="Arial"/>
            <w:sz w:val="24"/>
            <w:szCs w:val="24"/>
          </w:rPr>
          <w:t>Holt County Shooting Sports 4-H Invitational Shoot</w:t>
        </w:r>
      </w:hyperlink>
      <w:r w:rsidRPr="009B68F1">
        <w:rPr>
          <w:rFonts w:ascii="Arial" w:hAnsi="Arial" w:cs="Arial"/>
          <w:sz w:val="24"/>
          <w:szCs w:val="24"/>
        </w:rPr>
        <w:t>, Holt County Fairgrounds, Chambers, NE</w:t>
      </w:r>
    </w:p>
    <w:p w14:paraId="62525EE6" w14:textId="77777777" w:rsidR="0085342B" w:rsidRPr="009B68F1" w:rsidRDefault="0085342B" w:rsidP="00AC2444">
      <w:pPr>
        <w:pStyle w:val="paragraph"/>
        <w:pBdr>
          <w:bottom w:val="single" w:sz="4" w:space="1" w:color="auto"/>
        </w:pBdr>
        <w:shd w:val="clear" w:color="auto" w:fill="FFFFFF"/>
        <w:ind w:left="1890" w:hanging="1890"/>
        <w:rPr>
          <w:rStyle w:val="normaltextrun"/>
          <w:rFonts w:ascii="Arial" w:hAnsi="Arial" w:cs="Arial"/>
        </w:rPr>
      </w:pPr>
    </w:p>
    <w:p w14:paraId="4262DFC4" w14:textId="463CE7EE" w:rsidR="00AC2444" w:rsidRPr="00AF52B9" w:rsidRDefault="00D15F68" w:rsidP="00D15F68">
      <w:pPr>
        <w:pStyle w:val="paragraph"/>
        <w:spacing w:before="0" w:beforeAutospacing="0" w:after="0" w:afterAutospacing="0"/>
        <w:textAlignment w:val="baseline"/>
        <w:rPr>
          <w:b/>
          <w:bCs/>
        </w:rPr>
      </w:pPr>
      <w:r>
        <w:rPr>
          <w:rStyle w:val="normaltextrun"/>
          <w:rFonts w:ascii="Arial" w:hAnsi="Arial" w:cs="Arial"/>
          <w:b/>
          <w:bCs/>
          <w:color w:val="000000"/>
        </w:rPr>
        <w:br w:type="page"/>
      </w:r>
      <w:r w:rsidR="004F1473" w:rsidRPr="00D15F68">
        <w:rPr>
          <w:rFonts w:ascii="Arial" w:hAnsi="Arial" w:cs="Arial"/>
          <w:b/>
          <w:noProof/>
        </w:rPr>
        <w:lastRenderedPageBreak/>
        <w:drawing>
          <wp:inline distT="0" distB="0" distL="0" distR="0" wp14:anchorId="2FF51169" wp14:editId="67767394">
            <wp:extent cx="1905000" cy="1905000"/>
            <wp:effectExtent l="0" t="0" r="0" b="0"/>
            <wp:docPr id="3" name="Picture 13" descr="Portrait of LaDonna Werth, Extension Educa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Portrait of LaDonna Werth, Extension Educator. "/>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662F4448" w14:textId="77777777" w:rsidR="00AC2444" w:rsidRPr="00AF52B9" w:rsidRDefault="00AC2444" w:rsidP="00AC2444">
      <w:pPr>
        <w:rPr>
          <w:b/>
          <w:bCs/>
        </w:rPr>
      </w:pPr>
      <w:r w:rsidRPr="00AF52B9">
        <w:rPr>
          <w:b/>
          <w:bCs/>
        </w:rPr>
        <w:t>LaDonna Werth, Extension Educator</w:t>
      </w:r>
    </w:p>
    <w:p w14:paraId="3E5B7571" w14:textId="77777777" w:rsidR="00AC2444" w:rsidRPr="00AF52B9" w:rsidRDefault="00AC2444" w:rsidP="00AC2444">
      <w:pPr>
        <w:rPr>
          <w:b/>
          <w:bCs/>
        </w:rPr>
      </w:pPr>
      <w:r w:rsidRPr="00AF52B9">
        <w:rPr>
          <w:b/>
          <w:bCs/>
        </w:rPr>
        <w:t>Phone: 402-336-2760</w:t>
      </w:r>
    </w:p>
    <w:p w14:paraId="55B5507C" w14:textId="77777777" w:rsidR="00AC2444" w:rsidRPr="00AF52B9" w:rsidRDefault="00AC2444" w:rsidP="00AC2444">
      <w:pPr>
        <w:rPr>
          <w:b/>
          <w:bCs/>
        </w:rPr>
      </w:pPr>
      <w:r w:rsidRPr="00AF52B9">
        <w:rPr>
          <w:b/>
          <w:bCs/>
        </w:rPr>
        <w:t xml:space="preserve">Email: </w:t>
      </w:r>
      <w:hyperlink r:id="rId17" w:history="1">
        <w:r w:rsidRPr="00AF52B9">
          <w:rPr>
            <w:rStyle w:val="Hyperlink"/>
            <w:b/>
            <w:bCs/>
          </w:rPr>
          <w:t>lwerth2@unl.edu</w:t>
        </w:r>
      </w:hyperlink>
      <w:r>
        <w:rPr>
          <w:b/>
          <w:bCs/>
        </w:rPr>
        <w:br/>
      </w:r>
    </w:p>
    <w:p w14:paraId="71CB56A5" w14:textId="3837B1A5" w:rsidR="00C3489E" w:rsidRPr="00AC2444" w:rsidRDefault="00C3489E" w:rsidP="00AC2444">
      <w:pPr>
        <w:pStyle w:val="Heading2"/>
      </w:pPr>
      <w:r w:rsidRPr="00AC2444">
        <w:rPr>
          <w:rStyle w:val="normaltextrun"/>
        </w:rPr>
        <w:t>Helping Children Deal with Anger</w:t>
      </w:r>
    </w:p>
    <w:p w14:paraId="5333B67D" w14:textId="5990E49A" w:rsidR="00C3489E" w:rsidRDefault="00C3489E" w:rsidP="00C3489E">
      <w:pPr>
        <w:pStyle w:val="paragraph"/>
        <w:spacing w:before="0" w:beforeAutospacing="0" w:after="0" w:afterAutospacing="0"/>
        <w:textAlignment w:val="baseline"/>
        <w:rPr>
          <w:rFonts w:ascii="Segoe UI" w:hAnsi="Segoe UI" w:cs="Segoe UI"/>
          <w:sz w:val="18"/>
          <w:szCs w:val="18"/>
        </w:rPr>
      </w:pPr>
      <w:r>
        <w:rPr>
          <w:rStyle w:val="normaltextrun"/>
        </w:rPr>
        <w:t> </w:t>
      </w:r>
    </w:p>
    <w:p w14:paraId="01ECCE14" w14:textId="556AE239" w:rsidR="00C3489E" w:rsidRPr="00D24C0F" w:rsidRDefault="00C3489E" w:rsidP="00C3489E">
      <w:pPr>
        <w:pStyle w:val="paragraph"/>
        <w:spacing w:before="0" w:beforeAutospacing="0" w:after="0" w:afterAutospacing="0"/>
        <w:textAlignment w:val="baseline"/>
        <w:rPr>
          <w:rFonts w:ascii="Arial" w:hAnsi="Arial" w:cs="Arial"/>
        </w:rPr>
      </w:pPr>
      <w:r w:rsidRPr="00D24C0F">
        <w:rPr>
          <w:rStyle w:val="normaltextrun"/>
          <w:rFonts w:ascii="Arial" w:hAnsi="Arial" w:cs="Arial"/>
        </w:rPr>
        <w:t xml:space="preserve">We all get angry </w:t>
      </w:r>
      <w:r w:rsidR="00D15F68">
        <w:rPr>
          <w:rStyle w:val="normaltextrun"/>
          <w:rFonts w:ascii="Arial" w:hAnsi="Arial" w:cs="Arial"/>
        </w:rPr>
        <w:t>-</w:t>
      </w:r>
      <w:r w:rsidRPr="00D24C0F">
        <w:rPr>
          <w:rStyle w:val="normaltextrun"/>
          <w:rFonts w:ascii="Arial" w:hAnsi="Arial" w:cs="Arial"/>
        </w:rPr>
        <w:t xml:space="preserve"> anger is a natural and useful emotion as it lets us know that something needs to change. It is </w:t>
      </w:r>
      <w:r w:rsidRPr="00D24C0F">
        <w:rPr>
          <w:rStyle w:val="normaltextrun"/>
          <w:rFonts w:ascii="Arial" w:hAnsi="Arial" w:cs="Arial"/>
          <w:i/>
          <w:iCs/>
        </w:rPr>
        <w:t>how</w:t>
      </w:r>
      <w:r w:rsidRPr="00D24C0F">
        <w:rPr>
          <w:rStyle w:val="normaltextrun"/>
          <w:rFonts w:ascii="Arial" w:hAnsi="Arial" w:cs="Arial"/>
        </w:rPr>
        <w:t> we deal with our anger that gives the emotion a bad reputation. Children learn how to deal with anger by watching the adults in their lives, so it is important to learn how to express anger in appropriate ways. Here are some things parents can do to help children express anger effectively:</w:t>
      </w:r>
    </w:p>
    <w:p w14:paraId="74AA819F" w14:textId="1337D287" w:rsidR="00C3489E" w:rsidRPr="00D24C0F" w:rsidRDefault="00C3489E" w:rsidP="00C3489E">
      <w:pPr>
        <w:pStyle w:val="paragraph"/>
        <w:spacing w:before="0" w:beforeAutospacing="0" w:after="0" w:afterAutospacing="0"/>
        <w:textAlignment w:val="baseline"/>
        <w:rPr>
          <w:rFonts w:ascii="Arial" w:hAnsi="Arial" w:cs="Arial"/>
        </w:rPr>
      </w:pPr>
      <w:r w:rsidRPr="00D24C0F">
        <w:rPr>
          <w:rStyle w:val="normaltextrun"/>
          <w:rFonts w:ascii="Arial" w:hAnsi="Arial" w:cs="Arial"/>
        </w:rPr>
        <w:t> </w:t>
      </w:r>
    </w:p>
    <w:p w14:paraId="4C3B9EFC" w14:textId="3514A316" w:rsidR="00C3489E" w:rsidRPr="00D24C0F" w:rsidRDefault="00C3489E" w:rsidP="00E41550">
      <w:pPr>
        <w:pStyle w:val="paragraph"/>
        <w:numPr>
          <w:ilvl w:val="0"/>
          <w:numId w:val="20"/>
        </w:numPr>
        <w:tabs>
          <w:tab w:val="clear" w:pos="720"/>
        </w:tabs>
        <w:spacing w:before="0" w:beforeAutospacing="0" w:after="0" w:afterAutospacing="0"/>
        <w:ind w:left="360" w:firstLine="0"/>
        <w:textAlignment w:val="baseline"/>
        <w:rPr>
          <w:rFonts w:ascii="Arial" w:hAnsi="Arial" w:cs="Arial"/>
        </w:rPr>
      </w:pPr>
      <w:r w:rsidRPr="00D24C0F">
        <w:rPr>
          <w:rStyle w:val="normaltextrun"/>
          <w:rFonts w:ascii="Arial" w:hAnsi="Arial" w:cs="Arial"/>
          <w:b/>
          <w:bCs/>
        </w:rPr>
        <w:t>Anger is a natural emotion</w:t>
      </w:r>
      <w:r w:rsidRPr="00D24C0F">
        <w:rPr>
          <w:rFonts w:ascii="Arial" w:hAnsi="Arial" w:cs="Arial"/>
        </w:rPr>
        <w:br/>
      </w:r>
      <w:r w:rsidRPr="00D24C0F">
        <w:rPr>
          <w:rStyle w:val="normaltextrun"/>
          <w:rFonts w:ascii="Arial" w:hAnsi="Arial" w:cs="Arial"/>
        </w:rPr>
        <w:t>Let children know that it’s OK to feel angry, but it’s not OK to hurt someone because you are angry.</w:t>
      </w:r>
    </w:p>
    <w:p w14:paraId="0E5166BF" w14:textId="77777777" w:rsidR="00D15F68" w:rsidRPr="00D15F68" w:rsidRDefault="00C3489E" w:rsidP="00E41550">
      <w:pPr>
        <w:pStyle w:val="paragraph"/>
        <w:numPr>
          <w:ilvl w:val="0"/>
          <w:numId w:val="21"/>
        </w:numPr>
        <w:tabs>
          <w:tab w:val="clear" w:pos="720"/>
        </w:tabs>
        <w:spacing w:before="0" w:beforeAutospacing="0" w:after="0" w:afterAutospacing="0"/>
        <w:ind w:left="360" w:firstLine="0"/>
        <w:textAlignment w:val="baseline"/>
        <w:rPr>
          <w:rStyle w:val="normaltextrun"/>
          <w:rFonts w:ascii="Arial" w:hAnsi="Arial" w:cs="Arial"/>
        </w:rPr>
      </w:pPr>
      <w:r w:rsidRPr="00D24C0F">
        <w:rPr>
          <w:rStyle w:val="normaltextrun"/>
          <w:rFonts w:ascii="Arial" w:hAnsi="Arial" w:cs="Arial"/>
          <w:b/>
          <w:bCs/>
        </w:rPr>
        <w:t>Teach children to use their words</w:t>
      </w:r>
    </w:p>
    <w:p w14:paraId="264EFB72" w14:textId="2EF87FF3" w:rsidR="00C3489E" w:rsidRPr="00D24C0F" w:rsidRDefault="00C3489E" w:rsidP="00D15F68">
      <w:pPr>
        <w:pStyle w:val="paragraph"/>
        <w:spacing w:before="0" w:beforeAutospacing="0" w:after="0" w:afterAutospacing="0"/>
        <w:ind w:left="360"/>
        <w:textAlignment w:val="baseline"/>
        <w:rPr>
          <w:rFonts w:ascii="Arial" w:hAnsi="Arial" w:cs="Arial"/>
        </w:rPr>
      </w:pPr>
      <w:r w:rsidRPr="00D24C0F">
        <w:rPr>
          <w:rStyle w:val="normaltextrun"/>
          <w:rFonts w:ascii="Arial" w:hAnsi="Arial" w:cs="Arial"/>
        </w:rPr>
        <w:t>Young children may not have the words to express how they feel. Help children learn how to express their anger by giving them words to say, like “I don’t like it when you…”</w:t>
      </w:r>
    </w:p>
    <w:p w14:paraId="3F110C58" w14:textId="63DF5C37" w:rsidR="00C3489E" w:rsidRPr="00D24C0F" w:rsidRDefault="00C3489E" w:rsidP="00E41550">
      <w:pPr>
        <w:pStyle w:val="paragraph"/>
        <w:numPr>
          <w:ilvl w:val="0"/>
          <w:numId w:val="22"/>
        </w:numPr>
        <w:tabs>
          <w:tab w:val="clear" w:pos="720"/>
        </w:tabs>
        <w:spacing w:before="0" w:beforeAutospacing="0" w:after="0" w:afterAutospacing="0"/>
        <w:ind w:left="360" w:firstLine="0"/>
        <w:textAlignment w:val="baseline"/>
        <w:rPr>
          <w:rFonts w:ascii="Arial" w:hAnsi="Arial" w:cs="Arial"/>
        </w:rPr>
      </w:pPr>
      <w:r w:rsidRPr="00D24C0F">
        <w:rPr>
          <w:rStyle w:val="normaltextrun"/>
          <w:rFonts w:ascii="Arial" w:hAnsi="Arial" w:cs="Arial"/>
          <w:b/>
          <w:bCs/>
        </w:rPr>
        <w:t>Acknowledge your child’s anger</w:t>
      </w:r>
      <w:r w:rsidRPr="00D24C0F">
        <w:rPr>
          <w:rFonts w:ascii="Arial" w:hAnsi="Arial" w:cs="Arial"/>
        </w:rPr>
        <w:br/>
      </w:r>
      <w:r w:rsidRPr="00D24C0F">
        <w:rPr>
          <w:rStyle w:val="normaltextrun"/>
          <w:rFonts w:ascii="Arial" w:hAnsi="Arial" w:cs="Arial"/>
        </w:rPr>
        <w:t>Let your child know that you understand his or her anger or frustration. Validate feelings by saying something like “I see you are very angry.”</w:t>
      </w:r>
    </w:p>
    <w:p w14:paraId="0C137433" w14:textId="0AE197FB" w:rsidR="00C3489E" w:rsidRPr="00D24C0F" w:rsidRDefault="00C3489E" w:rsidP="00E41550">
      <w:pPr>
        <w:pStyle w:val="paragraph"/>
        <w:numPr>
          <w:ilvl w:val="0"/>
          <w:numId w:val="23"/>
        </w:numPr>
        <w:tabs>
          <w:tab w:val="clear" w:pos="720"/>
        </w:tabs>
        <w:spacing w:before="0" w:beforeAutospacing="0" w:after="0" w:afterAutospacing="0"/>
        <w:ind w:left="360" w:firstLine="0"/>
        <w:textAlignment w:val="baseline"/>
        <w:rPr>
          <w:rFonts w:ascii="Arial" w:hAnsi="Arial" w:cs="Arial"/>
        </w:rPr>
      </w:pPr>
      <w:r w:rsidRPr="00D24C0F">
        <w:rPr>
          <w:rStyle w:val="normaltextrun"/>
          <w:rFonts w:ascii="Arial" w:hAnsi="Arial" w:cs="Arial"/>
          <w:b/>
          <w:bCs/>
        </w:rPr>
        <w:t>Encourage your child to share feelings</w:t>
      </w:r>
      <w:r w:rsidRPr="00D24C0F">
        <w:rPr>
          <w:rFonts w:ascii="Arial" w:hAnsi="Arial" w:cs="Arial"/>
        </w:rPr>
        <w:br/>
      </w:r>
      <w:r w:rsidRPr="00D24C0F">
        <w:rPr>
          <w:rStyle w:val="normaltextrun"/>
          <w:rFonts w:ascii="Arial" w:hAnsi="Arial" w:cs="Arial"/>
        </w:rPr>
        <w:t>Teach your child to recognize and talk about angry feelings in a positive way. Give your child your full attention and help them by having them repeat your words. You could say something like “It really made me mad when you…”</w:t>
      </w:r>
    </w:p>
    <w:p w14:paraId="615D6F0A" w14:textId="0B901E2D" w:rsidR="00C3489E" w:rsidRPr="00D24C0F" w:rsidRDefault="00C3489E" w:rsidP="00E41550">
      <w:pPr>
        <w:pStyle w:val="paragraph"/>
        <w:numPr>
          <w:ilvl w:val="0"/>
          <w:numId w:val="24"/>
        </w:numPr>
        <w:tabs>
          <w:tab w:val="clear" w:pos="720"/>
        </w:tabs>
        <w:spacing w:before="0" w:beforeAutospacing="0" w:after="0" w:afterAutospacing="0"/>
        <w:ind w:left="360" w:firstLine="0"/>
        <w:textAlignment w:val="baseline"/>
        <w:rPr>
          <w:rFonts w:ascii="Arial" w:hAnsi="Arial" w:cs="Arial"/>
        </w:rPr>
      </w:pPr>
      <w:r w:rsidRPr="00D24C0F">
        <w:rPr>
          <w:rStyle w:val="normaltextrun"/>
          <w:rFonts w:ascii="Arial" w:hAnsi="Arial" w:cs="Arial"/>
          <w:b/>
          <w:bCs/>
        </w:rPr>
        <w:t>Be a good role model</w:t>
      </w:r>
      <w:r w:rsidRPr="00D24C0F">
        <w:rPr>
          <w:rFonts w:ascii="Arial" w:hAnsi="Arial" w:cs="Arial"/>
        </w:rPr>
        <w:br/>
      </w:r>
      <w:r w:rsidRPr="00D24C0F">
        <w:rPr>
          <w:rStyle w:val="normaltextrun"/>
          <w:rFonts w:ascii="Arial" w:hAnsi="Arial" w:cs="Arial"/>
        </w:rPr>
        <w:t>Show your child appropriate ways to deal with anger through your own behaviors. What you </w:t>
      </w:r>
      <w:r w:rsidRPr="00D24C0F">
        <w:rPr>
          <w:rStyle w:val="normaltextrun"/>
          <w:rFonts w:ascii="Arial" w:hAnsi="Arial" w:cs="Arial"/>
          <w:i/>
          <w:iCs/>
        </w:rPr>
        <w:t>do</w:t>
      </w:r>
      <w:r w:rsidRPr="00D24C0F">
        <w:rPr>
          <w:rStyle w:val="normaltextrun"/>
          <w:rFonts w:ascii="Arial" w:hAnsi="Arial" w:cs="Arial"/>
        </w:rPr>
        <w:t> may be more important than what you </w:t>
      </w:r>
      <w:r w:rsidRPr="00D24C0F">
        <w:rPr>
          <w:rStyle w:val="normaltextrun"/>
          <w:rFonts w:ascii="Arial" w:hAnsi="Arial" w:cs="Arial"/>
          <w:i/>
          <w:iCs/>
        </w:rPr>
        <w:t>say</w:t>
      </w:r>
      <w:r w:rsidRPr="00D24C0F">
        <w:rPr>
          <w:rStyle w:val="normaltextrun"/>
          <w:rFonts w:ascii="Arial" w:hAnsi="Arial" w:cs="Arial"/>
        </w:rPr>
        <w:t>.</w:t>
      </w:r>
    </w:p>
    <w:p w14:paraId="5879BA68" w14:textId="32E25B59" w:rsidR="00C3489E" w:rsidRPr="00D24C0F" w:rsidRDefault="00C3489E" w:rsidP="00E41550">
      <w:pPr>
        <w:pStyle w:val="paragraph"/>
        <w:numPr>
          <w:ilvl w:val="0"/>
          <w:numId w:val="25"/>
        </w:numPr>
        <w:tabs>
          <w:tab w:val="clear" w:pos="720"/>
        </w:tabs>
        <w:spacing w:before="0" w:beforeAutospacing="0" w:after="0" w:afterAutospacing="0"/>
        <w:ind w:left="360" w:firstLine="0"/>
        <w:textAlignment w:val="baseline"/>
        <w:rPr>
          <w:rFonts w:ascii="Arial" w:hAnsi="Arial" w:cs="Arial"/>
        </w:rPr>
      </w:pPr>
      <w:r w:rsidRPr="00D24C0F">
        <w:rPr>
          <w:rStyle w:val="normaltextrun"/>
          <w:rFonts w:ascii="Arial" w:hAnsi="Arial" w:cs="Arial"/>
          <w:b/>
          <w:bCs/>
        </w:rPr>
        <w:t>Help your child calm down</w:t>
      </w:r>
      <w:r w:rsidRPr="00D24C0F">
        <w:rPr>
          <w:rFonts w:ascii="Arial" w:hAnsi="Arial" w:cs="Arial"/>
        </w:rPr>
        <w:br/>
      </w:r>
      <w:r w:rsidRPr="00D24C0F">
        <w:rPr>
          <w:rStyle w:val="normaltextrun"/>
          <w:rFonts w:ascii="Arial" w:hAnsi="Arial" w:cs="Arial"/>
        </w:rPr>
        <w:t>Teach your child some ways to calm down when angry. For a young child, redirect his or her attention to another activity. For older children, try having them draw or write down their feelings.</w:t>
      </w:r>
    </w:p>
    <w:p w14:paraId="14BF1087" w14:textId="77777777" w:rsidR="00D15F68" w:rsidRDefault="00C3489E" w:rsidP="00E41550">
      <w:pPr>
        <w:pStyle w:val="paragraph"/>
        <w:numPr>
          <w:ilvl w:val="0"/>
          <w:numId w:val="26"/>
        </w:numPr>
        <w:tabs>
          <w:tab w:val="clear" w:pos="720"/>
        </w:tabs>
        <w:spacing w:before="0" w:beforeAutospacing="0" w:after="0" w:afterAutospacing="0"/>
        <w:ind w:left="360" w:firstLine="0"/>
        <w:textAlignment w:val="baseline"/>
        <w:rPr>
          <w:rStyle w:val="normaltextrun"/>
          <w:rFonts w:ascii="Arial" w:hAnsi="Arial" w:cs="Arial"/>
        </w:rPr>
      </w:pPr>
      <w:r w:rsidRPr="00D24C0F">
        <w:rPr>
          <w:rStyle w:val="normaltextrun"/>
          <w:rFonts w:ascii="Arial" w:hAnsi="Arial" w:cs="Arial"/>
          <w:b/>
          <w:bCs/>
        </w:rPr>
        <w:t>Set clear limits</w:t>
      </w:r>
      <w:r w:rsidRPr="00D24C0F">
        <w:rPr>
          <w:rFonts w:ascii="Arial" w:hAnsi="Arial" w:cs="Arial"/>
        </w:rPr>
        <w:br/>
      </w:r>
      <w:r w:rsidRPr="00D24C0F">
        <w:rPr>
          <w:rStyle w:val="normaltextrun"/>
          <w:rFonts w:ascii="Arial" w:hAnsi="Arial" w:cs="Arial"/>
        </w:rPr>
        <w:t>Let your child know what behavior is acceptable when he or she is angry and what</w:t>
      </w:r>
    </w:p>
    <w:p w14:paraId="50F11793" w14:textId="25B9DDE6" w:rsidR="00C3489E" w:rsidRPr="00D24C0F" w:rsidRDefault="00D15F68" w:rsidP="00D15F68">
      <w:pPr>
        <w:ind w:left="360"/>
      </w:pPr>
      <w:r>
        <w:rPr>
          <w:rStyle w:val="normaltextrun"/>
          <w:rFonts w:ascii="Arial" w:hAnsi="Arial" w:cs="Arial"/>
        </w:rPr>
        <w:br w:type="page"/>
      </w:r>
      <w:r w:rsidR="00C3489E" w:rsidRPr="00D24C0F">
        <w:rPr>
          <w:rStyle w:val="normaltextrun"/>
          <w:rFonts w:ascii="Arial" w:hAnsi="Arial" w:cs="Arial"/>
          <w:sz w:val="24"/>
          <w:szCs w:val="24"/>
        </w:rPr>
        <w:lastRenderedPageBreak/>
        <w:t>behavior is not acceptable. You could say, “Saying you are mad or spending time alone is OK, but hitting is never OK.”</w:t>
      </w:r>
    </w:p>
    <w:p w14:paraId="4C223C8A" w14:textId="0B218441" w:rsidR="00C3489E" w:rsidRPr="00D24C0F" w:rsidRDefault="00C3489E" w:rsidP="00E41550">
      <w:pPr>
        <w:pStyle w:val="paragraph"/>
        <w:numPr>
          <w:ilvl w:val="0"/>
          <w:numId w:val="27"/>
        </w:numPr>
        <w:tabs>
          <w:tab w:val="clear" w:pos="720"/>
        </w:tabs>
        <w:spacing w:before="0" w:beforeAutospacing="0" w:after="0" w:afterAutospacing="0"/>
        <w:ind w:left="360" w:firstLine="0"/>
        <w:textAlignment w:val="baseline"/>
        <w:rPr>
          <w:rFonts w:ascii="Arial" w:hAnsi="Arial" w:cs="Arial"/>
        </w:rPr>
      </w:pPr>
      <w:r w:rsidRPr="00D24C0F">
        <w:rPr>
          <w:rStyle w:val="normaltextrun"/>
          <w:rFonts w:ascii="Arial" w:hAnsi="Arial" w:cs="Arial"/>
          <w:b/>
          <w:bCs/>
        </w:rPr>
        <w:t>Focus on good behaviors</w:t>
      </w:r>
      <w:r w:rsidRPr="00D24C0F">
        <w:rPr>
          <w:rFonts w:ascii="Arial" w:hAnsi="Arial" w:cs="Arial"/>
        </w:rPr>
        <w:br/>
      </w:r>
      <w:r w:rsidRPr="00D24C0F">
        <w:rPr>
          <w:rStyle w:val="normaltextrun"/>
          <w:rFonts w:ascii="Arial" w:hAnsi="Arial" w:cs="Arial"/>
        </w:rPr>
        <w:t>Reward your child with attention and acknowledgement when he or she deals with anger in a positive way.</w:t>
      </w:r>
    </w:p>
    <w:p w14:paraId="587967AD" w14:textId="1FDB714E" w:rsidR="00C3489E" w:rsidRPr="00D24C0F" w:rsidRDefault="00C3489E" w:rsidP="00E41550">
      <w:pPr>
        <w:pStyle w:val="paragraph"/>
        <w:numPr>
          <w:ilvl w:val="0"/>
          <w:numId w:val="28"/>
        </w:numPr>
        <w:tabs>
          <w:tab w:val="clear" w:pos="720"/>
        </w:tabs>
        <w:spacing w:before="0" w:beforeAutospacing="0" w:after="0" w:afterAutospacing="0"/>
        <w:ind w:left="360" w:firstLine="0"/>
        <w:textAlignment w:val="baseline"/>
        <w:rPr>
          <w:rFonts w:ascii="Arial" w:hAnsi="Arial" w:cs="Arial"/>
        </w:rPr>
      </w:pPr>
      <w:r w:rsidRPr="00D24C0F">
        <w:rPr>
          <w:rStyle w:val="normaltextrun"/>
          <w:rFonts w:ascii="Arial" w:hAnsi="Arial" w:cs="Arial"/>
          <w:b/>
          <w:bCs/>
        </w:rPr>
        <w:t>Use empathy</w:t>
      </w:r>
      <w:r w:rsidRPr="00D24C0F">
        <w:rPr>
          <w:rFonts w:ascii="Arial" w:hAnsi="Arial" w:cs="Arial"/>
        </w:rPr>
        <w:br/>
      </w:r>
      <w:r w:rsidRPr="00D24C0F">
        <w:rPr>
          <w:rStyle w:val="normaltextrun"/>
          <w:rFonts w:ascii="Arial" w:hAnsi="Arial" w:cs="Arial"/>
        </w:rPr>
        <w:t>Think about how your child may be thinking and feeling, and look at the situation from your child’s point of view. If your child’s anger has to do with another person, teach empathy to your child by pointing out how the other person might be feeling. You could say something like “How would you feel if…”</w:t>
      </w:r>
    </w:p>
    <w:p w14:paraId="448B471E" w14:textId="40967FF3" w:rsidR="00C3489E" w:rsidRPr="00D24C0F" w:rsidRDefault="00C3489E" w:rsidP="00E41550">
      <w:pPr>
        <w:pStyle w:val="paragraph"/>
        <w:numPr>
          <w:ilvl w:val="0"/>
          <w:numId w:val="29"/>
        </w:numPr>
        <w:tabs>
          <w:tab w:val="clear" w:pos="720"/>
        </w:tabs>
        <w:spacing w:before="0" w:beforeAutospacing="0" w:after="0" w:afterAutospacing="0"/>
        <w:ind w:left="360" w:firstLine="0"/>
        <w:textAlignment w:val="baseline"/>
        <w:rPr>
          <w:rFonts w:ascii="Arial" w:hAnsi="Arial" w:cs="Arial"/>
        </w:rPr>
      </w:pPr>
      <w:r w:rsidRPr="00D24C0F">
        <w:rPr>
          <w:rStyle w:val="normaltextrun"/>
          <w:rFonts w:ascii="Arial" w:hAnsi="Arial" w:cs="Arial"/>
          <w:b/>
          <w:bCs/>
        </w:rPr>
        <w:t>Teach through books</w:t>
      </w:r>
      <w:r w:rsidRPr="00D24C0F">
        <w:rPr>
          <w:rFonts w:ascii="Arial" w:hAnsi="Arial" w:cs="Arial"/>
        </w:rPr>
        <w:br/>
      </w:r>
      <w:r w:rsidRPr="00D24C0F">
        <w:rPr>
          <w:rStyle w:val="normaltextrun"/>
          <w:rFonts w:ascii="Arial" w:hAnsi="Arial" w:cs="Arial"/>
        </w:rPr>
        <w:t>Read children’s books to your child on dealing with angry feelings. A couple of good anger books include:</w:t>
      </w:r>
    </w:p>
    <w:p w14:paraId="2E3419A0" w14:textId="5BFC3E19" w:rsidR="00C3489E" w:rsidRPr="00D24C0F" w:rsidRDefault="00C3489E" w:rsidP="00E41550">
      <w:pPr>
        <w:pStyle w:val="paragraph"/>
        <w:numPr>
          <w:ilvl w:val="0"/>
          <w:numId w:val="30"/>
        </w:numPr>
        <w:tabs>
          <w:tab w:val="clear" w:pos="720"/>
          <w:tab w:val="num" w:pos="1080"/>
        </w:tabs>
        <w:spacing w:before="0" w:beforeAutospacing="0" w:after="0" w:afterAutospacing="0"/>
        <w:ind w:firstLine="0"/>
        <w:textAlignment w:val="baseline"/>
        <w:rPr>
          <w:rFonts w:ascii="Arial" w:hAnsi="Arial" w:cs="Arial"/>
        </w:rPr>
      </w:pPr>
      <w:r w:rsidRPr="00D24C0F">
        <w:rPr>
          <w:rStyle w:val="normaltextrun"/>
          <w:rFonts w:ascii="Arial" w:hAnsi="Arial" w:cs="Arial"/>
        </w:rPr>
        <w:t xml:space="preserve">“When Sophie Gets Angry </w:t>
      </w:r>
      <w:r w:rsidR="00D15F68">
        <w:rPr>
          <w:rStyle w:val="normaltextrun"/>
          <w:rFonts w:ascii="Arial" w:hAnsi="Arial" w:cs="Arial"/>
        </w:rPr>
        <w:t>-</w:t>
      </w:r>
      <w:r w:rsidRPr="00D24C0F">
        <w:rPr>
          <w:rStyle w:val="normaltextrun"/>
          <w:rFonts w:ascii="Arial" w:hAnsi="Arial" w:cs="Arial"/>
        </w:rPr>
        <w:t xml:space="preserve"> Really, Really Angry” by Molly Bang</w:t>
      </w:r>
    </w:p>
    <w:p w14:paraId="1FC7CCCB" w14:textId="56E21E95" w:rsidR="00C3489E" w:rsidRPr="00D24C0F" w:rsidRDefault="00C3489E" w:rsidP="00E41550">
      <w:pPr>
        <w:pStyle w:val="paragraph"/>
        <w:numPr>
          <w:ilvl w:val="0"/>
          <w:numId w:val="31"/>
        </w:numPr>
        <w:tabs>
          <w:tab w:val="clear" w:pos="720"/>
          <w:tab w:val="num" w:pos="1080"/>
        </w:tabs>
        <w:spacing w:before="0" w:beforeAutospacing="0" w:after="0" w:afterAutospacing="0"/>
        <w:ind w:firstLine="0"/>
        <w:textAlignment w:val="baseline"/>
        <w:rPr>
          <w:rFonts w:ascii="Arial" w:hAnsi="Arial" w:cs="Arial"/>
        </w:rPr>
      </w:pPr>
      <w:r w:rsidRPr="00D24C0F">
        <w:rPr>
          <w:rStyle w:val="normaltextrun"/>
          <w:rFonts w:ascii="Arial" w:hAnsi="Arial" w:cs="Arial"/>
        </w:rPr>
        <w:t>“I Was So Mad” by Mercer Mayer</w:t>
      </w:r>
    </w:p>
    <w:p w14:paraId="4F084E07" w14:textId="7FE4B108" w:rsidR="00C3489E" w:rsidRPr="00D24C0F" w:rsidRDefault="00C3489E" w:rsidP="00C3489E">
      <w:pPr>
        <w:pStyle w:val="paragraph"/>
        <w:spacing w:before="0" w:beforeAutospacing="0" w:after="0" w:afterAutospacing="0"/>
        <w:textAlignment w:val="baseline"/>
        <w:rPr>
          <w:rFonts w:ascii="Arial" w:hAnsi="Arial" w:cs="Arial"/>
        </w:rPr>
      </w:pPr>
      <w:r w:rsidRPr="00D24C0F">
        <w:rPr>
          <w:rStyle w:val="normaltextrun"/>
          <w:rFonts w:ascii="Arial" w:hAnsi="Arial" w:cs="Arial"/>
        </w:rPr>
        <w:t> </w:t>
      </w:r>
    </w:p>
    <w:p w14:paraId="0CA64AEC" w14:textId="6BEA9B87" w:rsidR="00C3489E" w:rsidRPr="00D24C0F" w:rsidRDefault="00D24C0F" w:rsidP="00C3489E">
      <w:pPr>
        <w:pStyle w:val="paragraph"/>
        <w:spacing w:before="0" w:beforeAutospacing="0" w:after="0" w:afterAutospacing="0"/>
        <w:textAlignment w:val="baseline"/>
        <w:rPr>
          <w:rFonts w:ascii="Arial" w:hAnsi="Arial" w:cs="Arial"/>
        </w:rPr>
      </w:pPr>
      <w:r w:rsidRPr="00D24C0F">
        <w:rPr>
          <w:rStyle w:val="normaltextrun"/>
          <w:rFonts w:ascii="Arial" w:hAnsi="Arial" w:cs="Arial"/>
          <w:b/>
          <w:bCs/>
        </w:rPr>
        <w:t>Source:</w:t>
      </w:r>
      <w:r>
        <w:rPr>
          <w:rStyle w:val="normaltextrun"/>
          <w:rFonts w:ascii="Arial" w:hAnsi="Arial" w:cs="Arial"/>
        </w:rPr>
        <w:t xml:space="preserve"> </w:t>
      </w:r>
      <w:r w:rsidR="00C3489E" w:rsidRPr="00D24C0F">
        <w:rPr>
          <w:rStyle w:val="normaltextrun"/>
          <w:rFonts w:ascii="Arial" w:hAnsi="Arial" w:cs="Arial"/>
        </w:rPr>
        <w:t>Kim Allen, Ph.D., M.F.T., director, Center on Adolescent Sexuality, Pregnancy and Parenting, state specialist, HDFS, University of Missouri Extension &amp; Christina Crawford, M.A., former extension associate, HDFS, University of Missouri Extension</w:t>
      </w:r>
    </w:p>
    <w:p w14:paraId="6294F42F" w14:textId="0BC42C50" w:rsidR="00C3489E" w:rsidRPr="00D24C0F" w:rsidRDefault="00C3489E" w:rsidP="00C3489E">
      <w:pPr>
        <w:pStyle w:val="paragraph"/>
        <w:spacing w:before="0" w:beforeAutospacing="0" w:after="0" w:afterAutospacing="0"/>
        <w:textAlignment w:val="baseline"/>
        <w:rPr>
          <w:rFonts w:ascii="Arial" w:hAnsi="Arial" w:cs="Arial"/>
        </w:rPr>
      </w:pPr>
      <w:r w:rsidRPr="00D24C0F">
        <w:rPr>
          <w:rStyle w:val="normaltextrun"/>
          <w:rFonts w:ascii="Arial" w:hAnsi="Arial" w:cs="Arial"/>
        </w:rPr>
        <w:t> </w:t>
      </w:r>
    </w:p>
    <w:p w14:paraId="5133C0DA" w14:textId="3BCB929C" w:rsidR="00C3489E" w:rsidRDefault="00C3489E" w:rsidP="00C3489E">
      <w:pPr>
        <w:pStyle w:val="paragraph"/>
        <w:spacing w:before="0" w:beforeAutospacing="0" w:after="0" w:afterAutospacing="0"/>
        <w:textAlignment w:val="baseline"/>
        <w:rPr>
          <w:rStyle w:val="normaltextrun"/>
          <w:rFonts w:ascii="Arial" w:hAnsi="Arial" w:cs="Arial"/>
        </w:rPr>
      </w:pPr>
      <w:r w:rsidRPr="00D24C0F">
        <w:rPr>
          <w:rStyle w:val="normaltextrun"/>
          <w:rFonts w:ascii="Arial" w:hAnsi="Arial" w:cs="Arial"/>
        </w:rPr>
        <w:t>Adapted from Connecting For Families curriculum.</w:t>
      </w:r>
    </w:p>
    <w:p w14:paraId="77CCF8CE" w14:textId="77777777" w:rsidR="00D24C0F" w:rsidRPr="00D24C0F" w:rsidRDefault="00D24C0F" w:rsidP="00D24C0F">
      <w:pPr>
        <w:pStyle w:val="paragraph"/>
        <w:pBdr>
          <w:bottom w:val="single" w:sz="4" w:space="1" w:color="auto"/>
        </w:pBdr>
        <w:spacing w:before="0" w:beforeAutospacing="0" w:after="0" w:afterAutospacing="0"/>
        <w:textAlignment w:val="baseline"/>
        <w:rPr>
          <w:rFonts w:ascii="Arial" w:hAnsi="Arial" w:cs="Arial"/>
        </w:rPr>
      </w:pPr>
    </w:p>
    <w:p w14:paraId="58E0BFE2" w14:textId="77777777" w:rsidR="004A31E4" w:rsidRDefault="004A31E4" w:rsidP="00B82308">
      <w:pPr>
        <w:pStyle w:val="paragraph"/>
        <w:spacing w:before="0" w:beforeAutospacing="0" w:after="0" w:afterAutospacing="0"/>
        <w:textAlignment w:val="baseline"/>
        <w:rPr>
          <w:rStyle w:val="normaltextrun"/>
          <w:rFonts w:ascii="Arial" w:hAnsi="Arial" w:cs="Arial"/>
          <w:b/>
          <w:bCs/>
        </w:rPr>
      </w:pPr>
    </w:p>
    <w:p w14:paraId="1C32D674" w14:textId="1E84AD7D" w:rsidR="00D24C0F" w:rsidRPr="00AF52B9" w:rsidRDefault="004F1473" w:rsidP="00D24C0F">
      <w:pPr>
        <w:rPr>
          <w:iCs/>
        </w:rPr>
      </w:pPr>
      <w:r>
        <w:rPr>
          <w:noProof/>
        </w:rPr>
        <w:drawing>
          <wp:anchor distT="0" distB="0" distL="114300" distR="114300" simplePos="0" relativeHeight="251658240" behindDoc="1" locked="0" layoutInCell="1" allowOverlap="1" wp14:anchorId="325EC9A3" wp14:editId="4498370C">
            <wp:simplePos x="0" y="0"/>
            <wp:positionH relativeFrom="column">
              <wp:posOffset>28575</wp:posOffset>
            </wp:positionH>
            <wp:positionV relativeFrom="paragraph">
              <wp:posOffset>127635</wp:posOffset>
            </wp:positionV>
            <wp:extent cx="1561465" cy="1811655"/>
            <wp:effectExtent l="0" t="0" r="0" b="0"/>
            <wp:wrapTopAndBottom/>
            <wp:docPr id="10" name="Picture 15" descr="Portrait of Amy Timmerman, Extension Educato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Portrait of Amy Timmerman, Extension Educator.&#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C0F" w:rsidRPr="00AF52B9">
        <w:rPr>
          <w:iCs/>
        </w:rPr>
        <w:t>Amy Timmerman, Extension Educator</w:t>
      </w:r>
    </w:p>
    <w:p w14:paraId="6559E67F" w14:textId="77777777" w:rsidR="00D24C0F" w:rsidRPr="00AF52B9" w:rsidRDefault="00D24C0F" w:rsidP="00D24C0F">
      <w:r w:rsidRPr="00AF52B9">
        <w:t>Phone: 402-336-2760</w:t>
      </w:r>
    </w:p>
    <w:p w14:paraId="3DA14B4D" w14:textId="563591CC" w:rsidR="00D24C0F" w:rsidRDefault="00D24C0F" w:rsidP="00D24C0F">
      <w:pPr>
        <w:rPr>
          <w:rStyle w:val="normaltextrun"/>
          <w:rFonts w:ascii="Arial" w:hAnsi="Arial" w:cs="Arial"/>
          <w:b/>
          <w:bCs/>
        </w:rPr>
      </w:pPr>
      <w:r w:rsidRPr="00AF52B9">
        <w:t xml:space="preserve">Email: </w:t>
      </w:r>
      <w:hyperlink r:id="rId19" w:history="1">
        <w:r w:rsidRPr="00AF52B9">
          <w:rPr>
            <w:rStyle w:val="Hyperlink"/>
          </w:rPr>
          <w:t>atimmerman2@unl.edu</w:t>
        </w:r>
      </w:hyperlink>
      <w:r>
        <w:br/>
      </w:r>
    </w:p>
    <w:p w14:paraId="59695FAC" w14:textId="5C5D839D" w:rsidR="000945F5" w:rsidRPr="00D24C0F" w:rsidRDefault="000945F5" w:rsidP="00D24C0F">
      <w:pPr>
        <w:pStyle w:val="Heading2"/>
      </w:pPr>
      <w:r w:rsidRPr="00D24C0F">
        <w:rPr>
          <w:rStyle w:val="normaltextrun"/>
        </w:rPr>
        <w:t>Dry Conditions Tighten Surface Water Supplies Across Nebraska Irrigation Districts</w:t>
      </w:r>
    </w:p>
    <w:p w14:paraId="06F3FA1E" w14:textId="77777777" w:rsidR="00D24C0F" w:rsidRPr="00D24C0F" w:rsidRDefault="00D24C0F" w:rsidP="000945F5">
      <w:pPr>
        <w:pStyle w:val="paragraph"/>
        <w:spacing w:before="0" w:beforeAutospacing="0" w:after="0" w:afterAutospacing="0"/>
        <w:textAlignment w:val="baseline"/>
        <w:rPr>
          <w:rFonts w:ascii="Arial" w:hAnsi="Arial" w:cs="Arial"/>
        </w:rPr>
      </w:pPr>
    </w:p>
    <w:p w14:paraId="77BB32EB" w14:textId="009ED9E6" w:rsidR="000945F5" w:rsidRPr="00D24C0F" w:rsidRDefault="000945F5" w:rsidP="00D24C0F">
      <w:pPr>
        <w:pStyle w:val="Heading3"/>
      </w:pPr>
      <w:r w:rsidRPr="00D24C0F">
        <w:rPr>
          <w:rStyle w:val="normaltextrun"/>
        </w:rPr>
        <w:t>Key Takeaways</w:t>
      </w:r>
    </w:p>
    <w:p w14:paraId="3182AB86" w14:textId="7D0891F4" w:rsidR="00D15F68" w:rsidRDefault="000945F5" w:rsidP="00E41550">
      <w:pPr>
        <w:pStyle w:val="paragraph"/>
        <w:numPr>
          <w:ilvl w:val="0"/>
          <w:numId w:val="1"/>
        </w:numPr>
        <w:spacing w:before="0" w:beforeAutospacing="0" w:after="0" w:afterAutospacing="0"/>
        <w:ind w:left="360" w:firstLine="0"/>
        <w:textAlignment w:val="baseline"/>
        <w:rPr>
          <w:rStyle w:val="normaltextrun"/>
          <w:rFonts w:ascii="Arial" w:hAnsi="Arial" w:cs="Arial"/>
        </w:rPr>
      </w:pPr>
      <w:r w:rsidRPr="00D24C0F">
        <w:rPr>
          <w:rStyle w:val="normaltextrun"/>
          <w:rFonts w:ascii="Arial" w:hAnsi="Arial" w:cs="Arial"/>
        </w:rPr>
        <w:t>Surface-water supplies are tightening across Nebraska, with some irrigation districts already planning reduced allocations, delayed starts, or shorter delivery windows.</w:t>
      </w:r>
    </w:p>
    <w:p w14:paraId="26F47EBE" w14:textId="160DDB40" w:rsidR="000945F5" w:rsidRPr="00D24C0F" w:rsidRDefault="00D15F68" w:rsidP="00E41550">
      <w:pPr>
        <w:numPr>
          <w:ilvl w:val="0"/>
          <w:numId w:val="1"/>
        </w:numPr>
        <w:tabs>
          <w:tab w:val="clear" w:pos="720"/>
        </w:tabs>
        <w:ind w:left="360" w:firstLine="0"/>
        <w:rPr>
          <w:rFonts w:ascii="Arial" w:hAnsi="Arial" w:cs="Arial"/>
          <w:sz w:val="24"/>
          <w:szCs w:val="24"/>
        </w:rPr>
      </w:pPr>
      <w:r>
        <w:rPr>
          <w:rStyle w:val="normaltextrun"/>
          <w:rFonts w:ascii="Arial" w:hAnsi="Arial" w:cs="Arial"/>
        </w:rPr>
        <w:br w:type="page"/>
      </w:r>
      <w:r w:rsidR="000945F5" w:rsidRPr="00D24C0F">
        <w:rPr>
          <w:rStyle w:val="normaltextrun"/>
          <w:rFonts w:ascii="Arial" w:hAnsi="Arial" w:cs="Arial"/>
          <w:sz w:val="24"/>
          <w:szCs w:val="24"/>
        </w:rPr>
        <w:lastRenderedPageBreak/>
        <w:t>The Platte River Basin faces the most immediate pressure, with low snowpack and Lake McConaughy near 51% capacity limiting available water. </w:t>
      </w:r>
    </w:p>
    <w:p w14:paraId="0CAEF99F" w14:textId="0AD98013" w:rsidR="000945F5" w:rsidRPr="00D24C0F" w:rsidRDefault="000945F5" w:rsidP="00E41550">
      <w:pPr>
        <w:pStyle w:val="paragraph"/>
        <w:numPr>
          <w:ilvl w:val="0"/>
          <w:numId w:val="2"/>
        </w:numPr>
        <w:tabs>
          <w:tab w:val="clear" w:pos="720"/>
          <w:tab w:val="left" w:pos="900"/>
          <w:tab w:val="num" w:pos="1260"/>
        </w:tabs>
        <w:spacing w:before="0" w:beforeAutospacing="0" w:after="0" w:afterAutospacing="0"/>
        <w:ind w:left="360" w:firstLine="0"/>
        <w:textAlignment w:val="baseline"/>
        <w:rPr>
          <w:rFonts w:ascii="Arial" w:hAnsi="Arial" w:cs="Arial"/>
        </w:rPr>
      </w:pPr>
      <w:r w:rsidRPr="00D24C0F">
        <w:rPr>
          <w:rStyle w:val="normaltextrun"/>
          <w:rFonts w:ascii="Arial" w:hAnsi="Arial" w:cs="Arial"/>
        </w:rPr>
        <w:t>In the Panhandle, late starts and shorter irrigation seasons may impact crop emergence and early growth, increasing yield risk. </w:t>
      </w:r>
    </w:p>
    <w:p w14:paraId="2FAAFDE3" w14:textId="08499B5A" w:rsidR="000945F5" w:rsidRPr="00D24C0F" w:rsidRDefault="000945F5" w:rsidP="00E41550">
      <w:pPr>
        <w:pStyle w:val="paragraph"/>
        <w:numPr>
          <w:ilvl w:val="0"/>
          <w:numId w:val="3"/>
        </w:numPr>
        <w:spacing w:before="0" w:beforeAutospacing="0" w:after="0" w:afterAutospacing="0"/>
        <w:ind w:left="360" w:firstLine="0"/>
        <w:textAlignment w:val="baseline"/>
        <w:rPr>
          <w:rFonts w:ascii="Arial" w:hAnsi="Arial" w:cs="Arial"/>
        </w:rPr>
      </w:pPr>
      <w:r w:rsidRPr="00D24C0F">
        <w:rPr>
          <w:rStyle w:val="normaltextrun"/>
          <w:rFonts w:ascii="Arial" w:hAnsi="Arial" w:cs="Arial"/>
        </w:rPr>
        <w:t>Central Platte districts are taking a defensive approach, delaying canal charging and conserving storage for peak summer demand. </w:t>
      </w:r>
    </w:p>
    <w:p w14:paraId="4DDABEFC" w14:textId="34F27B11" w:rsidR="000945F5" w:rsidRPr="00D24C0F" w:rsidRDefault="000945F5" w:rsidP="00E41550">
      <w:pPr>
        <w:pStyle w:val="paragraph"/>
        <w:numPr>
          <w:ilvl w:val="0"/>
          <w:numId w:val="4"/>
        </w:numPr>
        <w:spacing w:before="0" w:beforeAutospacing="0" w:after="0" w:afterAutospacing="0"/>
        <w:ind w:left="360" w:firstLine="0"/>
        <w:textAlignment w:val="baseline"/>
        <w:rPr>
          <w:rFonts w:ascii="Arial" w:hAnsi="Arial" w:cs="Arial"/>
        </w:rPr>
      </w:pPr>
      <w:r w:rsidRPr="00D24C0F">
        <w:rPr>
          <w:rStyle w:val="normaltextrun"/>
          <w:rFonts w:ascii="Arial" w:hAnsi="Arial" w:cs="Arial"/>
        </w:rPr>
        <w:t>The Republican River Basin faces the tightest constraints, where drought conditions are compounded by interstate compact requirements.</w:t>
      </w:r>
    </w:p>
    <w:p w14:paraId="5BDDBB5D" w14:textId="7B9F9A61" w:rsidR="000945F5" w:rsidRPr="00D24C0F" w:rsidRDefault="000945F5" w:rsidP="000945F5">
      <w:pPr>
        <w:pStyle w:val="paragraph"/>
        <w:spacing w:before="0" w:beforeAutospacing="0" w:after="0" w:afterAutospacing="0"/>
        <w:textAlignment w:val="baseline"/>
        <w:rPr>
          <w:rFonts w:ascii="Arial" w:hAnsi="Arial" w:cs="Arial"/>
        </w:rPr>
      </w:pPr>
    </w:p>
    <w:p w14:paraId="6469B540" w14:textId="218F19CB" w:rsidR="000945F5" w:rsidRPr="00D24C0F" w:rsidRDefault="000945F5" w:rsidP="000945F5">
      <w:pPr>
        <w:pStyle w:val="paragraph"/>
        <w:spacing w:before="0" w:beforeAutospacing="0" w:after="0" w:afterAutospacing="0"/>
        <w:textAlignment w:val="baseline"/>
        <w:rPr>
          <w:rFonts w:ascii="Arial" w:hAnsi="Arial" w:cs="Arial"/>
        </w:rPr>
      </w:pPr>
      <w:r w:rsidRPr="00D24C0F">
        <w:rPr>
          <w:rStyle w:val="normaltextrun"/>
          <w:rFonts w:ascii="Arial" w:hAnsi="Arial" w:cs="Arial"/>
        </w:rPr>
        <w:t>Dry conditions across much of Nebraska are creating mounting uncertainty for surface</w:t>
      </w:r>
      <w:r w:rsidRPr="00D24C0F">
        <w:rPr>
          <w:rStyle w:val="nobreakhyphenblob"/>
          <w:rFonts w:ascii="Arial" w:hAnsi="Arial" w:cs="Arial"/>
        </w:rPr>
        <w:noBreakHyphen/>
      </w:r>
      <w:r w:rsidRPr="00D24C0F">
        <w:rPr>
          <w:rStyle w:val="normaltextrun"/>
          <w:rFonts w:ascii="Arial" w:hAnsi="Arial" w:cs="Arial"/>
        </w:rPr>
        <w:t>water irrigation districts as the 2026 irrigation season approaches. While groundwater remains widely used and available in many regions, surface</w:t>
      </w:r>
      <w:r w:rsidRPr="00D24C0F">
        <w:rPr>
          <w:rStyle w:val="nobreakhyphenblob"/>
          <w:rFonts w:ascii="Arial" w:hAnsi="Arial" w:cs="Arial"/>
        </w:rPr>
        <w:noBreakHyphen/>
      </w:r>
      <w:r w:rsidRPr="00D24C0F">
        <w:rPr>
          <w:rStyle w:val="normaltextrun"/>
          <w:rFonts w:ascii="Arial" w:hAnsi="Arial" w:cs="Arial"/>
        </w:rPr>
        <w:t xml:space="preserve">water systems are facing reduced storage, early operational decisions, and </w:t>
      </w:r>
      <w:r w:rsidR="00D15F68">
        <w:rPr>
          <w:rStyle w:val="normaltextrun"/>
          <w:rFonts w:ascii="Arial" w:hAnsi="Arial" w:cs="Arial"/>
        </w:rPr>
        <w:t>-</w:t>
      </w:r>
      <w:r w:rsidRPr="00D24C0F">
        <w:rPr>
          <w:rStyle w:val="normaltextrun"/>
          <w:rFonts w:ascii="Arial" w:hAnsi="Arial" w:cs="Arial"/>
        </w:rPr>
        <w:t xml:space="preserve"> in some cases </w:t>
      </w:r>
      <w:r w:rsidR="00D15F68">
        <w:rPr>
          <w:rStyle w:val="normaltextrun"/>
          <w:rFonts w:ascii="Arial" w:hAnsi="Arial" w:cs="Arial"/>
        </w:rPr>
        <w:t>-</w:t>
      </w:r>
      <w:r w:rsidRPr="00D24C0F">
        <w:rPr>
          <w:rStyle w:val="normaltextrun"/>
          <w:rFonts w:ascii="Arial" w:hAnsi="Arial" w:cs="Arial"/>
        </w:rPr>
        <w:t xml:space="preserve"> meaningful cutbacks.</w:t>
      </w:r>
    </w:p>
    <w:p w14:paraId="465B499E" w14:textId="7EA23BDA" w:rsidR="000945F5" w:rsidRPr="00D24C0F" w:rsidRDefault="000945F5" w:rsidP="000945F5">
      <w:pPr>
        <w:pStyle w:val="paragraph"/>
        <w:spacing w:before="0" w:beforeAutospacing="0" w:after="0" w:afterAutospacing="0"/>
        <w:textAlignment w:val="baseline"/>
        <w:rPr>
          <w:rFonts w:ascii="Arial" w:hAnsi="Arial" w:cs="Arial"/>
        </w:rPr>
      </w:pPr>
    </w:p>
    <w:p w14:paraId="3724056B" w14:textId="52616D12" w:rsidR="000945F5" w:rsidRPr="00D24C0F" w:rsidRDefault="000945F5" w:rsidP="000945F5">
      <w:pPr>
        <w:pStyle w:val="paragraph"/>
        <w:spacing w:before="0" w:beforeAutospacing="0" w:after="0" w:afterAutospacing="0"/>
        <w:textAlignment w:val="baseline"/>
        <w:rPr>
          <w:rFonts w:ascii="Arial" w:hAnsi="Arial" w:cs="Arial"/>
        </w:rPr>
      </w:pPr>
      <w:r w:rsidRPr="00D24C0F">
        <w:rPr>
          <w:rStyle w:val="normaltextrun"/>
          <w:rFonts w:ascii="Arial" w:hAnsi="Arial" w:cs="Arial"/>
        </w:rPr>
        <w:t>Irrigation districts’ responses vary sharply across Nebraska’s three primary surface</w:t>
      </w:r>
      <w:r w:rsidRPr="00D24C0F">
        <w:rPr>
          <w:rStyle w:val="nobreakhyphenblob"/>
          <w:rFonts w:ascii="Arial" w:hAnsi="Arial" w:cs="Arial"/>
        </w:rPr>
        <w:noBreakHyphen/>
      </w:r>
      <w:r w:rsidRPr="00D24C0F">
        <w:rPr>
          <w:rStyle w:val="normaltextrun"/>
          <w:rFonts w:ascii="Arial" w:hAnsi="Arial" w:cs="Arial"/>
        </w:rPr>
        <w:t>water basins: the Loup River Basin in north</w:t>
      </w:r>
      <w:r w:rsidRPr="00D24C0F">
        <w:rPr>
          <w:rStyle w:val="nobreakhyphenblob"/>
          <w:rFonts w:ascii="Arial" w:hAnsi="Arial" w:cs="Arial"/>
        </w:rPr>
        <w:noBreakHyphen/>
      </w:r>
      <w:r w:rsidRPr="00D24C0F">
        <w:rPr>
          <w:rStyle w:val="normaltextrun"/>
          <w:rFonts w:ascii="Arial" w:hAnsi="Arial" w:cs="Arial"/>
        </w:rPr>
        <w:t>central Nebraska, the Platte River Basin stretching west to east across the state, and the Republican River Basin in southern Nebraska. Differences in hydrologic drivers, storage capacity, water right seniority, and interstate compacts are shaping how districts assess risk and manage limited supplies this year.</w:t>
      </w:r>
    </w:p>
    <w:p w14:paraId="7BF0BD99" w14:textId="2CE7C446" w:rsidR="000945F5" w:rsidRPr="00D24C0F" w:rsidRDefault="000945F5" w:rsidP="000945F5">
      <w:pPr>
        <w:pStyle w:val="paragraph"/>
        <w:spacing w:before="0" w:beforeAutospacing="0" w:after="0" w:afterAutospacing="0"/>
        <w:textAlignment w:val="baseline"/>
        <w:rPr>
          <w:rFonts w:ascii="Arial" w:hAnsi="Arial" w:cs="Arial"/>
        </w:rPr>
      </w:pPr>
    </w:p>
    <w:p w14:paraId="5DA68DB7" w14:textId="39487CC8" w:rsidR="000945F5" w:rsidRPr="00D24C0F" w:rsidRDefault="000945F5" w:rsidP="009D30DA">
      <w:pPr>
        <w:pStyle w:val="Heading3"/>
      </w:pPr>
      <w:r w:rsidRPr="00D24C0F">
        <w:rPr>
          <w:rStyle w:val="normaltextrun"/>
        </w:rPr>
        <w:t>Loup River Basin: Calm Vigilance</w:t>
      </w:r>
    </w:p>
    <w:p w14:paraId="59979E7D" w14:textId="203604D9" w:rsidR="000945F5" w:rsidRPr="00D24C0F" w:rsidRDefault="000945F5" w:rsidP="000945F5">
      <w:pPr>
        <w:pStyle w:val="paragraph"/>
        <w:spacing w:before="0" w:beforeAutospacing="0" w:after="0" w:afterAutospacing="0"/>
        <w:textAlignment w:val="baseline"/>
        <w:rPr>
          <w:rFonts w:ascii="Arial" w:hAnsi="Arial" w:cs="Arial"/>
        </w:rPr>
      </w:pPr>
      <w:r w:rsidRPr="00D24C0F">
        <w:rPr>
          <w:rStyle w:val="normaltextrun"/>
          <w:rFonts w:ascii="Arial" w:hAnsi="Arial" w:cs="Arial"/>
        </w:rPr>
        <w:t>The narrative in the Loup River Basin is one of calm vigilance. Unlike snowmelt</w:t>
      </w:r>
      <w:r w:rsidRPr="00D24C0F">
        <w:rPr>
          <w:rStyle w:val="nobreakhyphenblob"/>
          <w:rFonts w:ascii="Arial" w:hAnsi="Arial" w:cs="Arial"/>
        </w:rPr>
        <w:noBreakHyphen/>
      </w:r>
      <w:r w:rsidRPr="00D24C0F">
        <w:rPr>
          <w:rStyle w:val="normaltextrun"/>
          <w:rFonts w:ascii="Arial" w:hAnsi="Arial" w:cs="Arial"/>
        </w:rPr>
        <w:t>driven river systems, the Loup is hydrologically distinct. The flows of this basin are primarily sustained by the vast groundwater reserves of the Nebraska Sandhills, acting as a natural “sponge,” slowly releasing water to the river network. This baseflow has historically allowed the system to withstand short</w:t>
      </w:r>
      <w:r w:rsidRPr="00D24C0F">
        <w:rPr>
          <w:rStyle w:val="nobreakhyphenblob"/>
          <w:rFonts w:ascii="Arial" w:hAnsi="Arial" w:cs="Arial"/>
        </w:rPr>
        <w:noBreakHyphen/>
      </w:r>
      <w:r w:rsidRPr="00D24C0F">
        <w:rPr>
          <w:rStyle w:val="normaltextrun"/>
          <w:rFonts w:ascii="Arial" w:hAnsi="Arial" w:cs="Arial"/>
        </w:rPr>
        <w:t>term drought shocks better than many other basins. However, managers across the basin are increasingly aware of what they describe as a “drought lag.” After several consecutive dry years, there is growing concern that prolonged moisture deficits may finally be catching up to the system.</w:t>
      </w:r>
    </w:p>
    <w:p w14:paraId="28A808AA" w14:textId="09DD3E0B" w:rsidR="000945F5" w:rsidRPr="00D24C0F" w:rsidRDefault="000945F5" w:rsidP="000945F5">
      <w:pPr>
        <w:pStyle w:val="paragraph"/>
        <w:spacing w:before="0" w:beforeAutospacing="0" w:after="0" w:afterAutospacing="0"/>
        <w:textAlignment w:val="baseline"/>
        <w:rPr>
          <w:rFonts w:ascii="Arial" w:hAnsi="Arial" w:cs="Arial"/>
        </w:rPr>
      </w:pPr>
    </w:p>
    <w:p w14:paraId="516120C6" w14:textId="7CD934CC" w:rsidR="000945F5" w:rsidRPr="00D24C0F" w:rsidRDefault="000945F5" w:rsidP="000945F5">
      <w:pPr>
        <w:pStyle w:val="paragraph"/>
        <w:spacing w:before="0" w:beforeAutospacing="0" w:after="0" w:afterAutospacing="0"/>
        <w:textAlignment w:val="baseline"/>
        <w:rPr>
          <w:rFonts w:ascii="Arial" w:hAnsi="Arial" w:cs="Arial"/>
        </w:rPr>
      </w:pPr>
      <w:r w:rsidRPr="00D24C0F">
        <w:rPr>
          <w:rStyle w:val="normaltextrun"/>
          <w:rFonts w:ascii="Arial" w:hAnsi="Arial" w:cs="Arial"/>
        </w:rPr>
        <w:t>The dominant drought response for 2026 across the basin has been earlier than normal startup. The Farwell Irrigation District has already begun diverting water from the Middle Loup River and filling Sherman Reservoir approximately three weeks ahead of schedule. This early fill strategy is designed to capture available flows before potential mid</w:t>
      </w:r>
      <w:r w:rsidRPr="00D24C0F">
        <w:rPr>
          <w:rStyle w:val="nobreakhyphenblob"/>
          <w:rFonts w:ascii="Arial" w:hAnsi="Arial" w:cs="Arial"/>
        </w:rPr>
        <w:noBreakHyphen/>
      </w:r>
      <w:r w:rsidRPr="00D24C0F">
        <w:rPr>
          <w:rStyle w:val="normaltextrun"/>
          <w:rFonts w:ascii="Arial" w:hAnsi="Arial" w:cs="Arial"/>
        </w:rPr>
        <w:t>season declines and to ensure the reservoir reaches full pool to meet collaborative agreements with neighboring districts. Sherman Reservoir also serves as a critical buffer; for Farwell, storage provides a safety net that allows deliveries to continue even if river diversions are later restricted by senior water rights.</w:t>
      </w:r>
    </w:p>
    <w:p w14:paraId="16331C8E" w14:textId="07A1CF71" w:rsidR="000945F5" w:rsidRPr="00D24C0F" w:rsidRDefault="000945F5" w:rsidP="000945F5">
      <w:pPr>
        <w:pStyle w:val="paragraph"/>
        <w:spacing w:before="0" w:beforeAutospacing="0" w:after="0" w:afterAutospacing="0"/>
        <w:textAlignment w:val="baseline"/>
        <w:rPr>
          <w:rFonts w:ascii="Arial" w:hAnsi="Arial" w:cs="Arial"/>
        </w:rPr>
      </w:pPr>
    </w:p>
    <w:p w14:paraId="41DB3825" w14:textId="64DCF9B5" w:rsidR="00D15F68" w:rsidRDefault="000945F5" w:rsidP="000945F5">
      <w:pPr>
        <w:pStyle w:val="paragraph"/>
        <w:spacing w:before="0" w:beforeAutospacing="0" w:after="0" w:afterAutospacing="0"/>
        <w:textAlignment w:val="baseline"/>
        <w:rPr>
          <w:rStyle w:val="normaltextrun"/>
          <w:rFonts w:ascii="Arial" w:hAnsi="Arial" w:cs="Arial"/>
        </w:rPr>
      </w:pPr>
      <w:r w:rsidRPr="00D24C0F">
        <w:rPr>
          <w:rStyle w:val="normaltextrun"/>
          <w:rFonts w:ascii="Arial" w:hAnsi="Arial" w:cs="Arial"/>
        </w:rPr>
        <w:t>Similarly, the Middle Loup Public Power and Irrigation District is advancing their startup dates by roughly one to two weeks. The objective is to provide early irrigation water for crop emergence in dry soils while river levels remain high.</w:t>
      </w:r>
    </w:p>
    <w:p w14:paraId="02635783" w14:textId="09239325" w:rsidR="000945F5" w:rsidRPr="00D24C0F" w:rsidRDefault="00D15F68" w:rsidP="00D15F68">
      <w:pPr>
        <w:rPr>
          <w:rFonts w:ascii="Arial" w:hAnsi="Arial" w:cs="Arial"/>
          <w:sz w:val="24"/>
          <w:szCs w:val="24"/>
        </w:rPr>
      </w:pPr>
      <w:r>
        <w:rPr>
          <w:rStyle w:val="normaltextrun"/>
          <w:rFonts w:ascii="Arial" w:hAnsi="Arial" w:cs="Arial"/>
        </w:rPr>
        <w:br w:type="page"/>
      </w:r>
      <w:r w:rsidR="000945F5" w:rsidRPr="00D24C0F">
        <w:rPr>
          <w:rStyle w:val="normaltextrun"/>
          <w:rFonts w:ascii="Arial" w:hAnsi="Arial" w:cs="Arial"/>
          <w:sz w:val="24"/>
          <w:szCs w:val="24"/>
        </w:rPr>
        <w:lastRenderedPageBreak/>
        <w:t>For now, allocations remain stable across the basin. For instance, Twin Loups Irrigation District, which serves more than 56,000 irrigated acres, is holding at its traditional 18</w:t>
      </w:r>
      <w:r w:rsidR="000945F5" w:rsidRPr="00D24C0F">
        <w:rPr>
          <w:rStyle w:val="nobreakhyphenblob"/>
          <w:rFonts w:ascii="Arial" w:hAnsi="Arial" w:cs="Arial"/>
          <w:sz w:val="24"/>
          <w:szCs w:val="24"/>
        </w:rPr>
        <w:noBreakHyphen/>
      </w:r>
      <w:r w:rsidR="000945F5" w:rsidRPr="00D24C0F">
        <w:rPr>
          <w:rStyle w:val="normaltextrun"/>
          <w:rFonts w:ascii="Arial" w:hAnsi="Arial" w:cs="Arial"/>
          <w:sz w:val="24"/>
          <w:szCs w:val="24"/>
        </w:rPr>
        <w:t>inch</w:t>
      </w:r>
      <w:r w:rsidR="000945F5" w:rsidRPr="00D24C0F">
        <w:rPr>
          <w:rStyle w:val="nobreakhyphenblob"/>
          <w:rFonts w:ascii="Arial" w:hAnsi="Arial" w:cs="Arial"/>
          <w:sz w:val="24"/>
          <w:szCs w:val="24"/>
        </w:rPr>
        <w:noBreakHyphen/>
      </w:r>
      <w:r w:rsidR="000945F5" w:rsidRPr="00D24C0F">
        <w:rPr>
          <w:rStyle w:val="normaltextrun"/>
          <w:rFonts w:ascii="Arial" w:hAnsi="Arial" w:cs="Arial"/>
          <w:sz w:val="24"/>
          <w:szCs w:val="24"/>
        </w:rPr>
        <w:t>per</w:t>
      </w:r>
      <w:r w:rsidR="000945F5" w:rsidRPr="00D24C0F">
        <w:rPr>
          <w:rStyle w:val="nobreakhyphenblob"/>
          <w:rFonts w:ascii="Arial" w:hAnsi="Arial" w:cs="Arial"/>
          <w:sz w:val="24"/>
          <w:szCs w:val="24"/>
        </w:rPr>
        <w:noBreakHyphen/>
      </w:r>
      <w:r w:rsidR="000945F5" w:rsidRPr="00D24C0F">
        <w:rPr>
          <w:rStyle w:val="normaltextrun"/>
          <w:rFonts w:ascii="Arial" w:hAnsi="Arial" w:cs="Arial"/>
          <w:sz w:val="24"/>
          <w:szCs w:val="24"/>
        </w:rPr>
        <w:t>acre allocation, and no seasonal curtailments are planned. With roughly 80% of acres under center pivots, delivery efficiency helps reduce risk. Still, managers emphasized that streamflows are being monitored closely as summer approaches.</w:t>
      </w:r>
    </w:p>
    <w:p w14:paraId="3820ED25" w14:textId="13756CED" w:rsidR="000945F5" w:rsidRPr="00D24C0F" w:rsidRDefault="000945F5" w:rsidP="000945F5">
      <w:pPr>
        <w:pStyle w:val="paragraph"/>
        <w:spacing w:before="0" w:beforeAutospacing="0" w:after="0" w:afterAutospacing="0"/>
        <w:textAlignment w:val="baseline"/>
        <w:rPr>
          <w:rFonts w:ascii="Arial" w:hAnsi="Arial" w:cs="Arial"/>
        </w:rPr>
      </w:pPr>
    </w:p>
    <w:p w14:paraId="623672E4" w14:textId="659FD24D" w:rsidR="000945F5" w:rsidRPr="00D24C0F" w:rsidRDefault="000945F5" w:rsidP="009D30DA">
      <w:pPr>
        <w:pStyle w:val="Heading3"/>
      </w:pPr>
      <w:r w:rsidRPr="00D24C0F">
        <w:rPr>
          <w:rStyle w:val="normaltextrun"/>
        </w:rPr>
        <w:t>Platte River Basin: Storage Pressure and Growing Urgency</w:t>
      </w:r>
    </w:p>
    <w:p w14:paraId="5DE28C7D" w14:textId="2B359DB6" w:rsidR="000945F5" w:rsidRPr="00D24C0F" w:rsidRDefault="000945F5" w:rsidP="000945F5">
      <w:pPr>
        <w:pStyle w:val="paragraph"/>
        <w:spacing w:before="0" w:beforeAutospacing="0" w:after="0" w:afterAutospacing="0"/>
        <w:textAlignment w:val="baseline"/>
        <w:rPr>
          <w:rFonts w:ascii="Arial" w:hAnsi="Arial" w:cs="Arial"/>
        </w:rPr>
      </w:pPr>
      <w:r w:rsidRPr="00D24C0F">
        <w:rPr>
          <w:rStyle w:val="normaltextrun"/>
          <w:rFonts w:ascii="Arial" w:hAnsi="Arial" w:cs="Arial"/>
        </w:rPr>
        <w:t xml:space="preserve">Tracing the Platte River from the Wyoming border east toward Nebraska’s central plains reveals a sense of urgency. This basin depends heavily on the “frozen bank account” of mountain snowpack, which remains well below average. Compounding concerns, Lake McConaughy </w:t>
      </w:r>
      <w:r w:rsidR="00444C2C">
        <w:rPr>
          <w:rStyle w:val="normaltextrun"/>
          <w:rFonts w:ascii="Arial" w:hAnsi="Arial" w:cs="Arial"/>
        </w:rPr>
        <w:t>-</w:t>
      </w:r>
      <w:r w:rsidRPr="00D24C0F">
        <w:rPr>
          <w:rStyle w:val="normaltextrun"/>
          <w:rFonts w:ascii="Arial" w:hAnsi="Arial" w:cs="Arial"/>
        </w:rPr>
        <w:t xml:space="preserve"> the state’s largest storage reservoir </w:t>
      </w:r>
      <w:r w:rsidR="00D15F68">
        <w:rPr>
          <w:rStyle w:val="normaltextrun"/>
          <w:rFonts w:ascii="Arial" w:hAnsi="Arial" w:cs="Arial"/>
        </w:rPr>
        <w:t>-</w:t>
      </w:r>
      <w:r w:rsidRPr="00D24C0F">
        <w:rPr>
          <w:rStyle w:val="normaltextrun"/>
          <w:rFonts w:ascii="Arial" w:hAnsi="Arial" w:cs="Arial"/>
        </w:rPr>
        <w:t xml:space="preserve"> entered the season at roughly 51% capacity, nearly 30 percentage points below typical levels.</w:t>
      </w:r>
    </w:p>
    <w:p w14:paraId="57347452" w14:textId="51CB8422" w:rsidR="000945F5" w:rsidRPr="00D24C0F" w:rsidRDefault="000945F5" w:rsidP="000945F5">
      <w:pPr>
        <w:pStyle w:val="paragraph"/>
        <w:spacing w:before="0" w:beforeAutospacing="0" w:after="0" w:afterAutospacing="0"/>
        <w:textAlignment w:val="baseline"/>
        <w:rPr>
          <w:rFonts w:ascii="Arial" w:hAnsi="Arial" w:cs="Arial"/>
        </w:rPr>
      </w:pPr>
    </w:p>
    <w:p w14:paraId="125F509F" w14:textId="2428F1A8" w:rsidR="000945F5" w:rsidRPr="00D24C0F" w:rsidRDefault="000945F5" w:rsidP="009D30DA">
      <w:pPr>
        <w:pStyle w:val="Heading3"/>
      </w:pPr>
      <w:r w:rsidRPr="00D24C0F">
        <w:rPr>
          <w:rStyle w:val="normaltextrun"/>
        </w:rPr>
        <w:t>Upstream Districts Face Limited Supply</w:t>
      </w:r>
    </w:p>
    <w:p w14:paraId="6DA4ADA3" w14:textId="75916684" w:rsidR="000945F5" w:rsidRPr="00D24C0F" w:rsidRDefault="000945F5" w:rsidP="000945F5">
      <w:pPr>
        <w:pStyle w:val="paragraph"/>
        <w:spacing w:before="0" w:beforeAutospacing="0" w:after="0" w:afterAutospacing="0"/>
        <w:textAlignment w:val="baseline"/>
        <w:rPr>
          <w:rFonts w:ascii="Arial" w:hAnsi="Arial" w:cs="Arial"/>
        </w:rPr>
      </w:pPr>
      <w:r w:rsidRPr="00D24C0F">
        <w:rPr>
          <w:rStyle w:val="normaltextrun"/>
          <w:rFonts w:ascii="Arial" w:hAnsi="Arial" w:cs="Arial"/>
        </w:rPr>
        <w:t>At the upstream end of Nebraska’s Platte River system are three closely connected districts operating on opposite sides of the North Platte River — Pathfinder Irrigation District on the north side, and Goshen and Gering-Fort Laramie Irrigation Districts on the south side. All three districts are part of the historic North Platte Project, commissioned in 1902 under President Theodore Roosevelt and administered by the Bureau of Reclamation.</w:t>
      </w:r>
    </w:p>
    <w:p w14:paraId="61A64A29" w14:textId="4A9729BC" w:rsidR="000945F5" w:rsidRPr="00D24C0F" w:rsidRDefault="000945F5" w:rsidP="000945F5">
      <w:pPr>
        <w:pStyle w:val="paragraph"/>
        <w:spacing w:before="0" w:beforeAutospacing="0" w:after="0" w:afterAutospacing="0"/>
        <w:textAlignment w:val="baseline"/>
        <w:rPr>
          <w:rFonts w:ascii="Arial" w:hAnsi="Arial" w:cs="Arial"/>
        </w:rPr>
      </w:pPr>
    </w:p>
    <w:p w14:paraId="43780227" w14:textId="75E0BCD1" w:rsidR="000945F5" w:rsidRPr="00D24C0F" w:rsidRDefault="000945F5" w:rsidP="000945F5">
      <w:pPr>
        <w:pStyle w:val="paragraph"/>
        <w:spacing w:before="0" w:beforeAutospacing="0" w:after="0" w:afterAutospacing="0"/>
        <w:textAlignment w:val="baseline"/>
        <w:rPr>
          <w:rFonts w:ascii="Arial" w:hAnsi="Arial" w:cs="Arial"/>
        </w:rPr>
      </w:pPr>
      <w:r w:rsidRPr="00D24C0F">
        <w:rPr>
          <w:rStyle w:val="normaltextrun"/>
          <w:rFonts w:ascii="Arial" w:hAnsi="Arial" w:cs="Arial"/>
        </w:rPr>
        <w:t>Pathfinder Irrigation District is navigating one of its tightest seasons in memory. As of late March, Pathfinder reported only about 25 days of available water in its reservoirs. With large uncertainty in mountain runoff, the district is preparing for a reduced allocation of 0.90 feet per 80 acres, down from the normal 1.0 foot. Strict enforcement of pivot nozzle standards and accurate water measurement will be required to distribute limited supplies fairly.</w:t>
      </w:r>
    </w:p>
    <w:p w14:paraId="6DF76449" w14:textId="30317EF8" w:rsidR="000945F5" w:rsidRPr="00D24C0F" w:rsidRDefault="000945F5" w:rsidP="000945F5">
      <w:pPr>
        <w:pStyle w:val="paragraph"/>
        <w:spacing w:before="0" w:beforeAutospacing="0" w:after="0" w:afterAutospacing="0"/>
        <w:textAlignment w:val="baseline"/>
        <w:rPr>
          <w:rFonts w:ascii="Arial" w:hAnsi="Arial" w:cs="Arial"/>
        </w:rPr>
      </w:pPr>
    </w:p>
    <w:p w14:paraId="46CF47B8" w14:textId="6616C60B" w:rsidR="000945F5" w:rsidRPr="00D24C0F" w:rsidRDefault="000945F5" w:rsidP="000945F5">
      <w:pPr>
        <w:pStyle w:val="paragraph"/>
        <w:spacing w:before="0" w:beforeAutospacing="0" w:after="0" w:afterAutospacing="0"/>
        <w:textAlignment w:val="baseline"/>
        <w:rPr>
          <w:rFonts w:ascii="Arial" w:hAnsi="Arial" w:cs="Arial"/>
        </w:rPr>
      </w:pPr>
      <w:r w:rsidRPr="00D24C0F">
        <w:rPr>
          <w:rStyle w:val="normaltextrun"/>
          <w:rFonts w:ascii="Arial" w:hAnsi="Arial" w:cs="Arial"/>
        </w:rPr>
        <w:t>On the south side of the river, Goshen Irrigation District and Gering-Fort Laramie Irrigation District (GFLID) have reported about 38–41 days of water supply, including 17 days carried over from 2025.</w:t>
      </w:r>
    </w:p>
    <w:p w14:paraId="18FF39C9" w14:textId="04B18399" w:rsidR="000945F5" w:rsidRPr="00D24C0F" w:rsidRDefault="000945F5" w:rsidP="000945F5">
      <w:pPr>
        <w:pStyle w:val="paragraph"/>
        <w:spacing w:before="0" w:beforeAutospacing="0" w:after="0" w:afterAutospacing="0"/>
        <w:textAlignment w:val="baseline"/>
        <w:rPr>
          <w:rFonts w:ascii="Arial" w:hAnsi="Arial" w:cs="Arial"/>
        </w:rPr>
      </w:pPr>
    </w:p>
    <w:p w14:paraId="125882A1" w14:textId="12B88A03" w:rsidR="000945F5" w:rsidRPr="00D24C0F" w:rsidRDefault="000945F5" w:rsidP="000945F5">
      <w:pPr>
        <w:pStyle w:val="paragraph"/>
        <w:spacing w:before="0" w:beforeAutospacing="0" w:after="0" w:afterAutospacing="0"/>
        <w:textAlignment w:val="baseline"/>
        <w:rPr>
          <w:rFonts w:ascii="Arial" w:hAnsi="Arial" w:cs="Arial"/>
        </w:rPr>
      </w:pPr>
      <w:r w:rsidRPr="00D24C0F">
        <w:rPr>
          <w:rStyle w:val="normaltextrun"/>
          <w:rFonts w:ascii="Arial" w:hAnsi="Arial" w:cs="Arial"/>
        </w:rPr>
        <w:t>Like Pathfinder, both districts emphasize uncertainty tied to spring weather and mountain runoff. No firm start date has been announced, with decisions expected after May 1, once updated Bureau of Reclamation forecasts are available.</w:t>
      </w:r>
    </w:p>
    <w:p w14:paraId="68980D36" w14:textId="7E2F66F4" w:rsidR="000945F5" w:rsidRPr="00D24C0F" w:rsidRDefault="000945F5" w:rsidP="000945F5">
      <w:pPr>
        <w:pStyle w:val="paragraph"/>
        <w:spacing w:before="0" w:beforeAutospacing="0" w:after="0" w:afterAutospacing="0"/>
        <w:textAlignment w:val="baseline"/>
        <w:rPr>
          <w:rFonts w:ascii="Arial" w:hAnsi="Arial" w:cs="Arial"/>
        </w:rPr>
      </w:pPr>
    </w:p>
    <w:p w14:paraId="2C3FCFB2" w14:textId="35B50FE4" w:rsidR="000945F5" w:rsidRPr="00D24C0F" w:rsidRDefault="000945F5" w:rsidP="009D30DA">
      <w:pPr>
        <w:pStyle w:val="Heading3"/>
      </w:pPr>
      <w:r w:rsidRPr="00D24C0F">
        <w:rPr>
          <w:rStyle w:val="normaltextrun"/>
        </w:rPr>
        <w:t>Panhandle Impacts Emerging</w:t>
      </w:r>
    </w:p>
    <w:p w14:paraId="270FBBE7" w14:textId="4589284E" w:rsidR="000945F5" w:rsidRPr="00D24C0F" w:rsidRDefault="000945F5" w:rsidP="000945F5">
      <w:pPr>
        <w:pStyle w:val="paragraph"/>
        <w:spacing w:before="0" w:beforeAutospacing="0" w:after="0" w:afterAutospacing="0"/>
        <w:textAlignment w:val="baseline"/>
        <w:rPr>
          <w:rStyle w:val="eop"/>
          <w:rFonts w:ascii="Arial" w:hAnsi="Arial" w:cs="Arial"/>
          <w:bdr w:val="none" w:sz="0" w:space="0" w:color="auto" w:frame="1"/>
          <w:shd w:val="clear" w:color="auto" w:fill="606060"/>
        </w:rPr>
      </w:pPr>
      <w:r w:rsidRPr="00D24C0F">
        <w:rPr>
          <w:rStyle w:val="normaltextrun"/>
          <w:rFonts w:ascii="Arial" w:hAnsi="Arial" w:cs="Arial"/>
        </w:rPr>
        <w:t>Another water provider in the region, Farmers Irrigation District, has warned producers that 2026 could be a water</w:t>
      </w:r>
      <w:r w:rsidRPr="00D24C0F">
        <w:rPr>
          <w:rStyle w:val="nobreakhyphenblob"/>
          <w:rFonts w:ascii="Arial" w:hAnsi="Arial" w:cs="Arial"/>
        </w:rPr>
        <w:noBreakHyphen/>
      </w:r>
      <w:r w:rsidRPr="00D24C0F">
        <w:rPr>
          <w:rStyle w:val="normaltextrun"/>
          <w:rFonts w:ascii="Arial" w:hAnsi="Arial" w:cs="Arial"/>
        </w:rPr>
        <w:t>short year, with a possible mid</w:t>
      </w:r>
      <w:r w:rsidRPr="00D24C0F">
        <w:rPr>
          <w:rStyle w:val="nobreakhyphenblob"/>
          <w:rFonts w:ascii="Arial" w:hAnsi="Arial" w:cs="Arial"/>
        </w:rPr>
        <w:noBreakHyphen/>
      </w:r>
      <w:r w:rsidRPr="00D24C0F">
        <w:rPr>
          <w:rStyle w:val="normaltextrun"/>
          <w:rFonts w:ascii="Arial" w:hAnsi="Arial" w:cs="Arial"/>
        </w:rPr>
        <w:t> to late June startup and an uncertain total number of irrigation days. Managers have indicated that rotation of laterals will likely be needed again to stretch limited supplies.</w:t>
      </w:r>
    </w:p>
    <w:p w14:paraId="4964A905" w14:textId="77777777" w:rsidR="000945F5" w:rsidRPr="00D24C0F" w:rsidRDefault="000945F5" w:rsidP="000945F5">
      <w:pPr>
        <w:pStyle w:val="paragraph"/>
        <w:spacing w:before="0" w:beforeAutospacing="0" w:after="0" w:afterAutospacing="0"/>
        <w:textAlignment w:val="baseline"/>
        <w:rPr>
          <w:rFonts w:ascii="Arial" w:hAnsi="Arial" w:cs="Arial"/>
        </w:rPr>
      </w:pPr>
    </w:p>
    <w:p w14:paraId="21A85766" w14:textId="3982394B" w:rsidR="00D15F68" w:rsidRDefault="000945F5" w:rsidP="000945F5">
      <w:pPr>
        <w:pStyle w:val="paragraph"/>
        <w:spacing w:before="0" w:beforeAutospacing="0" w:after="0" w:afterAutospacing="0"/>
        <w:textAlignment w:val="baseline"/>
        <w:rPr>
          <w:rStyle w:val="normaltextrun"/>
          <w:rFonts w:ascii="Arial" w:hAnsi="Arial" w:cs="Arial"/>
        </w:rPr>
      </w:pPr>
      <w:r w:rsidRPr="00D24C0F">
        <w:rPr>
          <w:rStyle w:val="normaltextrun"/>
          <w:rFonts w:ascii="Arial" w:hAnsi="Arial" w:cs="Arial"/>
        </w:rPr>
        <w:t>For major crops in the Panhandle, the very likely late and shortened water delivery implies yield reductions across all major crops (corn, sugar beet, dry </w:t>
      </w:r>
      <w:r w:rsidR="004F1473" w:rsidRPr="00D24C0F">
        <w:rPr>
          <w:rStyle w:val="normaltextrun"/>
          <w:rFonts w:ascii="Arial" w:hAnsi="Arial" w:cs="Arial"/>
        </w:rPr>
        <w:t>beans,</w:t>
      </w:r>
      <w:r w:rsidRPr="00D24C0F">
        <w:rPr>
          <w:rStyle w:val="normaltextrun"/>
          <w:rFonts w:ascii="Arial" w:hAnsi="Arial" w:cs="Arial"/>
        </w:rPr>
        <w:t> and alfalfa), particularly to sugar beet and alfalfa, which rely on early water for emergence and establishment.</w:t>
      </w:r>
    </w:p>
    <w:p w14:paraId="3D45A99C" w14:textId="2FE81C73" w:rsidR="000945F5" w:rsidRPr="00D24C0F" w:rsidRDefault="00D15F68" w:rsidP="009D30DA">
      <w:pPr>
        <w:pStyle w:val="Heading3"/>
      </w:pPr>
      <w:r>
        <w:rPr>
          <w:rStyle w:val="normaltextrun"/>
        </w:rPr>
        <w:br w:type="page"/>
      </w:r>
      <w:r w:rsidR="000945F5" w:rsidRPr="00D24C0F">
        <w:rPr>
          <w:rStyle w:val="normaltextrun"/>
        </w:rPr>
        <w:lastRenderedPageBreak/>
        <w:t>Central Platte Districts Conserve Storage</w:t>
      </w:r>
    </w:p>
    <w:p w14:paraId="769BCA6F" w14:textId="55900A4A" w:rsidR="000945F5" w:rsidRDefault="000945F5" w:rsidP="000945F5">
      <w:pPr>
        <w:pStyle w:val="paragraph"/>
        <w:spacing w:before="0" w:beforeAutospacing="0" w:after="0" w:afterAutospacing="0"/>
        <w:textAlignment w:val="baseline"/>
        <w:rPr>
          <w:rStyle w:val="normaltextrun"/>
          <w:rFonts w:ascii="Arial" w:hAnsi="Arial" w:cs="Arial"/>
        </w:rPr>
      </w:pPr>
      <w:r w:rsidRPr="00D24C0F">
        <w:rPr>
          <w:rStyle w:val="normaltextrun"/>
          <w:rFonts w:ascii="Arial" w:hAnsi="Arial" w:cs="Arial"/>
        </w:rPr>
        <w:t>Moving east from the Panhandle to Dawson County, the Cozad Ditch Company faces more acute pressure. Cozad typically relies on natural river flows to supplement its purchased storage water from Nebraska Public Power District (NPPD). With natural flow essentially absent this year, internal projections suggest the system could run out of water by approximately Aug. 20, roughly two to three weeks earlier than normal. That potential early cutoff poses significant risk for late</w:t>
      </w:r>
      <w:r w:rsidRPr="00D24C0F">
        <w:rPr>
          <w:rStyle w:val="nobreakhyphenblob"/>
          <w:rFonts w:ascii="Arial" w:hAnsi="Arial" w:cs="Arial"/>
        </w:rPr>
        <w:noBreakHyphen/>
      </w:r>
      <w:r w:rsidRPr="00D24C0F">
        <w:rPr>
          <w:rStyle w:val="normaltextrun"/>
          <w:rFonts w:ascii="Arial" w:hAnsi="Arial" w:cs="Arial"/>
        </w:rPr>
        <w:t>season soybean yield and complicates decisions about system startup and operating rates.</w:t>
      </w:r>
    </w:p>
    <w:p w14:paraId="7E029D35" w14:textId="77777777" w:rsidR="004F1473" w:rsidRPr="00D24C0F" w:rsidRDefault="004F1473" w:rsidP="000945F5">
      <w:pPr>
        <w:pStyle w:val="paragraph"/>
        <w:spacing w:before="0" w:beforeAutospacing="0" w:after="0" w:afterAutospacing="0"/>
        <w:textAlignment w:val="baseline"/>
        <w:rPr>
          <w:rFonts w:ascii="Arial" w:hAnsi="Arial" w:cs="Arial"/>
        </w:rPr>
      </w:pPr>
    </w:p>
    <w:p w14:paraId="51B1FAC9" w14:textId="4CC66E67" w:rsidR="000945F5" w:rsidRPr="00D24C0F" w:rsidRDefault="000945F5" w:rsidP="000945F5">
      <w:pPr>
        <w:pStyle w:val="paragraph"/>
        <w:spacing w:before="0" w:beforeAutospacing="0" w:after="0" w:afterAutospacing="0"/>
        <w:textAlignment w:val="baseline"/>
        <w:rPr>
          <w:rFonts w:ascii="Arial" w:hAnsi="Arial" w:cs="Arial"/>
        </w:rPr>
      </w:pPr>
      <w:r w:rsidRPr="00D24C0F">
        <w:rPr>
          <w:rStyle w:val="normaltextrun"/>
          <w:rFonts w:ascii="Arial" w:hAnsi="Arial" w:cs="Arial"/>
        </w:rPr>
        <w:t>The situation becomes more defensive for the Thirty-Mile and Southside Irrigation Districts, also located in Dawson County. As junior water</w:t>
      </w:r>
      <w:r w:rsidRPr="00D24C0F">
        <w:rPr>
          <w:rStyle w:val="nobreakhyphenblob"/>
          <w:rFonts w:ascii="Arial" w:hAnsi="Arial" w:cs="Arial"/>
        </w:rPr>
        <w:noBreakHyphen/>
      </w:r>
      <w:r w:rsidRPr="00D24C0F">
        <w:rPr>
          <w:rStyle w:val="normaltextrun"/>
          <w:rFonts w:ascii="Arial" w:hAnsi="Arial" w:cs="Arial"/>
        </w:rPr>
        <w:t>right holders, these districts are among the first to be curtailed when supplies tighten. In an unprecedented step, management is keeping canals dry as long as possible this spring to preserve limited storage for peak summer demand. The district manager described the start of 2026 as the most difficult he has seen in nearly 50 years of operating the system.</w:t>
      </w:r>
    </w:p>
    <w:p w14:paraId="33EED19A" w14:textId="3DDFC647" w:rsidR="000945F5" w:rsidRPr="00D24C0F" w:rsidRDefault="000945F5" w:rsidP="000945F5">
      <w:pPr>
        <w:pStyle w:val="paragraph"/>
        <w:spacing w:before="0" w:beforeAutospacing="0" w:after="0" w:afterAutospacing="0"/>
        <w:textAlignment w:val="baseline"/>
        <w:rPr>
          <w:rFonts w:ascii="Arial" w:hAnsi="Arial" w:cs="Arial"/>
        </w:rPr>
      </w:pPr>
    </w:p>
    <w:p w14:paraId="6BEBDFF4" w14:textId="36592E5C" w:rsidR="000945F5" w:rsidRPr="00D24C0F" w:rsidRDefault="000945F5" w:rsidP="000945F5">
      <w:pPr>
        <w:pStyle w:val="paragraph"/>
        <w:spacing w:before="0" w:beforeAutospacing="0" w:after="0" w:afterAutospacing="0"/>
        <w:textAlignment w:val="baseline"/>
        <w:rPr>
          <w:rFonts w:ascii="Arial" w:hAnsi="Arial" w:cs="Arial"/>
        </w:rPr>
      </w:pPr>
      <w:r w:rsidRPr="00D24C0F">
        <w:rPr>
          <w:rStyle w:val="normaltextrun"/>
          <w:rFonts w:ascii="Arial" w:hAnsi="Arial" w:cs="Arial"/>
        </w:rPr>
        <w:t>Within this central Platte corridor, Nebraska Public Power District (NPPD) plays a critical role in surface</w:t>
      </w:r>
      <w:r w:rsidRPr="00D24C0F">
        <w:rPr>
          <w:rStyle w:val="nobreakhyphenblob"/>
          <w:rFonts w:ascii="Arial" w:hAnsi="Arial" w:cs="Arial"/>
        </w:rPr>
        <w:noBreakHyphen/>
      </w:r>
      <w:r w:rsidRPr="00D24C0F">
        <w:rPr>
          <w:rStyle w:val="normaltextrun"/>
          <w:rFonts w:ascii="Arial" w:hAnsi="Arial" w:cs="Arial"/>
        </w:rPr>
        <w:t>water management, both in terms of delivering irrigation water to more than 75,000 acres in Dawson and Buffalo counties and in supporting hydroelectric generation and cooling water supply for the Gerald Gentleman Station. NPPD is very aware of and concerned about current hydrologic conditions. At this time, NPPD believes it will be able to provide a full surface</w:t>
      </w:r>
      <w:r w:rsidRPr="00D24C0F">
        <w:rPr>
          <w:rStyle w:val="nobreakhyphenblob"/>
          <w:rFonts w:ascii="Arial" w:hAnsi="Arial" w:cs="Arial"/>
        </w:rPr>
        <w:noBreakHyphen/>
      </w:r>
      <w:r w:rsidRPr="00D24C0F">
        <w:rPr>
          <w:rStyle w:val="normaltextrun"/>
          <w:rFonts w:ascii="Arial" w:hAnsi="Arial" w:cs="Arial"/>
        </w:rPr>
        <w:t>water supply to its irrigation customers if central Nebraska receives a few timely rains.</w:t>
      </w:r>
    </w:p>
    <w:p w14:paraId="52FB79C4" w14:textId="4C5D6785" w:rsidR="000945F5" w:rsidRPr="00D24C0F" w:rsidRDefault="000945F5" w:rsidP="000945F5">
      <w:pPr>
        <w:pStyle w:val="paragraph"/>
        <w:spacing w:before="0" w:beforeAutospacing="0" w:after="0" w:afterAutospacing="0"/>
        <w:textAlignment w:val="baseline"/>
        <w:rPr>
          <w:rFonts w:ascii="Arial" w:hAnsi="Arial" w:cs="Arial"/>
        </w:rPr>
      </w:pPr>
    </w:p>
    <w:p w14:paraId="147B4439" w14:textId="16545F7C" w:rsidR="000945F5" w:rsidRPr="00D24C0F" w:rsidRDefault="000945F5" w:rsidP="009D30DA">
      <w:pPr>
        <w:pStyle w:val="Heading3"/>
      </w:pPr>
      <w:r w:rsidRPr="00D24C0F">
        <w:rPr>
          <w:rStyle w:val="normaltextrun"/>
        </w:rPr>
        <w:t>Republican River Basin: Drought Plus Compact Constraints</w:t>
      </w:r>
    </w:p>
    <w:p w14:paraId="57F50763" w14:textId="5AB42788" w:rsidR="000945F5" w:rsidRPr="00D24C0F" w:rsidRDefault="000945F5" w:rsidP="000945F5">
      <w:pPr>
        <w:pStyle w:val="paragraph"/>
        <w:spacing w:before="0" w:beforeAutospacing="0" w:after="0" w:afterAutospacing="0"/>
        <w:textAlignment w:val="baseline"/>
        <w:rPr>
          <w:rFonts w:ascii="Arial" w:hAnsi="Arial" w:cs="Arial"/>
        </w:rPr>
      </w:pPr>
      <w:r w:rsidRPr="00D24C0F">
        <w:rPr>
          <w:rStyle w:val="normaltextrun"/>
          <w:rFonts w:ascii="Arial" w:hAnsi="Arial" w:cs="Arial"/>
        </w:rPr>
        <w:t>The Republican River Basin represents the most complex management environment in Nebraska, where climatic drought is compounded by legal obligations under the Republican River Compact with Kansas and Colorado.</w:t>
      </w:r>
    </w:p>
    <w:p w14:paraId="6E294225" w14:textId="5364BD04" w:rsidR="000945F5" w:rsidRPr="00D24C0F" w:rsidRDefault="000945F5" w:rsidP="000945F5">
      <w:pPr>
        <w:pStyle w:val="paragraph"/>
        <w:spacing w:before="0" w:beforeAutospacing="0" w:after="0" w:afterAutospacing="0"/>
        <w:textAlignment w:val="baseline"/>
        <w:rPr>
          <w:rFonts w:ascii="Arial" w:hAnsi="Arial" w:cs="Arial"/>
        </w:rPr>
      </w:pPr>
    </w:p>
    <w:p w14:paraId="3FDB75D6" w14:textId="4C934BC9" w:rsidR="000945F5" w:rsidRDefault="000945F5" w:rsidP="000945F5">
      <w:pPr>
        <w:pStyle w:val="paragraph"/>
        <w:spacing w:before="0" w:beforeAutospacing="0" w:after="0" w:afterAutospacing="0"/>
        <w:textAlignment w:val="baseline"/>
        <w:rPr>
          <w:rStyle w:val="normaltextrun"/>
          <w:rFonts w:ascii="Arial" w:hAnsi="Arial" w:cs="Arial"/>
        </w:rPr>
      </w:pPr>
      <w:r w:rsidRPr="00D24C0F">
        <w:rPr>
          <w:rStyle w:val="normaltextrun"/>
          <w:rFonts w:ascii="Arial" w:hAnsi="Arial" w:cs="Arial"/>
        </w:rPr>
        <w:t>For the Frenchman–Cambridge Irrigation District (FCID), the 2026 season has already been reshaped by a mandatory 35</w:t>
      </w:r>
      <w:r w:rsidRPr="00D24C0F">
        <w:rPr>
          <w:rStyle w:val="nobreakhyphenblob"/>
          <w:rFonts w:ascii="Arial" w:hAnsi="Arial" w:cs="Arial"/>
        </w:rPr>
        <w:noBreakHyphen/>
      </w:r>
      <w:r w:rsidRPr="00D24C0F">
        <w:rPr>
          <w:rStyle w:val="normaltextrun"/>
          <w:rFonts w:ascii="Arial" w:hAnsi="Arial" w:cs="Arial"/>
        </w:rPr>
        <w:t>day bypass of reservoir inflows earlier this year to meet interstate obligations, causing FCID to lose a significant portion of potential storage at a critical time.</w:t>
      </w:r>
    </w:p>
    <w:p w14:paraId="310E5D05" w14:textId="77777777" w:rsidR="00D15F68" w:rsidRPr="00D24C0F" w:rsidRDefault="00D15F68" w:rsidP="000945F5">
      <w:pPr>
        <w:pStyle w:val="paragraph"/>
        <w:spacing w:before="0" w:beforeAutospacing="0" w:after="0" w:afterAutospacing="0"/>
        <w:textAlignment w:val="baseline"/>
        <w:rPr>
          <w:rFonts w:ascii="Arial" w:hAnsi="Arial" w:cs="Arial"/>
        </w:rPr>
      </w:pPr>
    </w:p>
    <w:p w14:paraId="614457E6" w14:textId="0F136728" w:rsidR="000945F5" w:rsidRPr="00D24C0F" w:rsidRDefault="000945F5" w:rsidP="000945F5">
      <w:pPr>
        <w:pStyle w:val="paragraph"/>
        <w:spacing w:before="0" w:beforeAutospacing="0" w:after="0" w:afterAutospacing="0"/>
        <w:textAlignment w:val="baseline"/>
        <w:rPr>
          <w:rFonts w:ascii="Arial" w:hAnsi="Arial" w:cs="Arial"/>
        </w:rPr>
      </w:pPr>
      <w:r w:rsidRPr="00D24C0F">
        <w:rPr>
          <w:rStyle w:val="normaltextrun"/>
          <w:rFonts w:ascii="Arial" w:hAnsi="Arial" w:cs="Arial"/>
        </w:rPr>
        <w:t>The operational impacts have been substantial. FCID has decided to keep one of its canals entirely shut down this year and severely limit operations on another canal, as available water supplies are simply too thin. Two other major canals of FCID have allocations set at 7-8 inches per acre. At these levels, traditional gravity irrigation is largely impractical.</w:t>
      </w:r>
    </w:p>
    <w:p w14:paraId="15ED057F" w14:textId="3BC5801B" w:rsidR="000945F5" w:rsidRPr="00D24C0F" w:rsidRDefault="000945F5" w:rsidP="000945F5">
      <w:pPr>
        <w:pStyle w:val="paragraph"/>
        <w:spacing w:before="0" w:beforeAutospacing="0" w:after="0" w:afterAutospacing="0"/>
        <w:textAlignment w:val="baseline"/>
        <w:rPr>
          <w:rFonts w:ascii="Arial" w:hAnsi="Arial" w:cs="Arial"/>
        </w:rPr>
      </w:pPr>
    </w:p>
    <w:p w14:paraId="1DE04A8D" w14:textId="57BC6FE3" w:rsidR="00D15F68" w:rsidRDefault="000945F5" w:rsidP="000945F5">
      <w:pPr>
        <w:pStyle w:val="paragraph"/>
        <w:spacing w:before="0" w:beforeAutospacing="0" w:after="0" w:afterAutospacing="0"/>
        <w:textAlignment w:val="baseline"/>
        <w:rPr>
          <w:rStyle w:val="normaltextrun"/>
          <w:rFonts w:ascii="Arial" w:hAnsi="Arial" w:cs="Arial"/>
        </w:rPr>
      </w:pPr>
      <w:r w:rsidRPr="00D24C0F">
        <w:rPr>
          <w:rStyle w:val="normaltextrun"/>
          <w:rFonts w:ascii="Arial" w:hAnsi="Arial" w:cs="Arial"/>
        </w:rPr>
        <w:t>To manage these tight constraints in recent years, many producers have transitioned from gravity irrigation to center pivots. Today, roughly 90% of FCID acreage is under center pivots. Additionally, the district has invested more than $8 million in canal automation and a suite of flexible management tools. Producers can pool surface</w:t>
      </w:r>
      <w:r w:rsidRPr="00D24C0F">
        <w:rPr>
          <w:rStyle w:val="nobreakhyphenblob"/>
          <w:rFonts w:ascii="Arial" w:hAnsi="Arial" w:cs="Arial"/>
        </w:rPr>
        <w:noBreakHyphen/>
      </w:r>
      <w:r w:rsidRPr="00D24C0F">
        <w:rPr>
          <w:rStyle w:val="normaltextrun"/>
          <w:rFonts w:ascii="Arial" w:hAnsi="Arial" w:cs="Arial"/>
        </w:rPr>
        <w:t>water allocations, combine surface and groundwater use, and participate in a water</w:t>
      </w:r>
      <w:r w:rsidRPr="00D24C0F">
        <w:rPr>
          <w:rStyle w:val="nobreakhyphenblob"/>
          <w:rFonts w:ascii="Arial" w:hAnsi="Arial" w:cs="Arial"/>
        </w:rPr>
        <w:noBreakHyphen/>
      </w:r>
      <w:r w:rsidRPr="00D24C0F">
        <w:rPr>
          <w:rStyle w:val="normaltextrun"/>
          <w:rFonts w:ascii="Arial" w:hAnsi="Arial" w:cs="Arial"/>
        </w:rPr>
        <w:t>banking system that allows buying and selling water among neighbors.</w:t>
      </w:r>
    </w:p>
    <w:p w14:paraId="4098B580" w14:textId="731D41C9" w:rsidR="000945F5" w:rsidRPr="00D24C0F" w:rsidRDefault="00D15F68" w:rsidP="00D15F68">
      <w:pPr>
        <w:rPr>
          <w:rFonts w:ascii="Arial" w:hAnsi="Arial" w:cs="Arial"/>
          <w:sz w:val="24"/>
          <w:szCs w:val="24"/>
        </w:rPr>
      </w:pPr>
      <w:r>
        <w:rPr>
          <w:rStyle w:val="normaltextrun"/>
          <w:rFonts w:ascii="Arial" w:hAnsi="Arial" w:cs="Arial"/>
        </w:rPr>
        <w:br w:type="page"/>
      </w:r>
      <w:r w:rsidR="000945F5" w:rsidRPr="00D24C0F">
        <w:rPr>
          <w:rStyle w:val="normaltextrun"/>
          <w:rFonts w:ascii="Arial" w:hAnsi="Arial" w:cs="Arial"/>
          <w:sz w:val="24"/>
          <w:szCs w:val="24"/>
        </w:rPr>
        <w:lastRenderedPageBreak/>
        <w:t>This adaptive, data</w:t>
      </w:r>
      <w:r w:rsidR="000945F5" w:rsidRPr="00D24C0F">
        <w:rPr>
          <w:rStyle w:val="nobreakhyphenblob"/>
          <w:rFonts w:ascii="Arial" w:hAnsi="Arial" w:cs="Arial"/>
          <w:sz w:val="24"/>
          <w:szCs w:val="24"/>
        </w:rPr>
        <w:noBreakHyphen/>
      </w:r>
      <w:r w:rsidR="000945F5" w:rsidRPr="00D24C0F">
        <w:rPr>
          <w:rStyle w:val="normaltextrun"/>
          <w:rFonts w:ascii="Arial" w:hAnsi="Arial" w:cs="Arial"/>
          <w:sz w:val="24"/>
          <w:szCs w:val="24"/>
        </w:rPr>
        <w:t>driven approach is essential in a year when total available surface water is extremely limited. Even with aggressive efficiency measures, FCID officials emphasized that drought combined with compact compliance leaves little margin for error.</w:t>
      </w:r>
    </w:p>
    <w:p w14:paraId="3D77C4C5" w14:textId="1C03A247" w:rsidR="000945F5" w:rsidRPr="00D24C0F" w:rsidRDefault="000945F5" w:rsidP="000945F5">
      <w:pPr>
        <w:pStyle w:val="paragraph"/>
        <w:spacing w:before="0" w:beforeAutospacing="0" w:after="0" w:afterAutospacing="0"/>
        <w:textAlignment w:val="baseline"/>
        <w:rPr>
          <w:rFonts w:ascii="Arial" w:hAnsi="Arial" w:cs="Arial"/>
        </w:rPr>
      </w:pPr>
    </w:p>
    <w:p w14:paraId="36C4882B" w14:textId="047A174F" w:rsidR="000945F5" w:rsidRPr="00D24C0F" w:rsidRDefault="000945F5" w:rsidP="004F1473">
      <w:pPr>
        <w:pStyle w:val="Heading3"/>
      </w:pPr>
      <w:r w:rsidRPr="00D24C0F">
        <w:rPr>
          <w:rStyle w:val="normaltextrun"/>
        </w:rPr>
        <w:t>Looking Ahead</w:t>
      </w:r>
    </w:p>
    <w:p w14:paraId="2CA8A1DA" w14:textId="2A485FA8" w:rsidR="000945F5" w:rsidRPr="00D24C0F" w:rsidRDefault="000945F5" w:rsidP="000945F5">
      <w:pPr>
        <w:pStyle w:val="paragraph"/>
        <w:spacing w:before="0" w:beforeAutospacing="0" w:after="0" w:afterAutospacing="0"/>
        <w:textAlignment w:val="baseline"/>
        <w:rPr>
          <w:rFonts w:ascii="Arial" w:hAnsi="Arial" w:cs="Arial"/>
        </w:rPr>
      </w:pPr>
      <w:r w:rsidRPr="00D24C0F">
        <w:rPr>
          <w:rStyle w:val="normaltextrun"/>
          <w:rFonts w:ascii="Arial" w:hAnsi="Arial" w:cs="Arial"/>
        </w:rPr>
        <w:t>Across Nebraska, surface</w:t>
      </w:r>
      <w:r w:rsidRPr="00D24C0F">
        <w:rPr>
          <w:rStyle w:val="nobreakhyphenblob"/>
          <w:rFonts w:ascii="Arial" w:hAnsi="Arial" w:cs="Arial"/>
        </w:rPr>
        <w:noBreakHyphen/>
      </w:r>
      <w:r w:rsidRPr="00D24C0F">
        <w:rPr>
          <w:rStyle w:val="normaltextrun"/>
          <w:rFonts w:ascii="Arial" w:hAnsi="Arial" w:cs="Arial"/>
        </w:rPr>
        <w:t>water irrigation districts are entering the 2026 irrigation season with heightened awareness, early operational shifts, and in some cases, significant reductions. While the Loup River Basin currently benefits from groundwater</w:t>
      </w:r>
      <w:r w:rsidRPr="00D24C0F">
        <w:rPr>
          <w:rStyle w:val="nobreakhyphenblob"/>
          <w:rFonts w:ascii="Arial" w:hAnsi="Arial" w:cs="Arial"/>
        </w:rPr>
        <w:noBreakHyphen/>
      </w:r>
      <w:r w:rsidRPr="00D24C0F">
        <w:rPr>
          <w:rStyle w:val="normaltextrun"/>
          <w:rFonts w:ascii="Arial" w:hAnsi="Arial" w:cs="Arial"/>
        </w:rPr>
        <w:t>sustained flows, Platte River districts are confronting storage limits and runoff uncertainty, and Republican River systems face the added burden of interstate obligations.</w:t>
      </w:r>
    </w:p>
    <w:p w14:paraId="5C5605EE" w14:textId="358A76FD" w:rsidR="000945F5" w:rsidRPr="00D24C0F" w:rsidRDefault="000945F5" w:rsidP="000945F5">
      <w:pPr>
        <w:pStyle w:val="paragraph"/>
        <w:spacing w:before="0" w:beforeAutospacing="0" w:after="0" w:afterAutospacing="0"/>
        <w:textAlignment w:val="baseline"/>
        <w:rPr>
          <w:rFonts w:ascii="Arial" w:hAnsi="Arial" w:cs="Arial"/>
        </w:rPr>
      </w:pPr>
    </w:p>
    <w:p w14:paraId="6B2E5E37" w14:textId="766910F1" w:rsidR="000945F5" w:rsidRPr="00D24C0F" w:rsidRDefault="000945F5" w:rsidP="000945F5">
      <w:pPr>
        <w:pStyle w:val="paragraph"/>
        <w:spacing w:before="0" w:beforeAutospacing="0" w:after="0" w:afterAutospacing="0"/>
        <w:textAlignment w:val="baseline"/>
        <w:rPr>
          <w:rFonts w:ascii="Arial" w:hAnsi="Arial" w:cs="Arial"/>
        </w:rPr>
      </w:pPr>
      <w:r w:rsidRPr="00D24C0F">
        <w:rPr>
          <w:rStyle w:val="normaltextrun"/>
          <w:rFonts w:ascii="Arial" w:hAnsi="Arial" w:cs="Arial"/>
        </w:rPr>
        <w:t>Common themes include earlier starts where surface flows are still strong, delayed canal charging and reduced allocations where water is limited, stricter efficiency requirements, and close communication with producers. As one manager noted, “If we could predict the weather, everything would be good.” For now, Nebraska’s surface</w:t>
      </w:r>
      <w:r w:rsidRPr="00D24C0F">
        <w:rPr>
          <w:rStyle w:val="nobreakhyphenblob"/>
          <w:rFonts w:ascii="Arial" w:hAnsi="Arial" w:cs="Arial"/>
        </w:rPr>
        <w:noBreakHyphen/>
      </w:r>
      <w:r w:rsidRPr="00D24C0F">
        <w:rPr>
          <w:rStyle w:val="normaltextrun"/>
          <w:rFonts w:ascii="Arial" w:hAnsi="Arial" w:cs="Arial"/>
        </w:rPr>
        <w:t>water systems are balancing experience and caution while hoping for timely rainfall to stabilize an increasingly tight year.</w:t>
      </w:r>
    </w:p>
    <w:p w14:paraId="6CE14D41" w14:textId="6B6C06A9" w:rsidR="000945F5" w:rsidRPr="00D24C0F" w:rsidRDefault="000945F5" w:rsidP="000945F5">
      <w:pPr>
        <w:pStyle w:val="paragraph"/>
        <w:spacing w:before="0" w:beforeAutospacing="0" w:after="0" w:afterAutospacing="0"/>
        <w:textAlignment w:val="baseline"/>
        <w:rPr>
          <w:rFonts w:ascii="Arial" w:hAnsi="Arial" w:cs="Arial"/>
        </w:rPr>
      </w:pPr>
      <w:r w:rsidRPr="00D24C0F">
        <w:rPr>
          <w:rStyle w:val="normaltextrun"/>
          <w:rFonts w:ascii="Arial" w:hAnsi="Arial" w:cs="Arial"/>
        </w:rPr>
        <w:t>We sincerely thank the managers of the irrigation districts who generously shared their time and experience, helping us understand the evolving dry conditions and how they are shaping operational decisions across Nebraska’s river basins.</w:t>
      </w:r>
    </w:p>
    <w:p w14:paraId="1A5D9866" w14:textId="22DF4BCF" w:rsidR="000945F5" w:rsidRPr="00D24C0F" w:rsidRDefault="000945F5" w:rsidP="000945F5">
      <w:pPr>
        <w:pStyle w:val="paragraph"/>
        <w:spacing w:before="0" w:beforeAutospacing="0" w:after="0" w:afterAutospacing="0"/>
        <w:textAlignment w:val="baseline"/>
        <w:rPr>
          <w:rFonts w:ascii="Arial" w:hAnsi="Arial" w:cs="Arial"/>
        </w:rPr>
      </w:pPr>
    </w:p>
    <w:p w14:paraId="13AC362F" w14:textId="37BBDC39" w:rsidR="000945F5" w:rsidRDefault="000945F5" w:rsidP="000945F5">
      <w:pPr>
        <w:pStyle w:val="paragraph"/>
        <w:spacing w:before="0" w:beforeAutospacing="0" w:after="0" w:afterAutospacing="0"/>
        <w:textAlignment w:val="baseline"/>
        <w:rPr>
          <w:rStyle w:val="normaltextrun"/>
          <w:rFonts w:ascii="Arial" w:hAnsi="Arial" w:cs="Arial"/>
        </w:rPr>
      </w:pPr>
      <w:r w:rsidRPr="00D15F68">
        <w:rPr>
          <w:rStyle w:val="normaltextrun"/>
          <w:rFonts w:ascii="Arial" w:hAnsi="Arial" w:cs="Arial"/>
          <w:b/>
          <w:bCs/>
        </w:rPr>
        <w:t>Source:</w:t>
      </w:r>
      <w:r w:rsidRPr="00D24C0F">
        <w:rPr>
          <w:rStyle w:val="normaltextrun"/>
          <w:rFonts w:ascii="Arial" w:hAnsi="Arial" w:cs="Arial"/>
        </w:rPr>
        <w:t xml:space="preserve"> Saleh Taghvaeian - Biological Systems Engineering Associate Professor, Xin Qiao - Irrigation and Water Management Specialist, Gary Stone - Extension Educator, Abia Katimbo - Assistant Professor, Biological Systems Engineering, Derek Heeren - Irrigation Engineer</w:t>
      </w:r>
    </w:p>
    <w:p w14:paraId="328ECBDE" w14:textId="77777777" w:rsidR="00D15F68" w:rsidRDefault="00D15F68" w:rsidP="00D15F68">
      <w:pPr>
        <w:pStyle w:val="paragraph"/>
        <w:pBdr>
          <w:bottom w:val="single" w:sz="4" w:space="1" w:color="auto"/>
        </w:pBdr>
        <w:spacing w:before="0" w:beforeAutospacing="0" w:after="0" w:afterAutospacing="0"/>
        <w:textAlignment w:val="baseline"/>
        <w:rPr>
          <w:rStyle w:val="normaltextrun"/>
          <w:rFonts w:ascii="Arial" w:hAnsi="Arial" w:cs="Arial"/>
        </w:rPr>
      </w:pPr>
    </w:p>
    <w:p w14:paraId="53431A90" w14:textId="6ABF64E0" w:rsidR="00D15F68" w:rsidRDefault="009D30DA" w:rsidP="00D15F68">
      <w:pPr>
        <w:pStyle w:val="paragraph"/>
        <w:spacing w:before="0" w:beforeAutospacing="0" w:after="0" w:afterAutospacing="0"/>
        <w:textAlignment w:val="baseline"/>
        <w:rPr>
          <w:b/>
          <w:noProof/>
        </w:rPr>
      </w:pPr>
      <w:r>
        <w:rPr>
          <w:b/>
          <w:noProof/>
        </w:rPr>
        <w:br w:type="page"/>
      </w:r>
      <w:r w:rsidR="004F1473">
        <w:rPr>
          <w:noProof/>
        </w:rPr>
        <w:lastRenderedPageBreak/>
        <w:drawing>
          <wp:anchor distT="0" distB="0" distL="114300" distR="114300" simplePos="0" relativeHeight="251658241" behindDoc="0" locked="0" layoutInCell="1" allowOverlap="1" wp14:anchorId="753D8377" wp14:editId="5855B2F6">
            <wp:simplePos x="0" y="0"/>
            <wp:positionH relativeFrom="column">
              <wp:align>left</wp:align>
            </wp:positionH>
            <wp:positionV relativeFrom="paragraph">
              <wp:posOffset>0</wp:posOffset>
            </wp:positionV>
            <wp:extent cx="1400175" cy="1704975"/>
            <wp:effectExtent l="0" t="0" r="0" b="0"/>
            <wp:wrapSquare wrapText="right"/>
            <wp:docPr id="11" name="Picture 17" descr="Portrait of Bethany Johnston, Extension Educa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Portrait of Bethany Johnston, Extension Educator."/>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017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br/>
      </w:r>
      <w:r>
        <w:rPr>
          <w:b/>
          <w:noProof/>
        </w:rPr>
        <w:br/>
      </w:r>
      <w:r>
        <w:rPr>
          <w:b/>
          <w:noProof/>
        </w:rPr>
        <w:br/>
      </w:r>
    </w:p>
    <w:p w14:paraId="35247061" w14:textId="77777777" w:rsidR="009D30DA" w:rsidRDefault="009D30DA" w:rsidP="00D15F68">
      <w:pPr>
        <w:pStyle w:val="paragraph"/>
        <w:spacing w:before="0" w:beforeAutospacing="0" w:after="0" w:afterAutospacing="0"/>
        <w:textAlignment w:val="baseline"/>
        <w:rPr>
          <w:b/>
          <w:noProof/>
        </w:rPr>
      </w:pPr>
    </w:p>
    <w:p w14:paraId="30B0E99A" w14:textId="77777777" w:rsidR="009D30DA" w:rsidRDefault="009D30DA" w:rsidP="00D15F68">
      <w:pPr>
        <w:pStyle w:val="paragraph"/>
        <w:spacing w:before="0" w:beforeAutospacing="0" w:after="0" w:afterAutospacing="0"/>
        <w:textAlignment w:val="baseline"/>
        <w:rPr>
          <w:b/>
          <w:noProof/>
        </w:rPr>
      </w:pPr>
    </w:p>
    <w:p w14:paraId="75F0ED20" w14:textId="77777777" w:rsidR="009D30DA" w:rsidRDefault="009D30DA" w:rsidP="00D15F68">
      <w:pPr>
        <w:pStyle w:val="paragraph"/>
        <w:spacing w:before="0" w:beforeAutospacing="0" w:after="0" w:afterAutospacing="0"/>
        <w:textAlignment w:val="baseline"/>
        <w:rPr>
          <w:b/>
          <w:noProof/>
        </w:rPr>
      </w:pPr>
    </w:p>
    <w:p w14:paraId="603BF285" w14:textId="77777777" w:rsidR="009D30DA" w:rsidRDefault="009D30DA" w:rsidP="00D15F68">
      <w:pPr>
        <w:pStyle w:val="paragraph"/>
        <w:spacing w:before="0" w:beforeAutospacing="0" w:after="0" w:afterAutospacing="0"/>
        <w:textAlignment w:val="baseline"/>
        <w:rPr>
          <w:b/>
          <w:noProof/>
        </w:rPr>
      </w:pPr>
    </w:p>
    <w:p w14:paraId="35EFF177" w14:textId="77777777" w:rsidR="009D30DA" w:rsidRDefault="009D30DA" w:rsidP="00D15F68">
      <w:pPr>
        <w:pStyle w:val="paragraph"/>
        <w:spacing w:before="0" w:beforeAutospacing="0" w:after="0" w:afterAutospacing="0"/>
        <w:textAlignment w:val="baseline"/>
        <w:rPr>
          <w:b/>
          <w:noProof/>
        </w:rPr>
      </w:pPr>
    </w:p>
    <w:p w14:paraId="5160861F" w14:textId="77777777" w:rsidR="009D30DA" w:rsidRPr="003455E0" w:rsidRDefault="009D30DA" w:rsidP="00D15F68">
      <w:pPr>
        <w:pStyle w:val="paragraph"/>
        <w:spacing w:before="0" w:beforeAutospacing="0" w:after="0" w:afterAutospacing="0"/>
        <w:textAlignment w:val="baseline"/>
        <w:rPr>
          <w:b/>
          <w:bCs/>
        </w:rPr>
      </w:pPr>
    </w:p>
    <w:p w14:paraId="505EDE21" w14:textId="77777777" w:rsidR="00D15F68" w:rsidRPr="003455E0" w:rsidRDefault="00D15F68" w:rsidP="00D15F68">
      <w:pPr>
        <w:rPr>
          <w:b/>
          <w:bCs/>
        </w:rPr>
      </w:pPr>
    </w:p>
    <w:p w14:paraId="627C6D54" w14:textId="77777777" w:rsidR="00D15F68" w:rsidRPr="003455E0" w:rsidRDefault="00D15F68" w:rsidP="00D15F68">
      <w:pPr>
        <w:rPr>
          <w:b/>
          <w:bCs/>
        </w:rPr>
      </w:pPr>
      <w:r w:rsidRPr="003455E0">
        <w:rPr>
          <w:b/>
          <w:bCs/>
        </w:rPr>
        <w:t>Bethany Johnston, Extension Educator</w:t>
      </w:r>
    </w:p>
    <w:p w14:paraId="5A7B2B72" w14:textId="77777777" w:rsidR="00D15F68" w:rsidRPr="003455E0" w:rsidRDefault="00D15F68" w:rsidP="00D15F68">
      <w:pPr>
        <w:rPr>
          <w:b/>
          <w:bCs/>
        </w:rPr>
      </w:pPr>
      <w:r w:rsidRPr="003455E0">
        <w:rPr>
          <w:b/>
          <w:bCs/>
        </w:rPr>
        <w:t>Phone: 402-336-2760</w:t>
      </w:r>
    </w:p>
    <w:p w14:paraId="423E9EE3" w14:textId="77777777" w:rsidR="00D15F68" w:rsidRPr="003455E0" w:rsidRDefault="00D15F68" w:rsidP="00D15F68">
      <w:pPr>
        <w:rPr>
          <w:b/>
          <w:bCs/>
        </w:rPr>
      </w:pPr>
      <w:r w:rsidRPr="003455E0">
        <w:rPr>
          <w:b/>
          <w:bCs/>
        </w:rPr>
        <w:t xml:space="preserve">Email: </w:t>
      </w:r>
      <w:hyperlink r:id="rId21">
        <w:r w:rsidRPr="003455E0">
          <w:rPr>
            <w:rStyle w:val="Hyperlink"/>
            <w:b/>
            <w:bCs/>
          </w:rPr>
          <w:t>bjohnston3@unl.edu</w:t>
        </w:r>
      </w:hyperlink>
    </w:p>
    <w:p w14:paraId="1E120108" w14:textId="77777777" w:rsidR="008766A7" w:rsidRPr="00D15F68" w:rsidRDefault="008766A7" w:rsidP="006F34B2">
      <w:pPr>
        <w:textAlignment w:val="baseline"/>
        <w:rPr>
          <w:rStyle w:val="normaltextrun"/>
          <w:rFonts w:ascii="Arial" w:hAnsi="Arial" w:cs="Arial"/>
          <w:sz w:val="24"/>
          <w:szCs w:val="24"/>
        </w:rPr>
      </w:pPr>
    </w:p>
    <w:p w14:paraId="47C029EC" w14:textId="56B3EEFF" w:rsidR="00A31DA6" w:rsidRPr="00D15F68" w:rsidRDefault="00A31DA6" w:rsidP="00D15F68">
      <w:pPr>
        <w:pStyle w:val="Heading2"/>
      </w:pPr>
      <w:r w:rsidRPr="00D15F68">
        <w:rPr>
          <w:rStyle w:val="normaltextrun"/>
        </w:rPr>
        <w:t>Managing Burned Pastures After a Wildfire- How to Graze</w:t>
      </w:r>
    </w:p>
    <w:p w14:paraId="6D7D7603" w14:textId="0EB414BA" w:rsidR="00A31DA6" w:rsidRPr="00D15F68" w:rsidRDefault="00A31DA6" w:rsidP="00A31DA6">
      <w:pPr>
        <w:pStyle w:val="paragraph"/>
        <w:spacing w:before="0" w:beforeAutospacing="0" w:after="0" w:afterAutospacing="0"/>
        <w:textAlignment w:val="baseline"/>
        <w:rPr>
          <w:rFonts w:ascii="Arial" w:hAnsi="Arial" w:cs="Arial"/>
        </w:rPr>
      </w:pPr>
    </w:p>
    <w:p w14:paraId="0125539E" w14:textId="2D8BD660" w:rsidR="00A31DA6" w:rsidRPr="00D15F68" w:rsidRDefault="00A31DA6" w:rsidP="00A31DA6">
      <w:pPr>
        <w:pStyle w:val="paragraph"/>
        <w:spacing w:before="0" w:beforeAutospacing="0" w:after="0" w:afterAutospacing="0"/>
        <w:textAlignment w:val="baseline"/>
        <w:rPr>
          <w:rFonts w:ascii="Arial" w:hAnsi="Arial" w:cs="Arial"/>
        </w:rPr>
      </w:pPr>
      <w:r w:rsidRPr="00D15F68">
        <w:rPr>
          <w:rStyle w:val="normaltextrun"/>
          <w:rFonts w:ascii="Arial" w:hAnsi="Arial" w:cs="Arial"/>
        </w:rPr>
        <w:t>Wildfires can leave producers wondering how to manage burned pastures, but the good news is that perennial grasses are resilient and will recover.</w:t>
      </w:r>
    </w:p>
    <w:p w14:paraId="10059810" w14:textId="68ABDA31" w:rsidR="00A31DA6" w:rsidRPr="00D15F68" w:rsidRDefault="00A31DA6" w:rsidP="00A31DA6">
      <w:pPr>
        <w:pStyle w:val="paragraph"/>
        <w:spacing w:before="0" w:beforeAutospacing="0" w:after="0" w:afterAutospacing="0"/>
        <w:textAlignment w:val="baseline"/>
        <w:rPr>
          <w:rFonts w:ascii="Arial" w:hAnsi="Arial" w:cs="Arial"/>
        </w:rPr>
      </w:pPr>
    </w:p>
    <w:p w14:paraId="41A7521D" w14:textId="23DE8848" w:rsidR="00A31DA6" w:rsidRPr="00D15F68" w:rsidRDefault="00A31DA6" w:rsidP="004F1473">
      <w:pPr>
        <w:pStyle w:val="Heading3"/>
      </w:pPr>
      <w:r w:rsidRPr="00D15F68">
        <w:rPr>
          <w:rStyle w:val="normaltextrun"/>
        </w:rPr>
        <w:t>How Wildfires Affect Grasslands</w:t>
      </w:r>
    </w:p>
    <w:p w14:paraId="4B05FFA2" w14:textId="0C387116" w:rsidR="00A31DA6" w:rsidRPr="00D15F68" w:rsidRDefault="00A31DA6" w:rsidP="00E41550">
      <w:pPr>
        <w:pStyle w:val="paragraph"/>
        <w:numPr>
          <w:ilvl w:val="0"/>
          <w:numId w:val="5"/>
        </w:numPr>
        <w:spacing w:before="0" w:beforeAutospacing="0" w:after="0" w:afterAutospacing="0"/>
        <w:ind w:left="360" w:firstLine="0"/>
        <w:textAlignment w:val="baseline"/>
        <w:rPr>
          <w:rFonts w:ascii="Arial" w:hAnsi="Arial" w:cs="Arial"/>
        </w:rPr>
      </w:pPr>
      <w:r w:rsidRPr="00D15F68">
        <w:rPr>
          <w:rStyle w:val="normaltextrun"/>
          <w:rFonts w:ascii="Arial" w:hAnsi="Arial" w:cs="Arial"/>
        </w:rPr>
        <w:t>Dormant Season Fires (Winter/Early Spring): If a wildfire occurs when grasses are dormant (like in late February), the grass buds that sprout in spring should be unharmed.</w:t>
      </w:r>
    </w:p>
    <w:p w14:paraId="402CCAF5" w14:textId="32B60707" w:rsidR="00A31DA6" w:rsidRPr="00D15F68" w:rsidRDefault="00A31DA6" w:rsidP="00E41550">
      <w:pPr>
        <w:pStyle w:val="paragraph"/>
        <w:numPr>
          <w:ilvl w:val="0"/>
          <w:numId w:val="6"/>
        </w:numPr>
        <w:spacing w:before="0" w:beforeAutospacing="0" w:after="0" w:afterAutospacing="0"/>
        <w:ind w:left="360" w:firstLine="0"/>
        <w:textAlignment w:val="baseline"/>
        <w:rPr>
          <w:rFonts w:ascii="Arial" w:hAnsi="Arial" w:cs="Arial"/>
        </w:rPr>
      </w:pPr>
      <w:r w:rsidRPr="00D15F68">
        <w:rPr>
          <w:rStyle w:val="normaltextrun"/>
          <w:rFonts w:ascii="Arial" w:hAnsi="Arial" w:cs="Arial"/>
        </w:rPr>
        <w:t>Growing Season Fires (May–August): If a wildfire burns during the growing season, grasses suffer more damage because they are actively growing.</w:t>
      </w:r>
    </w:p>
    <w:p w14:paraId="1173026E" w14:textId="644E80F4" w:rsidR="00A31DA6" w:rsidRPr="00D15F68" w:rsidRDefault="00A31DA6" w:rsidP="00E41550">
      <w:pPr>
        <w:pStyle w:val="paragraph"/>
        <w:numPr>
          <w:ilvl w:val="0"/>
          <w:numId w:val="7"/>
        </w:numPr>
        <w:spacing w:before="0" w:beforeAutospacing="0" w:after="0" w:afterAutospacing="0"/>
        <w:ind w:firstLine="0"/>
        <w:textAlignment w:val="baseline"/>
        <w:rPr>
          <w:rFonts w:ascii="Arial" w:hAnsi="Arial" w:cs="Arial"/>
        </w:rPr>
      </w:pPr>
      <w:r w:rsidRPr="00D15F68">
        <w:rPr>
          <w:rStyle w:val="normaltextrun"/>
          <w:rFonts w:ascii="Arial" w:hAnsi="Arial" w:cs="Arial"/>
        </w:rPr>
        <w:t>Drought Conditions: If pastures experienced drought last year and dry conditions continue this spring and summer, recovery will be harder. May and June rainfall is critical for regrowth and should guide range management decisions. More conservative measures may need to be taken if wildfire is coupled with drought.</w:t>
      </w:r>
    </w:p>
    <w:p w14:paraId="0430FF3F" w14:textId="59491142" w:rsidR="00A31DA6" w:rsidRPr="00D15F68" w:rsidRDefault="00A31DA6" w:rsidP="00E41550">
      <w:pPr>
        <w:pStyle w:val="paragraph"/>
        <w:numPr>
          <w:ilvl w:val="0"/>
          <w:numId w:val="8"/>
        </w:numPr>
        <w:spacing w:before="0" w:beforeAutospacing="0" w:after="0" w:afterAutospacing="0"/>
        <w:ind w:left="360" w:firstLine="0"/>
        <w:textAlignment w:val="baseline"/>
        <w:rPr>
          <w:rFonts w:ascii="Arial" w:hAnsi="Arial" w:cs="Arial"/>
        </w:rPr>
      </w:pPr>
      <w:r w:rsidRPr="00D15F68">
        <w:rPr>
          <w:rStyle w:val="normaltextrun"/>
          <w:rFonts w:ascii="Arial" w:hAnsi="Arial" w:cs="Arial"/>
        </w:rPr>
        <w:t>Increase in Annual Weeds: Following a fire, an increase in annual weeds is common</w:t>
      </w:r>
      <w:r w:rsidR="004F1473" w:rsidRPr="00D15F68">
        <w:rPr>
          <w:rStyle w:val="normaltextrun"/>
          <w:rFonts w:ascii="Arial" w:hAnsi="Arial" w:cs="Arial"/>
        </w:rPr>
        <w:t xml:space="preserve">. </w:t>
      </w:r>
      <w:r w:rsidRPr="00D15F68">
        <w:rPr>
          <w:rStyle w:val="normaltextrun"/>
          <w:rFonts w:ascii="Arial" w:hAnsi="Arial" w:cs="Arial"/>
        </w:rPr>
        <w:t>This is normal and temporary.</w:t>
      </w:r>
    </w:p>
    <w:p w14:paraId="66BCB9B9" w14:textId="2B1EFD03" w:rsidR="00A31DA6" w:rsidRPr="00D15F68" w:rsidRDefault="00A31DA6" w:rsidP="00A31DA6">
      <w:pPr>
        <w:pStyle w:val="paragraph"/>
        <w:spacing w:before="0" w:beforeAutospacing="0" w:after="0" w:afterAutospacing="0"/>
        <w:textAlignment w:val="baseline"/>
        <w:rPr>
          <w:rFonts w:ascii="Arial" w:hAnsi="Arial" w:cs="Arial"/>
        </w:rPr>
      </w:pPr>
    </w:p>
    <w:p w14:paraId="712DE3FE" w14:textId="6C570ECA" w:rsidR="00A31DA6" w:rsidRPr="00D15F68" w:rsidRDefault="00A31DA6" w:rsidP="004F1473">
      <w:pPr>
        <w:pStyle w:val="Heading3"/>
      </w:pPr>
      <w:r w:rsidRPr="00D15F68">
        <w:rPr>
          <w:rStyle w:val="normaltextrun"/>
        </w:rPr>
        <w:t>Grazing Strategies After a Wildfire</w:t>
      </w:r>
    </w:p>
    <w:p w14:paraId="089075CC" w14:textId="0D70C537" w:rsidR="00A31DA6" w:rsidRPr="00D15F68" w:rsidRDefault="00A31DA6" w:rsidP="00A31DA6">
      <w:pPr>
        <w:pStyle w:val="paragraph"/>
        <w:spacing w:before="0" w:beforeAutospacing="0" w:after="0" w:afterAutospacing="0"/>
        <w:textAlignment w:val="baseline"/>
        <w:rPr>
          <w:rFonts w:ascii="Arial" w:hAnsi="Arial" w:cs="Arial"/>
        </w:rPr>
      </w:pPr>
      <w:r w:rsidRPr="00D15F68">
        <w:rPr>
          <w:rStyle w:val="normaltextrun"/>
          <w:rFonts w:ascii="Arial" w:hAnsi="Arial" w:cs="Arial"/>
        </w:rPr>
        <w:t>“Recommendations for grazing after a wildfire used to be a lot more conservative,” says Jerry Volesky, Nebraska Extension Range Specialist</w:t>
      </w:r>
      <w:r w:rsidR="004F1473" w:rsidRPr="00D15F68">
        <w:rPr>
          <w:rStyle w:val="normaltextrun"/>
          <w:rFonts w:ascii="Arial" w:hAnsi="Arial" w:cs="Arial"/>
        </w:rPr>
        <w:t xml:space="preserve">. </w:t>
      </w:r>
      <w:r w:rsidRPr="00D15F68">
        <w:rPr>
          <w:rStyle w:val="normaltextrun"/>
          <w:rFonts w:ascii="Arial" w:hAnsi="Arial" w:cs="Arial"/>
        </w:rPr>
        <w:t>Recent research suggests that grazing restrictions do not need to be as strict as previously thought. However, these key strategies should be followed:</w:t>
      </w:r>
    </w:p>
    <w:p w14:paraId="2903C397" w14:textId="2A70C1C8" w:rsidR="00A31DA6" w:rsidRPr="00D15F68" w:rsidRDefault="00A31DA6" w:rsidP="00A31DA6">
      <w:pPr>
        <w:pStyle w:val="paragraph"/>
        <w:spacing w:before="0" w:beforeAutospacing="0" w:after="0" w:afterAutospacing="0"/>
        <w:textAlignment w:val="baseline"/>
        <w:rPr>
          <w:rFonts w:ascii="Arial" w:hAnsi="Arial" w:cs="Arial"/>
        </w:rPr>
      </w:pPr>
    </w:p>
    <w:p w14:paraId="10733F57" w14:textId="42C6D01A" w:rsidR="00A31DA6" w:rsidRPr="00D15F68" w:rsidRDefault="00A31DA6" w:rsidP="00E41550">
      <w:pPr>
        <w:pStyle w:val="paragraph"/>
        <w:numPr>
          <w:ilvl w:val="0"/>
          <w:numId w:val="9"/>
        </w:numPr>
        <w:spacing w:before="0" w:beforeAutospacing="0" w:after="0" w:afterAutospacing="0"/>
        <w:ind w:left="360" w:firstLine="0"/>
        <w:textAlignment w:val="baseline"/>
        <w:rPr>
          <w:rFonts w:ascii="Arial" w:hAnsi="Arial" w:cs="Arial"/>
        </w:rPr>
      </w:pPr>
      <w:r w:rsidRPr="00D15F68">
        <w:rPr>
          <w:rStyle w:val="normaltextrun"/>
          <w:rFonts w:ascii="Arial" w:hAnsi="Arial" w:cs="Arial"/>
          <w:b/>
          <w:bCs/>
        </w:rPr>
        <w:t>Protect the Soil</w:t>
      </w:r>
    </w:p>
    <w:p w14:paraId="2C168714" w14:textId="77777777" w:rsidR="009D30DA" w:rsidRDefault="00A31DA6" w:rsidP="00E41550">
      <w:pPr>
        <w:pStyle w:val="paragraph"/>
        <w:numPr>
          <w:ilvl w:val="0"/>
          <w:numId w:val="32"/>
        </w:numPr>
        <w:tabs>
          <w:tab w:val="clear" w:pos="720"/>
          <w:tab w:val="num" w:pos="1080"/>
        </w:tabs>
        <w:spacing w:before="0" w:beforeAutospacing="0" w:after="0" w:afterAutospacing="0"/>
        <w:ind w:left="1080"/>
        <w:textAlignment w:val="baseline"/>
        <w:rPr>
          <w:rStyle w:val="normaltextrun"/>
          <w:rFonts w:ascii="Arial" w:hAnsi="Arial" w:cs="Arial"/>
        </w:rPr>
      </w:pPr>
      <w:r w:rsidRPr="009D30DA">
        <w:rPr>
          <w:rStyle w:val="normaltextrun"/>
          <w:rFonts w:ascii="Arial" w:hAnsi="Arial" w:cs="Arial"/>
        </w:rPr>
        <w:t>Fire increases the risk of wind and water erosion.</w:t>
      </w:r>
    </w:p>
    <w:p w14:paraId="15569DF1" w14:textId="77777777" w:rsidR="009D30DA" w:rsidRDefault="00A31DA6" w:rsidP="00E41550">
      <w:pPr>
        <w:pStyle w:val="paragraph"/>
        <w:numPr>
          <w:ilvl w:val="0"/>
          <w:numId w:val="10"/>
        </w:numPr>
        <w:tabs>
          <w:tab w:val="num" w:pos="1080"/>
        </w:tabs>
        <w:spacing w:before="0" w:beforeAutospacing="0" w:after="0" w:afterAutospacing="0"/>
        <w:ind w:left="1080"/>
        <w:textAlignment w:val="baseline"/>
        <w:rPr>
          <w:rStyle w:val="normaltextrun"/>
          <w:rFonts w:ascii="Arial" w:hAnsi="Arial" w:cs="Arial"/>
        </w:rPr>
      </w:pPr>
      <w:r w:rsidRPr="009D30DA">
        <w:rPr>
          <w:rStyle w:val="normaltextrun"/>
          <w:rFonts w:ascii="Arial" w:hAnsi="Arial" w:cs="Arial"/>
        </w:rPr>
        <w:t>Residual (standing dead plants) and litter (dead plants covering the soil surface) are removed in a fire, which increases the amount of bare ground following a wildfire or prescribed burn.</w:t>
      </w:r>
    </w:p>
    <w:p w14:paraId="539B7427" w14:textId="77777777" w:rsidR="009D30DA" w:rsidRDefault="00A31DA6" w:rsidP="00E41550">
      <w:pPr>
        <w:pStyle w:val="paragraph"/>
        <w:numPr>
          <w:ilvl w:val="0"/>
          <w:numId w:val="11"/>
        </w:numPr>
        <w:tabs>
          <w:tab w:val="clear" w:pos="720"/>
          <w:tab w:val="num" w:pos="1080"/>
        </w:tabs>
        <w:spacing w:before="0" w:beforeAutospacing="0" w:after="0" w:afterAutospacing="0"/>
        <w:ind w:left="1080"/>
        <w:textAlignment w:val="baseline"/>
        <w:rPr>
          <w:rStyle w:val="normaltextrun"/>
          <w:rFonts w:ascii="Arial" w:hAnsi="Arial" w:cs="Arial"/>
        </w:rPr>
      </w:pPr>
      <w:r w:rsidRPr="009D30DA">
        <w:rPr>
          <w:rStyle w:val="normaltextrun"/>
          <w:rFonts w:ascii="Arial" w:hAnsi="Arial" w:cs="Arial"/>
        </w:rPr>
        <w:t>The goal is to build up biomass in the pasture to protect the soil from wind/water erosion.</w:t>
      </w:r>
    </w:p>
    <w:p w14:paraId="373B46B7" w14:textId="56AC6254" w:rsidR="00A31DA6" w:rsidRPr="009D30DA" w:rsidRDefault="00A31DA6" w:rsidP="00E41550">
      <w:pPr>
        <w:pStyle w:val="paragraph"/>
        <w:numPr>
          <w:ilvl w:val="0"/>
          <w:numId w:val="11"/>
        </w:numPr>
        <w:tabs>
          <w:tab w:val="clear" w:pos="720"/>
          <w:tab w:val="num" w:pos="1080"/>
        </w:tabs>
        <w:spacing w:before="0" w:beforeAutospacing="0" w:after="0" w:afterAutospacing="0"/>
        <w:ind w:left="1080"/>
        <w:textAlignment w:val="baseline"/>
        <w:rPr>
          <w:rFonts w:ascii="Arial" w:hAnsi="Arial" w:cs="Arial"/>
        </w:rPr>
      </w:pPr>
      <w:r w:rsidRPr="009D30DA">
        <w:rPr>
          <w:rStyle w:val="normaltextrun"/>
          <w:rFonts w:ascii="Arial" w:hAnsi="Arial" w:cs="Arial"/>
        </w:rPr>
        <w:lastRenderedPageBreak/>
        <w:t>Recent research in the eastern Nebraska Sandhills (Barta Brothers Ranch) evaluating dormant season prescribed fire (not the same as wildfire, but similar response) has not seen differences in grass growth in the summer following a fire. According to Mitchell Stephenson, Nebraska Extension Range Specialist, the big difference is the amount of carry over plant material (standing dead and litter) which increases the amount of bare ground following a wildfire or prescribed burn.</w:t>
      </w:r>
    </w:p>
    <w:p w14:paraId="7814BCC9" w14:textId="4F5B6FC8" w:rsidR="00A31DA6" w:rsidRPr="00D15F68" w:rsidRDefault="00A31DA6" w:rsidP="00E41550">
      <w:pPr>
        <w:pStyle w:val="paragraph"/>
        <w:numPr>
          <w:ilvl w:val="0"/>
          <w:numId w:val="12"/>
        </w:numPr>
        <w:spacing w:before="0" w:beforeAutospacing="0" w:after="0" w:afterAutospacing="0"/>
        <w:ind w:left="360" w:firstLine="0"/>
        <w:textAlignment w:val="baseline"/>
        <w:rPr>
          <w:rFonts w:ascii="Arial" w:hAnsi="Arial" w:cs="Arial"/>
        </w:rPr>
      </w:pPr>
      <w:r w:rsidRPr="00D15F68">
        <w:rPr>
          <w:rStyle w:val="normaltextrun"/>
          <w:rFonts w:ascii="Arial" w:hAnsi="Arial" w:cs="Arial"/>
          <w:b/>
          <w:bCs/>
        </w:rPr>
        <w:t>Delay Grazing &amp; Reduce Stocking Rates</w:t>
      </w:r>
    </w:p>
    <w:p w14:paraId="4E9B50D9" w14:textId="5BEE47BE" w:rsidR="00A31DA6" w:rsidRPr="00D15F68" w:rsidRDefault="00A31DA6" w:rsidP="00E41550">
      <w:pPr>
        <w:pStyle w:val="paragraph"/>
        <w:numPr>
          <w:ilvl w:val="0"/>
          <w:numId w:val="13"/>
        </w:numPr>
        <w:spacing w:before="0" w:beforeAutospacing="0" w:after="0" w:afterAutospacing="0"/>
        <w:ind w:left="1080"/>
        <w:textAlignment w:val="baseline"/>
        <w:rPr>
          <w:rFonts w:ascii="Arial" w:hAnsi="Arial" w:cs="Arial"/>
        </w:rPr>
      </w:pPr>
      <w:r w:rsidRPr="00D15F68">
        <w:rPr>
          <w:rStyle w:val="normaltextrun"/>
          <w:rFonts w:ascii="Arial" w:hAnsi="Arial" w:cs="Arial"/>
        </w:rPr>
        <w:t>Wait as long as possible before grazing to allow residual plant material to rebuild and protect the soil.</w:t>
      </w:r>
    </w:p>
    <w:p w14:paraId="377968FA" w14:textId="5F4323EE" w:rsidR="00A31DA6" w:rsidRPr="00D15F68" w:rsidRDefault="00A31DA6" w:rsidP="00E41550">
      <w:pPr>
        <w:pStyle w:val="paragraph"/>
        <w:numPr>
          <w:ilvl w:val="0"/>
          <w:numId w:val="14"/>
        </w:numPr>
        <w:spacing w:before="0" w:beforeAutospacing="0" w:after="0" w:afterAutospacing="0"/>
        <w:ind w:left="1080"/>
        <w:textAlignment w:val="baseline"/>
        <w:rPr>
          <w:rFonts w:ascii="Arial" w:hAnsi="Arial" w:cs="Arial"/>
        </w:rPr>
      </w:pPr>
      <w:r w:rsidRPr="00D15F68">
        <w:rPr>
          <w:rStyle w:val="normaltextrun"/>
          <w:rFonts w:ascii="Arial" w:hAnsi="Arial" w:cs="Arial"/>
        </w:rPr>
        <w:t>In a normal precipitation year, delay turnout by 1–2 months.</w:t>
      </w:r>
    </w:p>
    <w:p w14:paraId="47BD17FC" w14:textId="49C66A71" w:rsidR="00A31DA6" w:rsidRPr="00D15F68" w:rsidRDefault="00A31DA6" w:rsidP="00E41550">
      <w:pPr>
        <w:pStyle w:val="paragraph"/>
        <w:numPr>
          <w:ilvl w:val="0"/>
          <w:numId w:val="15"/>
        </w:numPr>
        <w:spacing w:before="0" w:beforeAutospacing="0" w:after="0" w:afterAutospacing="0"/>
        <w:ind w:left="1080"/>
        <w:textAlignment w:val="baseline"/>
        <w:rPr>
          <w:rFonts w:ascii="Arial" w:hAnsi="Arial" w:cs="Arial"/>
        </w:rPr>
      </w:pPr>
      <w:r w:rsidRPr="00D15F68">
        <w:rPr>
          <w:rStyle w:val="normaltextrun"/>
          <w:rFonts w:ascii="Arial" w:hAnsi="Arial" w:cs="Arial"/>
        </w:rPr>
        <w:t>Reduce stocking rates by 20–40% in normal years and even more during drought conditions.</w:t>
      </w:r>
    </w:p>
    <w:p w14:paraId="4BF44537" w14:textId="175F9D57" w:rsidR="00A31DA6" w:rsidRPr="009D30DA" w:rsidRDefault="00A31DA6" w:rsidP="00E41550">
      <w:pPr>
        <w:pStyle w:val="paragraph"/>
        <w:numPr>
          <w:ilvl w:val="0"/>
          <w:numId w:val="16"/>
        </w:numPr>
        <w:spacing w:before="0" w:beforeAutospacing="0" w:after="0" w:afterAutospacing="0"/>
        <w:textAlignment w:val="baseline"/>
        <w:rPr>
          <w:rFonts w:ascii="Arial" w:hAnsi="Arial" w:cs="Arial"/>
        </w:rPr>
      </w:pPr>
      <w:r w:rsidRPr="009D30DA">
        <w:rPr>
          <w:rStyle w:val="normaltextrun"/>
          <w:rFonts w:ascii="Arial" w:hAnsi="Arial" w:cs="Arial"/>
        </w:rPr>
        <w:t>The longer you wait to graze, the less you need to reduce stocking rates. If you wait until September or later, you can graze at full stocking rates since plant residual/litter has been established to cover bare soil.</w:t>
      </w:r>
    </w:p>
    <w:p w14:paraId="19BEED14" w14:textId="75102705" w:rsidR="00A31DA6" w:rsidRPr="00D15F68" w:rsidRDefault="00A31DA6" w:rsidP="00E41550">
      <w:pPr>
        <w:pStyle w:val="paragraph"/>
        <w:numPr>
          <w:ilvl w:val="0"/>
          <w:numId w:val="17"/>
        </w:numPr>
        <w:spacing w:before="0" w:beforeAutospacing="0" w:after="0" w:afterAutospacing="0"/>
        <w:ind w:left="450" w:firstLine="0"/>
        <w:textAlignment w:val="baseline"/>
        <w:rPr>
          <w:rFonts w:ascii="Arial" w:hAnsi="Arial" w:cs="Arial"/>
        </w:rPr>
      </w:pPr>
      <w:r w:rsidRPr="00D15F68">
        <w:rPr>
          <w:rStyle w:val="normaltextrun"/>
          <w:rFonts w:ascii="Arial" w:hAnsi="Arial" w:cs="Arial"/>
          <w:b/>
          <w:bCs/>
        </w:rPr>
        <w:t>Monitor Rainfall in May &amp; June</w:t>
      </w:r>
    </w:p>
    <w:p w14:paraId="4C99DD59" w14:textId="65BBB687" w:rsidR="00A31DA6" w:rsidRPr="00D15F68" w:rsidRDefault="00A31DA6" w:rsidP="00E41550">
      <w:pPr>
        <w:pStyle w:val="paragraph"/>
        <w:numPr>
          <w:ilvl w:val="0"/>
          <w:numId w:val="18"/>
        </w:numPr>
        <w:spacing w:before="0" w:beforeAutospacing="0" w:after="0" w:afterAutospacing="0"/>
        <w:ind w:left="1170"/>
        <w:textAlignment w:val="baseline"/>
        <w:rPr>
          <w:rFonts w:ascii="Arial" w:hAnsi="Arial" w:cs="Arial"/>
        </w:rPr>
      </w:pPr>
      <w:r w:rsidRPr="00D15F68">
        <w:rPr>
          <w:rStyle w:val="normaltextrun"/>
          <w:rFonts w:ascii="Arial" w:hAnsi="Arial" w:cs="Arial"/>
        </w:rPr>
        <w:t>Good early-season precipitation helps grasses recover quickly, often making burn areas hard to spot by mid-summer.</w:t>
      </w:r>
    </w:p>
    <w:p w14:paraId="45CD8B4E" w14:textId="6D565293" w:rsidR="00A31DA6" w:rsidRPr="00D15F68" w:rsidRDefault="00A31DA6" w:rsidP="00E41550">
      <w:pPr>
        <w:pStyle w:val="paragraph"/>
        <w:numPr>
          <w:ilvl w:val="0"/>
          <w:numId w:val="19"/>
        </w:numPr>
        <w:spacing w:before="0" w:beforeAutospacing="0" w:after="0" w:afterAutospacing="0"/>
        <w:ind w:left="1170"/>
        <w:textAlignment w:val="baseline"/>
        <w:rPr>
          <w:rFonts w:ascii="Arial" w:hAnsi="Arial" w:cs="Arial"/>
        </w:rPr>
      </w:pPr>
      <w:r w:rsidRPr="00D15F68">
        <w:rPr>
          <w:rStyle w:val="normaltextrun"/>
          <w:rFonts w:ascii="Arial" w:hAnsi="Arial" w:cs="Arial"/>
        </w:rPr>
        <w:t>Continued drought will reduce grass production, requiring more conservative grazing practices.</w:t>
      </w:r>
    </w:p>
    <w:p w14:paraId="7965FF5B" w14:textId="23AAC312" w:rsidR="00A31DA6" w:rsidRPr="00D15F68" w:rsidRDefault="00A31DA6" w:rsidP="00A31DA6">
      <w:pPr>
        <w:pStyle w:val="paragraph"/>
        <w:spacing w:before="0" w:beforeAutospacing="0" w:after="0" w:afterAutospacing="0"/>
        <w:textAlignment w:val="baseline"/>
        <w:rPr>
          <w:rFonts w:ascii="Arial" w:hAnsi="Arial" w:cs="Arial"/>
        </w:rPr>
      </w:pPr>
    </w:p>
    <w:p w14:paraId="590245F6" w14:textId="690A5224" w:rsidR="00A31DA6" w:rsidRPr="00D15F68" w:rsidRDefault="00A31DA6" w:rsidP="00A31DA6">
      <w:pPr>
        <w:pStyle w:val="paragraph"/>
        <w:spacing w:before="0" w:beforeAutospacing="0" w:after="0" w:afterAutospacing="0"/>
        <w:textAlignment w:val="baseline"/>
        <w:rPr>
          <w:rFonts w:ascii="Arial" w:hAnsi="Arial" w:cs="Arial"/>
        </w:rPr>
      </w:pPr>
      <w:r w:rsidRPr="00D15F68">
        <w:rPr>
          <w:rStyle w:val="normaltextrun"/>
          <w:rFonts w:ascii="Arial" w:hAnsi="Arial" w:cs="Arial"/>
        </w:rPr>
        <w:t>If your pasture is dominated by cool-season grasses (like smooth brome), a quick grazing in early spring, sometimes called a “flash grazing” can help knock down smooth brome and promote growth of warm-season grasses.</w:t>
      </w:r>
    </w:p>
    <w:p w14:paraId="4742CA9B" w14:textId="4BFE2FA8" w:rsidR="00A31DA6" w:rsidRPr="00D15F68" w:rsidRDefault="00A31DA6" w:rsidP="00A31DA6">
      <w:pPr>
        <w:pStyle w:val="paragraph"/>
        <w:spacing w:before="0" w:beforeAutospacing="0" w:after="0" w:afterAutospacing="0"/>
        <w:textAlignment w:val="baseline"/>
        <w:rPr>
          <w:rFonts w:ascii="Arial" w:hAnsi="Arial" w:cs="Arial"/>
        </w:rPr>
      </w:pPr>
    </w:p>
    <w:p w14:paraId="686366C9" w14:textId="2EBADE67" w:rsidR="00A31DA6" w:rsidRPr="00D15F68" w:rsidRDefault="00A31DA6" w:rsidP="00A31DA6">
      <w:pPr>
        <w:pStyle w:val="paragraph"/>
        <w:spacing w:before="0" w:beforeAutospacing="0" w:after="0" w:afterAutospacing="0"/>
        <w:textAlignment w:val="baseline"/>
        <w:rPr>
          <w:rFonts w:ascii="Arial" w:hAnsi="Arial" w:cs="Arial"/>
        </w:rPr>
      </w:pPr>
      <w:r w:rsidRPr="00D15F68">
        <w:rPr>
          <w:rStyle w:val="normaltextrun"/>
          <w:rFonts w:ascii="Arial" w:hAnsi="Arial" w:cs="Arial"/>
        </w:rPr>
        <w:t>Next year in 2027, pastures should return to normal grazing rates, pending drought conditions.</w:t>
      </w:r>
    </w:p>
    <w:p w14:paraId="486B1BFD" w14:textId="71770E2E" w:rsidR="00A31DA6" w:rsidRPr="00D15F68" w:rsidRDefault="00A31DA6" w:rsidP="00A31DA6">
      <w:pPr>
        <w:pStyle w:val="paragraph"/>
        <w:spacing w:before="0" w:beforeAutospacing="0" w:after="0" w:afterAutospacing="0"/>
        <w:textAlignment w:val="baseline"/>
        <w:rPr>
          <w:rFonts w:ascii="Arial" w:hAnsi="Arial" w:cs="Arial"/>
        </w:rPr>
      </w:pPr>
    </w:p>
    <w:p w14:paraId="501D9320" w14:textId="7F67E5DB" w:rsidR="00A31DA6" w:rsidRPr="00D15F68" w:rsidRDefault="00A31DA6" w:rsidP="004F1473">
      <w:pPr>
        <w:pStyle w:val="Heading3"/>
      </w:pPr>
      <w:r w:rsidRPr="00D15F68">
        <w:rPr>
          <w:rStyle w:val="normaltextrun"/>
        </w:rPr>
        <w:t>Assistance Programs</w:t>
      </w:r>
    </w:p>
    <w:p w14:paraId="19A200C7" w14:textId="2D40EC6D" w:rsidR="00A31DA6" w:rsidRPr="00D15F68" w:rsidRDefault="00A31DA6" w:rsidP="00A31DA6">
      <w:pPr>
        <w:pStyle w:val="paragraph"/>
        <w:spacing w:before="0" w:beforeAutospacing="0" w:after="0" w:afterAutospacing="0"/>
        <w:textAlignment w:val="baseline"/>
        <w:rPr>
          <w:rFonts w:ascii="Arial" w:hAnsi="Arial" w:cs="Arial"/>
        </w:rPr>
      </w:pPr>
      <w:r w:rsidRPr="00D15F68">
        <w:rPr>
          <w:rStyle w:val="normaltextrun"/>
          <w:rFonts w:ascii="Arial" w:hAnsi="Arial" w:cs="Arial"/>
        </w:rPr>
        <w:t>Emergency or disaster programs for wildfire recovery may be available through your local NRCS or FSA office. Contact them to express interest and check for available support.</w:t>
      </w:r>
    </w:p>
    <w:p w14:paraId="77049713" w14:textId="4FE9F92B" w:rsidR="00A31DA6" w:rsidRPr="00D15F68" w:rsidRDefault="00A31DA6" w:rsidP="00A31DA6">
      <w:pPr>
        <w:pStyle w:val="paragraph"/>
        <w:spacing w:before="0" w:beforeAutospacing="0" w:after="0" w:afterAutospacing="0"/>
        <w:textAlignment w:val="baseline"/>
        <w:rPr>
          <w:rFonts w:ascii="Arial" w:hAnsi="Arial" w:cs="Arial"/>
        </w:rPr>
      </w:pPr>
    </w:p>
    <w:p w14:paraId="47A8925E" w14:textId="7874226D" w:rsidR="00A31DA6" w:rsidRDefault="00A31DA6" w:rsidP="00A31DA6">
      <w:pPr>
        <w:pStyle w:val="paragraph"/>
        <w:spacing w:before="0" w:beforeAutospacing="0" w:after="0" w:afterAutospacing="0"/>
        <w:textAlignment w:val="baseline"/>
        <w:rPr>
          <w:rStyle w:val="normaltextrun"/>
          <w:rFonts w:ascii="Arial" w:hAnsi="Arial" w:cs="Arial"/>
        </w:rPr>
      </w:pPr>
      <w:r w:rsidRPr="009D30DA">
        <w:rPr>
          <w:rStyle w:val="normaltextrun"/>
          <w:rFonts w:ascii="Arial" w:hAnsi="Arial" w:cs="Arial"/>
          <w:b/>
          <w:bCs/>
        </w:rPr>
        <w:t>Source:</w:t>
      </w:r>
      <w:r w:rsidRPr="00D15F68">
        <w:rPr>
          <w:rStyle w:val="normaltextrun"/>
          <w:rFonts w:ascii="Arial" w:hAnsi="Arial" w:cs="Arial"/>
        </w:rPr>
        <w:t xml:space="preserve"> Bethany Johnston, Nebraska Extension, Livestock Systems Educator; Jerry Volesky, Nebraska Extension, Range &amp; Forage Specialist; and Mitch Stephenson, Nebraska Extension, Range Management Specialist (BeefWatch – April 1, 2025</w:t>
      </w:r>
      <w:r w:rsidR="004F1473">
        <w:rPr>
          <w:rStyle w:val="normaltextrun"/>
          <w:rFonts w:ascii="Arial" w:hAnsi="Arial" w:cs="Arial"/>
        </w:rPr>
        <w:t>,</w:t>
      </w:r>
      <w:r w:rsidRPr="00D15F68">
        <w:rPr>
          <w:rStyle w:val="normaltextrun"/>
          <w:rFonts w:ascii="Arial" w:hAnsi="Arial" w:cs="Arial"/>
        </w:rPr>
        <w:t xml:space="preserve"> Updated March 19, 2026)</w:t>
      </w:r>
    </w:p>
    <w:p w14:paraId="5442A07F" w14:textId="77777777" w:rsidR="009D30DA" w:rsidRDefault="009D30DA" w:rsidP="009D30DA">
      <w:pPr>
        <w:pStyle w:val="paragraph"/>
        <w:pBdr>
          <w:bottom w:val="single" w:sz="4" w:space="1" w:color="auto"/>
        </w:pBdr>
        <w:spacing w:before="0" w:beforeAutospacing="0" w:after="0" w:afterAutospacing="0"/>
        <w:textAlignment w:val="baseline"/>
        <w:rPr>
          <w:rFonts w:ascii="Arial" w:hAnsi="Arial" w:cs="Arial"/>
        </w:rPr>
      </w:pPr>
    </w:p>
    <w:p w14:paraId="6AF40C2A" w14:textId="62B7316D" w:rsidR="009D30DA" w:rsidRDefault="009D30DA" w:rsidP="009D30DA">
      <w:pPr>
        <w:rPr>
          <w:rFonts w:ascii="Arial" w:hAnsi="Arial" w:cs="Arial"/>
          <w:b/>
          <w:bCs/>
          <w:sz w:val="24"/>
          <w:szCs w:val="24"/>
        </w:rPr>
      </w:pPr>
      <w:r>
        <w:rPr>
          <w:rFonts w:ascii="Arial" w:hAnsi="Arial" w:cs="Arial"/>
          <w:b/>
          <w:bCs/>
          <w:sz w:val="24"/>
          <w:szCs w:val="24"/>
        </w:rPr>
        <w:br w:type="page"/>
      </w:r>
    </w:p>
    <w:p w14:paraId="71D8337B" w14:textId="59D6ED40" w:rsidR="009D30DA" w:rsidRPr="009D30DA" w:rsidRDefault="009D30DA" w:rsidP="009D30DA">
      <w:pPr>
        <w:pStyle w:val="Heading2"/>
      </w:pPr>
      <w:r w:rsidRPr="009D30DA">
        <w:lastRenderedPageBreak/>
        <w:t xml:space="preserve">News Release - Brake for Breakfast </w:t>
      </w:r>
      <w:r w:rsidR="004F1473">
        <w:t>C</w:t>
      </w:r>
      <w:r w:rsidRPr="009D30DA">
        <w:t xml:space="preserve">oming to Valentine: Free </w:t>
      </w:r>
      <w:r w:rsidR="004F1473">
        <w:t>D</w:t>
      </w:r>
      <w:r w:rsidRPr="009D30DA">
        <w:t>rive-</w:t>
      </w:r>
      <w:r w:rsidR="004F1473">
        <w:t>T</w:t>
      </w:r>
      <w:r w:rsidRPr="009D30DA">
        <w:t xml:space="preserve">hru </w:t>
      </w:r>
      <w:r w:rsidR="004F1473">
        <w:t>E</w:t>
      </w:r>
      <w:r w:rsidRPr="009D30DA">
        <w:t xml:space="preserve">vent </w:t>
      </w:r>
      <w:r w:rsidR="004F1473">
        <w:t>P</w:t>
      </w:r>
      <w:r w:rsidRPr="009D30DA">
        <w:t xml:space="preserve">romotes </w:t>
      </w:r>
      <w:r w:rsidR="004F1473">
        <w:t>C</w:t>
      </w:r>
      <w:r w:rsidRPr="009D30DA">
        <w:t xml:space="preserve">ancer </w:t>
      </w:r>
      <w:r w:rsidR="004F1473">
        <w:t>P</w:t>
      </w:r>
      <w:r w:rsidRPr="009D30DA">
        <w:t>revention</w:t>
      </w:r>
    </w:p>
    <w:p w14:paraId="28179D97" w14:textId="77777777" w:rsidR="009D30DA" w:rsidRPr="009D30DA" w:rsidRDefault="009D30DA" w:rsidP="009D30DA">
      <w:pPr>
        <w:pStyle w:val="paragraph"/>
        <w:spacing w:before="0" w:beforeAutospacing="0" w:after="0" w:afterAutospacing="0"/>
        <w:textAlignment w:val="baseline"/>
        <w:rPr>
          <w:rFonts w:ascii="Arial" w:hAnsi="Arial" w:cs="Arial"/>
        </w:rPr>
      </w:pPr>
    </w:p>
    <w:p w14:paraId="750F91D2" w14:textId="77777777" w:rsidR="009D30DA" w:rsidRPr="009D30DA" w:rsidRDefault="009D30DA" w:rsidP="009D30DA">
      <w:pPr>
        <w:pStyle w:val="NormalWeb"/>
        <w:rPr>
          <w:rFonts w:ascii="Arial" w:hAnsi="Arial" w:cs="Arial"/>
        </w:rPr>
      </w:pPr>
      <w:r w:rsidRPr="009D30DA">
        <w:rPr>
          <w:rFonts w:ascii="Arial" w:hAnsi="Arial" w:cs="Arial"/>
        </w:rPr>
        <w:t>Community members in Valentine and across north central Nebraska are invited to “Brake for Breakfast,” a free drive-thru event focused on cancer prevention, on Friday, April 24, from 7 to 9 a.m. in the west parking lot of Cherry County Hospital.</w:t>
      </w:r>
    </w:p>
    <w:p w14:paraId="715A1DC5" w14:textId="77777777" w:rsidR="009D30DA" w:rsidRPr="009D30DA" w:rsidRDefault="009D30DA" w:rsidP="009D30DA">
      <w:pPr>
        <w:pStyle w:val="NormalWeb"/>
        <w:rPr>
          <w:rFonts w:ascii="Arial" w:hAnsi="Arial" w:cs="Arial"/>
        </w:rPr>
      </w:pPr>
      <w:r w:rsidRPr="009D30DA">
        <w:rPr>
          <w:rFonts w:ascii="Arial" w:hAnsi="Arial" w:cs="Arial"/>
        </w:rPr>
        <w:t>Hosted locally by Nebraska Extension, Cherry County Hospital and the North Central District Health Department, the event offers a quick and convenient way for community members to grab a healthy breakfast while learning about important cancer screenings.</w:t>
      </w:r>
    </w:p>
    <w:p w14:paraId="293511C4" w14:textId="23E82027" w:rsidR="009D30DA" w:rsidRPr="009D30DA" w:rsidRDefault="009D30DA" w:rsidP="009D30DA">
      <w:pPr>
        <w:pStyle w:val="NormalWeb"/>
        <w:rPr>
          <w:rFonts w:ascii="Arial" w:hAnsi="Arial" w:cs="Arial"/>
        </w:rPr>
      </w:pPr>
      <w:r w:rsidRPr="009D30DA">
        <w:rPr>
          <w:rFonts w:ascii="Arial" w:hAnsi="Arial" w:cs="Arial"/>
        </w:rPr>
        <w:t xml:space="preserve">“Cancer screenings and early detection can save lives, but knowing what screenings are needed and when can feel overwhelming,” said Brittany Spieker, Health &amp; Wellbeing Educator with Nebraska Extension. “We also understand that cancer can be a scary topic. This event helps take some of that fear out of the process by making prevention simple, </w:t>
      </w:r>
      <w:r w:rsidR="004F1473" w:rsidRPr="009D30DA">
        <w:rPr>
          <w:rFonts w:ascii="Arial" w:hAnsi="Arial" w:cs="Arial"/>
        </w:rPr>
        <w:t>approachable,</w:t>
      </w:r>
      <w:r w:rsidRPr="009D30DA">
        <w:rPr>
          <w:rFonts w:ascii="Arial" w:hAnsi="Arial" w:cs="Arial"/>
        </w:rPr>
        <w:t xml:space="preserve"> and easy to access in our community.”</w:t>
      </w:r>
    </w:p>
    <w:p w14:paraId="73F76823" w14:textId="77777777" w:rsidR="009D30DA" w:rsidRPr="009D30DA" w:rsidRDefault="009D30DA" w:rsidP="009D30DA">
      <w:pPr>
        <w:pStyle w:val="NormalWeb"/>
        <w:rPr>
          <w:rFonts w:ascii="Arial" w:hAnsi="Arial" w:cs="Arial"/>
        </w:rPr>
      </w:pPr>
      <w:r w:rsidRPr="009D30DA">
        <w:rPr>
          <w:rFonts w:ascii="Arial" w:hAnsi="Arial" w:cs="Arial"/>
        </w:rPr>
        <w:t>Brake for Breakfast is part of a statewide initiative led by Nebraska Medicine and the Fred &amp; Pamela Buffett Cancer Center to raise awareness about early detection and reduce the cancer burden across Nebraska.</w:t>
      </w:r>
    </w:p>
    <w:p w14:paraId="7563020B" w14:textId="74567A26" w:rsidR="009D30DA" w:rsidRPr="009D30DA" w:rsidRDefault="009D30DA" w:rsidP="009D30DA">
      <w:pPr>
        <w:pStyle w:val="NormalWeb"/>
        <w:rPr>
          <w:rFonts w:ascii="Arial" w:hAnsi="Arial" w:cs="Arial"/>
        </w:rPr>
      </w:pPr>
      <w:r w:rsidRPr="009D30DA">
        <w:rPr>
          <w:rFonts w:ascii="Arial" w:hAnsi="Arial" w:cs="Arial"/>
        </w:rPr>
        <w:t xml:space="preserve">During the event, volunteers will provide a free grab-and-go breakfast—including a breakfast burrito, </w:t>
      </w:r>
      <w:r w:rsidR="004F1473" w:rsidRPr="009D30DA">
        <w:rPr>
          <w:rFonts w:ascii="Arial" w:hAnsi="Arial" w:cs="Arial"/>
        </w:rPr>
        <w:t>apple,</w:t>
      </w:r>
      <w:r w:rsidRPr="009D30DA">
        <w:rPr>
          <w:rFonts w:ascii="Arial" w:hAnsi="Arial" w:cs="Arial"/>
        </w:rPr>
        <w:t xml:space="preserve"> and milk</w:t>
      </w:r>
      <w:r w:rsidR="004F1473">
        <w:rPr>
          <w:rFonts w:ascii="Arial" w:hAnsi="Arial" w:cs="Arial"/>
        </w:rPr>
        <w:t xml:space="preserve"> - </w:t>
      </w:r>
      <w:r w:rsidRPr="009D30DA">
        <w:rPr>
          <w:rFonts w:ascii="Arial" w:hAnsi="Arial" w:cs="Arial"/>
        </w:rPr>
        <w:t>along with:</w:t>
      </w:r>
    </w:p>
    <w:p w14:paraId="72525F99" w14:textId="77777777" w:rsidR="009D30DA" w:rsidRPr="009D30DA" w:rsidRDefault="009D30DA" w:rsidP="00E41550">
      <w:pPr>
        <w:pStyle w:val="NormalWeb"/>
        <w:numPr>
          <w:ilvl w:val="0"/>
          <w:numId w:val="33"/>
        </w:numPr>
        <w:rPr>
          <w:rFonts w:ascii="Arial" w:hAnsi="Arial" w:cs="Arial"/>
        </w:rPr>
      </w:pPr>
      <w:r w:rsidRPr="009D30DA">
        <w:rPr>
          <w:rFonts w:ascii="Arial" w:hAnsi="Arial" w:cs="Arial"/>
        </w:rPr>
        <w:t>A “Check Yourself” cancer screening checklist</w:t>
      </w:r>
    </w:p>
    <w:p w14:paraId="5D2A574F" w14:textId="77777777" w:rsidR="009D30DA" w:rsidRPr="009D30DA" w:rsidRDefault="009D30DA" w:rsidP="00E41550">
      <w:pPr>
        <w:pStyle w:val="NormalWeb"/>
        <w:numPr>
          <w:ilvl w:val="0"/>
          <w:numId w:val="33"/>
        </w:numPr>
        <w:rPr>
          <w:rFonts w:ascii="Arial" w:hAnsi="Arial" w:cs="Arial"/>
        </w:rPr>
      </w:pPr>
      <w:r w:rsidRPr="009D30DA">
        <w:rPr>
          <w:rFonts w:ascii="Arial" w:hAnsi="Arial" w:cs="Arial"/>
        </w:rPr>
        <w:t>Resources to help individuals schedule or access screenings</w:t>
      </w:r>
    </w:p>
    <w:p w14:paraId="3C644CBD" w14:textId="77777777" w:rsidR="009D30DA" w:rsidRPr="009D30DA" w:rsidRDefault="009D30DA" w:rsidP="00E41550">
      <w:pPr>
        <w:pStyle w:val="NormalWeb"/>
        <w:numPr>
          <w:ilvl w:val="0"/>
          <w:numId w:val="33"/>
        </w:numPr>
        <w:rPr>
          <w:rFonts w:ascii="Arial" w:hAnsi="Arial" w:cs="Arial"/>
        </w:rPr>
      </w:pPr>
      <w:r w:rsidRPr="009D30DA">
        <w:rPr>
          <w:rFonts w:ascii="Arial" w:hAnsi="Arial" w:cs="Arial"/>
        </w:rPr>
        <w:t>A fun swag bag with items such as lip balm, a magnet, and other small health and wellness items</w:t>
      </w:r>
    </w:p>
    <w:p w14:paraId="6EE0BCBC" w14:textId="77777777" w:rsidR="009D30DA" w:rsidRPr="009D30DA" w:rsidRDefault="009D30DA" w:rsidP="009D30DA">
      <w:pPr>
        <w:pStyle w:val="NormalWeb"/>
        <w:rPr>
          <w:rFonts w:ascii="Arial" w:hAnsi="Arial" w:cs="Arial"/>
        </w:rPr>
      </w:pPr>
      <w:r w:rsidRPr="009D30DA">
        <w:rPr>
          <w:rFonts w:ascii="Arial" w:hAnsi="Arial" w:cs="Arial"/>
        </w:rPr>
        <w:t>Supplies are limited, with meals and swag bags available for the first 150 attendees.</w:t>
      </w:r>
    </w:p>
    <w:p w14:paraId="3EB55C7A" w14:textId="77777777" w:rsidR="009D30DA" w:rsidRPr="009D30DA" w:rsidRDefault="009D30DA" w:rsidP="009D30DA">
      <w:pPr>
        <w:pStyle w:val="NormalWeb"/>
        <w:rPr>
          <w:rFonts w:ascii="Arial" w:hAnsi="Arial" w:cs="Arial"/>
        </w:rPr>
      </w:pPr>
      <w:r w:rsidRPr="009D30DA">
        <w:rPr>
          <w:rFonts w:ascii="Arial" w:hAnsi="Arial" w:cs="Arial"/>
        </w:rPr>
        <w:t>The drive-thru format is designed to be quick and accessible for busy schedules—no appointment is necessary.</w:t>
      </w:r>
    </w:p>
    <w:p w14:paraId="68D2962D" w14:textId="21EFCB60" w:rsidR="009D30DA" w:rsidRDefault="009D30DA" w:rsidP="00DE348F">
      <w:pPr>
        <w:pStyle w:val="NormalWeb"/>
        <w:pBdr>
          <w:bottom w:val="single" w:sz="4" w:space="1" w:color="auto"/>
        </w:pBdr>
        <w:rPr>
          <w:rFonts w:ascii="Arial" w:hAnsi="Arial" w:cs="Arial"/>
        </w:rPr>
      </w:pPr>
      <w:r w:rsidRPr="009D30DA">
        <w:rPr>
          <w:rFonts w:ascii="Arial" w:hAnsi="Arial" w:cs="Arial"/>
        </w:rPr>
        <w:t>For more information about Brake for Breakfast, visit Go.UNMC.edu/Breakfast or view the event details online at go.unl.edu/bfb-valentine.</w:t>
      </w:r>
      <w:r w:rsidR="00DE348F">
        <w:rPr>
          <w:rFonts w:ascii="Arial" w:hAnsi="Arial" w:cs="Arial"/>
        </w:rPr>
        <w:br/>
      </w:r>
    </w:p>
    <w:sectPr w:rsidR="009D30DA" w:rsidSect="000963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F182" w14:textId="77777777" w:rsidR="008664C2" w:rsidRDefault="008664C2" w:rsidP="00D24C0F">
      <w:r>
        <w:separator/>
      </w:r>
    </w:p>
  </w:endnote>
  <w:endnote w:type="continuationSeparator" w:id="0">
    <w:p w14:paraId="789096F0" w14:textId="77777777" w:rsidR="008664C2" w:rsidRDefault="008664C2" w:rsidP="00D2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A54D" w14:textId="77777777" w:rsidR="008664C2" w:rsidRDefault="008664C2" w:rsidP="00D24C0F">
      <w:r>
        <w:separator/>
      </w:r>
    </w:p>
  </w:footnote>
  <w:footnote w:type="continuationSeparator" w:id="0">
    <w:p w14:paraId="78668B85" w14:textId="77777777" w:rsidR="008664C2" w:rsidRDefault="008664C2" w:rsidP="00D24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927"/>
    <w:multiLevelType w:val="multilevel"/>
    <w:tmpl w:val="7B94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925BB"/>
    <w:multiLevelType w:val="multilevel"/>
    <w:tmpl w:val="807206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AD6F35"/>
    <w:multiLevelType w:val="multilevel"/>
    <w:tmpl w:val="38EAC262"/>
    <w:lvl w:ilvl="0">
      <w:start w:val="1"/>
      <w:numFmt w:val="bullet"/>
      <w:lvlText w:val="o"/>
      <w:lvlJc w:val="left"/>
      <w:pPr>
        <w:tabs>
          <w:tab w:val="num" w:pos="1890"/>
        </w:tabs>
        <w:ind w:left="1890" w:hanging="360"/>
      </w:pPr>
      <w:rPr>
        <w:rFonts w:ascii="Courier New" w:hAnsi="Courier New" w:hint="default"/>
        <w:sz w:val="20"/>
      </w:rPr>
    </w:lvl>
    <w:lvl w:ilvl="1" w:tentative="1">
      <w:start w:val="1"/>
      <w:numFmt w:val="bullet"/>
      <w:lvlText w:val="o"/>
      <w:lvlJc w:val="left"/>
      <w:pPr>
        <w:tabs>
          <w:tab w:val="num" w:pos="2610"/>
        </w:tabs>
        <w:ind w:left="2610" w:hanging="360"/>
      </w:pPr>
      <w:rPr>
        <w:rFonts w:ascii="Courier New" w:hAnsi="Courier New" w:hint="default"/>
        <w:sz w:val="20"/>
      </w:rPr>
    </w:lvl>
    <w:lvl w:ilvl="2" w:tentative="1">
      <w:start w:val="1"/>
      <w:numFmt w:val="bullet"/>
      <w:lvlText w:val="o"/>
      <w:lvlJc w:val="left"/>
      <w:pPr>
        <w:tabs>
          <w:tab w:val="num" w:pos="3330"/>
        </w:tabs>
        <w:ind w:left="3330" w:hanging="360"/>
      </w:pPr>
      <w:rPr>
        <w:rFonts w:ascii="Courier New" w:hAnsi="Courier New" w:hint="default"/>
        <w:sz w:val="20"/>
      </w:rPr>
    </w:lvl>
    <w:lvl w:ilvl="3" w:tentative="1">
      <w:start w:val="1"/>
      <w:numFmt w:val="bullet"/>
      <w:lvlText w:val="o"/>
      <w:lvlJc w:val="left"/>
      <w:pPr>
        <w:tabs>
          <w:tab w:val="num" w:pos="4050"/>
        </w:tabs>
        <w:ind w:left="4050" w:hanging="360"/>
      </w:pPr>
      <w:rPr>
        <w:rFonts w:ascii="Courier New" w:hAnsi="Courier New" w:hint="default"/>
        <w:sz w:val="20"/>
      </w:rPr>
    </w:lvl>
    <w:lvl w:ilvl="4" w:tentative="1">
      <w:start w:val="1"/>
      <w:numFmt w:val="bullet"/>
      <w:lvlText w:val="o"/>
      <w:lvlJc w:val="left"/>
      <w:pPr>
        <w:tabs>
          <w:tab w:val="num" w:pos="4770"/>
        </w:tabs>
        <w:ind w:left="4770" w:hanging="360"/>
      </w:pPr>
      <w:rPr>
        <w:rFonts w:ascii="Courier New" w:hAnsi="Courier New" w:hint="default"/>
        <w:sz w:val="20"/>
      </w:rPr>
    </w:lvl>
    <w:lvl w:ilvl="5" w:tentative="1">
      <w:start w:val="1"/>
      <w:numFmt w:val="bullet"/>
      <w:lvlText w:val="o"/>
      <w:lvlJc w:val="left"/>
      <w:pPr>
        <w:tabs>
          <w:tab w:val="num" w:pos="5490"/>
        </w:tabs>
        <w:ind w:left="5490" w:hanging="360"/>
      </w:pPr>
      <w:rPr>
        <w:rFonts w:ascii="Courier New" w:hAnsi="Courier New" w:hint="default"/>
        <w:sz w:val="20"/>
      </w:rPr>
    </w:lvl>
    <w:lvl w:ilvl="6" w:tentative="1">
      <w:start w:val="1"/>
      <w:numFmt w:val="bullet"/>
      <w:lvlText w:val="o"/>
      <w:lvlJc w:val="left"/>
      <w:pPr>
        <w:tabs>
          <w:tab w:val="num" w:pos="6210"/>
        </w:tabs>
        <w:ind w:left="6210" w:hanging="360"/>
      </w:pPr>
      <w:rPr>
        <w:rFonts w:ascii="Courier New" w:hAnsi="Courier New" w:hint="default"/>
        <w:sz w:val="20"/>
      </w:rPr>
    </w:lvl>
    <w:lvl w:ilvl="7" w:tentative="1">
      <w:start w:val="1"/>
      <w:numFmt w:val="bullet"/>
      <w:lvlText w:val="o"/>
      <w:lvlJc w:val="left"/>
      <w:pPr>
        <w:tabs>
          <w:tab w:val="num" w:pos="6930"/>
        </w:tabs>
        <w:ind w:left="6930" w:hanging="360"/>
      </w:pPr>
      <w:rPr>
        <w:rFonts w:ascii="Courier New" w:hAnsi="Courier New" w:hint="default"/>
        <w:sz w:val="20"/>
      </w:rPr>
    </w:lvl>
    <w:lvl w:ilvl="8" w:tentative="1">
      <w:start w:val="1"/>
      <w:numFmt w:val="bullet"/>
      <w:lvlText w:val="o"/>
      <w:lvlJc w:val="left"/>
      <w:pPr>
        <w:tabs>
          <w:tab w:val="num" w:pos="7650"/>
        </w:tabs>
        <w:ind w:left="7650" w:hanging="360"/>
      </w:pPr>
      <w:rPr>
        <w:rFonts w:ascii="Courier New" w:hAnsi="Courier New" w:hint="default"/>
        <w:sz w:val="20"/>
      </w:rPr>
    </w:lvl>
  </w:abstractNum>
  <w:abstractNum w:abstractNumId="3" w15:restartNumberingAfterBreak="0">
    <w:nsid w:val="028B3CA1"/>
    <w:multiLevelType w:val="multilevel"/>
    <w:tmpl w:val="5900C1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2A8040B"/>
    <w:multiLevelType w:val="multilevel"/>
    <w:tmpl w:val="7EE45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40004"/>
    <w:multiLevelType w:val="multilevel"/>
    <w:tmpl w:val="952A0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E12EEF"/>
    <w:multiLevelType w:val="multilevel"/>
    <w:tmpl w:val="812277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9C52853"/>
    <w:multiLevelType w:val="multilevel"/>
    <w:tmpl w:val="6FB61B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F85C8A"/>
    <w:multiLevelType w:val="multilevel"/>
    <w:tmpl w:val="D5CED6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886B46"/>
    <w:multiLevelType w:val="multilevel"/>
    <w:tmpl w:val="613CB9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FC2378"/>
    <w:multiLevelType w:val="multilevel"/>
    <w:tmpl w:val="FA0E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DF7975"/>
    <w:multiLevelType w:val="multilevel"/>
    <w:tmpl w:val="8236E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056F84"/>
    <w:multiLevelType w:val="multilevel"/>
    <w:tmpl w:val="F626C9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476C3"/>
    <w:multiLevelType w:val="multilevel"/>
    <w:tmpl w:val="B028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FC378B"/>
    <w:multiLevelType w:val="multilevel"/>
    <w:tmpl w:val="23BC3E0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 w15:restartNumberingAfterBreak="0">
    <w:nsid w:val="3F3173CF"/>
    <w:multiLevelType w:val="multilevel"/>
    <w:tmpl w:val="2BEE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D05052"/>
    <w:multiLevelType w:val="multilevel"/>
    <w:tmpl w:val="335258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C4708"/>
    <w:multiLevelType w:val="multilevel"/>
    <w:tmpl w:val="3DE0108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723961"/>
    <w:multiLevelType w:val="multilevel"/>
    <w:tmpl w:val="FE0800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5839A8"/>
    <w:multiLevelType w:val="multilevel"/>
    <w:tmpl w:val="662A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A955E1"/>
    <w:multiLevelType w:val="multilevel"/>
    <w:tmpl w:val="CB7844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981946"/>
    <w:multiLevelType w:val="multilevel"/>
    <w:tmpl w:val="7DF6AF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8B85618"/>
    <w:multiLevelType w:val="multilevel"/>
    <w:tmpl w:val="2F08C7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9265872"/>
    <w:multiLevelType w:val="multilevel"/>
    <w:tmpl w:val="D1F4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763845"/>
    <w:multiLevelType w:val="multilevel"/>
    <w:tmpl w:val="E26C0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F214ED0"/>
    <w:multiLevelType w:val="multilevel"/>
    <w:tmpl w:val="801E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D37543"/>
    <w:multiLevelType w:val="multilevel"/>
    <w:tmpl w:val="B05EB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4273A4"/>
    <w:multiLevelType w:val="multilevel"/>
    <w:tmpl w:val="66B21F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D657FD8"/>
    <w:multiLevelType w:val="multilevel"/>
    <w:tmpl w:val="A384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5F5D00"/>
    <w:multiLevelType w:val="multilevel"/>
    <w:tmpl w:val="1B8414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0" w15:restartNumberingAfterBreak="0">
    <w:nsid w:val="74AF2054"/>
    <w:multiLevelType w:val="multilevel"/>
    <w:tmpl w:val="F1C8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715C7E"/>
    <w:multiLevelType w:val="multilevel"/>
    <w:tmpl w:val="190C60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8F647B2"/>
    <w:multiLevelType w:val="multilevel"/>
    <w:tmpl w:val="735AC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30742872">
    <w:abstractNumId w:val="15"/>
  </w:num>
  <w:num w:numId="2" w16cid:durableId="255556775">
    <w:abstractNumId w:val="10"/>
  </w:num>
  <w:num w:numId="3" w16cid:durableId="954405014">
    <w:abstractNumId w:val="25"/>
  </w:num>
  <w:num w:numId="4" w16cid:durableId="861435094">
    <w:abstractNumId w:val="28"/>
  </w:num>
  <w:num w:numId="5" w16cid:durableId="1524511451">
    <w:abstractNumId w:val="0"/>
  </w:num>
  <w:num w:numId="6" w16cid:durableId="504901294">
    <w:abstractNumId w:val="19"/>
  </w:num>
  <w:num w:numId="7" w16cid:durableId="1266114907">
    <w:abstractNumId w:val="3"/>
  </w:num>
  <w:num w:numId="8" w16cid:durableId="2036955190">
    <w:abstractNumId w:val="13"/>
  </w:num>
  <w:num w:numId="9" w16cid:durableId="1293750828">
    <w:abstractNumId w:val="5"/>
  </w:num>
  <w:num w:numId="10" w16cid:durableId="1818112292">
    <w:abstractNumId w:val="2"/>
  </w:num>
  <w:num w:numId="11" w16cid:durableId="1390498807">
    <w:abstractNumId w:val="27"/>
  </w:num>
  <w:num w:numId="12" w16cid:durableId="1582830532">
    <w:abstractNumId w:val="29"/>
  </w:num>
  <w:num w:numId="13" w16cid:durableId="1849445406">
    <w:abstractNumId w:val="1"/>
  </w:num>
  <w:num w:numId="14" w16cid:durableId="1809665712">
    <w:abstractNumId w:val="24"/>
  </w:num>
  <w:num w:numId="15" w16cid:durableId="1207792829">
    <w:abstractNumId w:val="32"/>
  </w:num>
  <w:num w:numId="16" w16cid:durableId="746807478">
    <w:abstractNumId w:val="14"/>
  </w:num>
  <w:num w:numId="17" w16cid:durableId="2012298155">
    <w:abstractNumId w:val="30"/>
  </w:num>
  <w:num w:numId="18" w16cid:durableId="1824396285">
    <w:abstractNumId w:val="22"/>
  </w:num>
  <w:num w:numId="19" w16cid:durableId="1911310789">
    <w:abstractNumId w:val="31"/>
  </w:num>
  <w:num w:numId="20" w16cid:durableId="882060482">
    <w:abstractNumId w:val="4"/>
  </w:num>
  <w:num w:numId="21" w16cid:durableId="441266660">
    <w:abstractNumId w:val="18"/>
  </w:num>
  <w:num w:numId="22" w16cid:durableId="437797460">
    <w:abstractNumId w:val="11"/>
  </w:num>
  <w:num w:numId="23" w16cid:durableId="519205586">
    <w:abstractNumId w:val="26"/>
  </w:num>
  <w:num w:numId="24" w16cid:durableId="1074088642">
    <w:abstractNumId w:val="7"/>
  </w:num>
  <w:num w:numId="25" w16cid:durableId="1342274695">
    <w:abstractNumId w:val="12"/>
  </w:num>
  <w:num w:numId="26" w16cid:durableId="667904579">
    <w:abstractNumId w:val="9"/>
  </w:num>
  <w:num w:numId="27" w16cid:durableId="1917397705">
    <w:abstractNumId w:val="20"/>
  </w:num>
  <w:num w:numId="28" w16cid:durableId="1045831930">
    <w:abstractNumId w:val="8"/>
  </w:num>
  <w:num w:numId="29" w16cid:durableId="852108954">
    <w:abstractNumId w:val="16"/>
  </w:num>
  <w:num w:numId="30" w16cid:durableId="19624485">
    <w:abstractNumId w:val="6"/>
  </w:num>
  <w:num w:numId="31" w16cid:durableId="1517693047">
    <w:abstractNumId w:val="21"/>
  </w:num>
  <w:num w:numId="32" w16cid:durableId="1103450945">
    <w:abstractNumId w:val="17"/>
  </w:num>
  <w:num w:numId="33" w16cid:durableId="565994036">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15C2"/>
    <w:rsid w:val="0000203C"/>
    <w:rsid w:val="00005C97"/>
    <w:rsid w:val="000072F4"/>
    <w:rsid w:val="000077DE"/>
    <w:rsid w:val="00010CAD"/>
    <w:rsid w:val="00011293"/>
    <w:rsid w:val="00011FCF"/>
    <w:rsid w:val="00012FA8"/>
    <w:rsid w:val="00013E3B"/>
    <w:rsid w:val="00014E04"/>
    <w:rsid w:val="00014EF6"/>
    <w:rsid w:val="00015805"/>
    <w:rsid w:val="0001593D"/>
    <w:rsid w:val="00016B55"/>
    <w:rsid w:val="00016FA3"/>
    <w:rsid w:val="0002143F"/>
    <w:rsid w:val="00021C44"/>
    <w:rsid w:val="00024067"/>
    <w:rsid w:val="00024331"/>
    <w:rsid w:val="000243C2"/>
    <w:rsid w:val="000244EB"/>
    <w:rsid w:val="00024838"/>
    <w:rsid w:val="00024A28"/>
    <w:rsid w:val="00024CB8"/>
    <w:rsid w:val="0003024C"/>
    <w:rsid w:val="00030486"/>
    <w:rsid w:val="00031A6D"/>
    <w:rsid w:val="00031DE5"/>
    <w:rsid w:val="000321B4"/>
    <w:rsid w:val="00032F6D"/>
    <w:rsid w:val="00033109"/>
    <w:rsid w:val="000337F4"/>
    <w:rsid w:val="00033F83"/>
    <w:rsid w:val="0003484B"/>
    <w:rsid w:val="00034CC7"/>
    <w:rsid w:val="0003554E"/>
    <w:rsid w:val="0003632F"/>
    <w:rsid w:val="00041898"/>
    <w:rsid w:val="00044E4F"/>
    <w:rsid w:val="000459A7"/>
    <w:rsid w:val="00046810"/>
    <w:rsid w:val="000475C7"/>
    <w:rsid w:val="00047757"/>
    <w:rsid w:val="00050FDD"/>
    <w:rsid w:val="00051D64"/>
    <w:rsid w:val="00053BC3"/>
    <w:rsid w:val="000563F8"/>
    <w:rsid w:val="00057017"/>
    <w:rsid w:val="00057A6D"/>
    <w:rsid w:val="00057BD6"/>
    <w:rsid w:val="00057F1D"/>
    <w:rsid w:val="00060162"/>
    <w:rsid w:val="000609F3"/>
    <w:rsid w:val="00062D6C"/>
    <w:rsid w:val="0006430B"/>
    <w:rsid w:val="0006640B"/>
    <w:rsid w:val="000666CD"/>
    <w:rsid w:val="00070294"/>
    <w:rsid w:val="00070B21"/>
    <w:rsid w:val="00071569"/>
    <w:rsid w:val="000727F3"/>
    <w:rsid w:val="00074C21"/>
    <w:rsid w:val="0007508B"/>
    <w:rsid w:val="00076412"/>
    <w:rsid w:val="00076A41"/>
    <w:rsid w:val="00080C46"/>
    <w:rsid w:val="00081930"/>
    <w:rsid w:val="000820C2"/>
    <w:rsid w:val="0008217C"/>
    <w:rsid w:val="000837E5"/>
    <w:rsid w:val="00083A84"/>
    <w:rsid w:val="00083F7D"/>
    <w:rsid w:val="00084A18"/>
    <w:rsid w:val="00085C37"/>
    <w:rsid w:val="00086396"/>
    <w:rsid w:val="0009010F"/>
    <w:rsid w:val="00090129"/>
    <w:rsid w:val="00090D08"/>
    <w:rsid w:val="0009279E"/>
    <w:rsid w:val="000933F3"/>
    <w:rsid w:val="0009354A"/>
    <w:rsid w:val="000945F5"/>
    <w:rsid w:val="00094951"/>
    <w:rsid w:val="000949E9"/>
    <w:rsid w:val="00095C5C"/>
    <w:rsid w:val="00095EFA"/>
    <w:rsid w:val="00095FE2"/>
    <w:rsid w:val="000963BD"/>
    <w:rsid w:val="00097222"/>
    <w:rsid w:val="00097C52"/>
    <w:rsid w:val="00097E6A"/>
    <w:rsid w:val="000A0264"/>
    <w:rsid w:val="000A07DB"/>
    <w:rsid w:val="000A158F"/>
    <w:rsid w:val="000A16D8"/>
    <w:rsid w:val="000A1F4A"/>
    <w:rsid w:val="000A4B4F"/>
    <w:rsid w:val="000A5CAE"/>
    <w:rsid w:val="000B11D3"/>
    <w:rsid w:val="000B15B2"/>
    <w:rsid w:val="000B16ED"/>
    <w:rsid w:val="000B24DC"/>
    <w:rsid w:val="000B32C0"/>
    <w:rsid w:val="000B499B"/>
    <w:rsid w:val="000B5909"/>
    <w:rsid w:val="000B5939"/>
    <w:rsid w:val="000B5D28"/>
    <w:rsid w:val="000B6831"/>
    <w:rsid w:val="000B74C6"/>
    <w:rsid w:val="000B762D"/>
    <w:rsid w:val="000B76A6"/>
    <w:rsid w:val="000B7B05"/>
    <w:rsid w:val="000C08EC"/>
    <w:rsid w:val="000C0FA5"/>
    <w:rsid w:val="000C25BB"/>
    <w:rsid w:val="000C28B2"/>
    <w:rsid w:val="000C2A1E"/>
    <w:rsid w:val="000C3F1E"/>
    <w:rsid w:val="000C41CD"/>
    <w:rsid w:val="000C5867"/>
    <w:rsid w:val="000C61E3"/>
    <w:rsid w:val="000D023D"/>
    <w:rsid w:val="000D04A0"/>
    <w:rsid w:val="000D0FEB"/>
    <w:rsid w:val="000D1461"/>
    <w:rsid w:val="000D1F07"/>
    <w:rsid w:val="000D2567"/>
    <w:rsid w:val="000D28A1"/>
    <w:rsid w:val="000D3194"/>
    <w:rsid w:val="000D4510"/>
    <w:rsid w:val="000D45DD"/>
    <w:rsid w:val="000D4D45"/>
    <w:rsid w:val="000D5453"/>
    <w:rsid w:val="000D5A57"/>
    <w:rsid w:val="000D644A"/>
    <w:rsid w:val="000D75D2"/>
    <w:rsid w:val="000E1523"/>
    <w:rsid w:val="000E169D"/>
    <w:rsid w:val="000E213A"/>
    <w:rsid w:val="000E7269"/>
    <w:rsid w:val="000E7D7E"/>
    <w:rsid w:val="000E7DAB"/>
    <w:rsid w:val="000F1D36"/>
    <w:rsid w:val="000F2C67"/>
    <w:rsid w:val="000F3018"/>
    <w:rsid w:val="000F3AD1"/>
    <w:rsid w:val="000F3F87"/>
    <w:rsid w:val="000F4A52"/>
    <w:rsid w:val="000F5038"/>
    <w:rsid w:val="000F66FF"/>
    <w:rsid w:val="000F6F0E"/>
    <w:rsid w:val="000F7914"/>
    <w:rsid w:val="000F7AC1"/>
    <w:rsid w:val="001007B5"/>
    <w:rsid w:val="001041B5"/>
    <w:rsid w:val="00105894"/>
    <w:rsid w:val="00105911"/>
    <w:rsid w:val="00106718"/>
    <w:rsid w:val="00107322"/>
    <w:rsid w:val="0010777E"/>
    <w:rsid w:val="00107DAB"/>
    <w:rsid w:val="00110A23"/>
    <w:rsid w:val="00111A3B"/>
    <w:rsid w:val="001128EC"/>
    <w:rsid w:val="00112A75"/>
    <w:rsid w:val="00112ECD"/>
    <w:rsid w:val="00112F52"/>
    <w:rsid w:val="00113707"/>
    <w:rsid w:val="00115405"/>
    <w:rsid w:val="0011683E"/>
    <w:rsid w:val="00121363"/>
    <w:rsid w:val="00121C31"/>
    <w:rsid w:val="001224C3"/>
    <w:rsid w:val="001228E9"/>
    <w:rsid w:val="00122A87"/>
    <w:rsid w:val="001243AA"/>
    <w:rsid w:val="001322C0"/>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35D4"/>
    <w:rsid w:val="0014403F"/>
    <w:rsid w:val="00144321"/>
    <w:rsid w:val="0014471A"/>
    <w:rsid w:val="00144EDC"/>
    <w:rsid w:val="00145020"/>
    <w:rsid w:val="00145231"/>
    <w:rsid w:val="001454C8"/>
    <w:rsid w:val="00145909"/>
    <w:rsid w:val="001469AA"/>
    <w:rsid w:val="0014718F"/>
    <w:rsid w:val="001501E3"/>
    <w:rsid w:val="0015086C"/>
    <w:rsid w:val="00151DBD"/>
    <w:rsid w:val="00152A9A"/>
    <w:rsid w:val="00154A91"/>
    <w:rsid w:val="00154B5F"/>
    <w:rsid w:val="001556C9"/>
    <w:rsid w:val="00161412"/>
    <w:rsid w:val="00161EBC"/>
    <w:rsid w:val="00161EE2"/>
    <w:rsid w:val="00164506"/>
    <w:rsid w:val="00165569"/>
    <w:rsid w:val="00166146"/>
    <w:rsid w:val="001662AD"/>
    <w:rsid w:val="00166BA8"/>
    <w:rsid w:val="0016721C"/>
    <w:rsid w:val="0016780D"/>
    <w:rsid w:val="0016789E"/>
    <w:rsid w:val="00167A26"/>
    <w:rsid w:val="00171BD1"/>
    <w:rsid w:val="00172445"/>
    <w:rsid w:val="0017433F"/>
    <w:rsid w:val="00174722"/>
    <w:rsid w:val="0017542A"/>
    <w:rsid w:val="00176DF2"/>
    <w:rsid w:val="00176E39"/>
    <w:rsid w:val="00176F53"/>
    <w:rsid w:val="0017749D"/>
    <w:rsid w:val="001826A8"/>
    <w:rsid w:val="001833A7"/>
    <w:rsid w:val="00183C05"/>
    <w:rsid w:val="00183C9F"/>
    <w:rsid w:val="00185249"/>
    <w:rsid w:val="001852A2"/>
    <w:rsid w:val="00185CED"/>
    <w:rsid w:val="00186302"/>
    <w:rsid w:val="00186FAA"/>
    <w:rsid w:val="001908DD"/>
    <w:rsid w:val="001914DE"/>
    <w:rsid w:val="00191E29"/>
    <w:rsid w:val="00192077"/>
    <w:rsid w:val="001924CC"/>
    <w:rsid w:val="0019293E"/>
    <w:rsid w:val="001935B1"/>
    <w:rsid w:val="00193B94"/>
    <w:rsid w:val="00193F66"/>
    <w:rsid w:val="001945BE"/>
    <w:rsid w:val="00194BC2"/>
    <w:rsid w:val="0019576F"/>
    <w:rsid w:val="0019725C"/>
    <w:rsid w:val="00197268"/>
    <w:rsid w:val="00197604"/>
    <w:rsid w:val="001A0ACD"/>
    <w:rsid w:val="001A2099"/>
    <w:rsid w:val="001A210C"/>
    <w:rsid w:val="001A2C57"/>
    <w:rsid w:val="001A4023"/>
    <w:rsid w:val="001A676C"/>
    <w:rsid w:val="001A7418"/>
    <w:rsid w:val="001B2C69"/>
    <w:rsid w:val="001B2DEF"/>
    <w:rsid w:val="001B3BCE"/>
    <w:rsid w:val="001B4DF6"/>
    <w:rsid w:val="001B5798"/>
    <w:rsid w:val="001B68BB"/>
    <w:rsid w:val="001C0C58"/>
    <w:rsid w:val="001C0D99"/>
    <w:rsid w:val="001C2B28"/>
    <w:rsid w:val="001C31EE"/>
    <w:rsid w:val="001C3EB8"/>
    <w:rsid w:val="001C4A54"/>
    <w:rsid w:val="001C4E08"/>
    <w:rsid w:val="001C64F4"/>
    <w:rsid w:val="001D0500"/>
    <w:rsid w:val="001D0B96"/>
    <w:rsid w:val="001D0EC6"/>
    <w:rsid w:val="001D0EE7"/>
    <w:rsid w:val="001D1530"/>
    <w:rsid w:val="001D348C"/>
    <w:rsid w:val="001D4510"/>
    <w:rsid w:val="001D57D2"/>
    <w:rsid w:val="001D6005"/>
    <w:rsid w:val="001D6363"/>
    <w:rsid w:val="001D6438"/>
    <w:rsid w:val="001D6778"/>
    <w:rsid w:val="001D6B8E"/>
    <w:rsid w:val="001D7836"/>
    <w:rsid w:val="001D7ABB"/>
    <w:rsid w:val="001D7DA3"/>
    <w:rsid w:val="001E04B1"/>
    <w:rsid w:val="001E09CC"/>
    <w:rsid w:val="001E1A2F"/>
    <w:rsid w:val="001E1E38"/>
    <w:rsid w:val="001E27E6"/>
    <w:rsid w:val="001E3D9F"/>
    <w:rsid w:val="001E414A"/>
    <w:rsid w:val="001E4B3E"/>
    <w:rsid w:val="001E4E0C"/>
    <w:rsid w:val="001E582A"/>
    <w:rsid w:val="001E588F"/>
    <w:rsid w:val="001E5D18"/>
    <w:rsid w:val="001E665C"/>
    <w:rsid w:val="001F0C88"/>
    <w:rsid w:val="001F0D1E"/>
    <w:rsid w:val="001F2326"/>
    <w:rsid w:val="001F4969"/>
    <w:rsid w:val="001F5E44"/>
    <w:rsid w:val="001F6160"/>
    <w:rsid w:val="001F6782"/>
    <w:rsid w:val="001F79A3"/>
    <w:rsid w:val="001F7E2C"/>
    <w:rsid w:val="00200BA0"/>
    <w:rsid w:val="00201A01"/>
    <w:rsid w:val="00201E2D"/>
    <w:rsid w:val="00201F70"/>
    <w:rsid w:val="002032E2"/>
    <w:rsid w:val="00203917"/>
    <w:rsid w:val="002041B2"/>
    <w:rsid w:val="00204F5D"/>
    <w:rsid w:val="00205535"/>
    <w:rsid w:val="002059AB"/>
    <w:rsid w:val="00206BE7"/>
    <w:rsid w:val="002071B5"/>
    <w:rsid w:val="00207FBA"/>
    <w:rsid w:val="00210A6E"/>
    <w:rsid w:val="00212F2B"/>
    <w:rsid w:val="00213638"/>
    <w:rsid w:val="00214AA1"/>
    <w:rsid w:val="00214AD2"/>
    <w:rsid w:val="00214BC3"/>
    <w:rsid w:val="00215AF2"/>
    <w:rsid w:val="002171F1"/>
    <w:rsid w:val="00217551"/>
    <w:rsid w:val="00217D2A"/>
    <w:rsid w:val="00217F2D"/>
    <w:rsid w:val="00220E8F"/>
    <w:rsid w:val="002210D5"/>
    <w:rsid w:val="002217B9"/>
    <w:rsid w:val="002219AF"/>
    <w:rsid w:val="0022395F"/>
    <w:rsid w:val="002274F8"/>
    <w:rsid w:val="00230B5F"/>
    <w:rsid w:val="0023122C"/>
    <w:rsid w:val="00231766"/>
    <w:rsid w:val="00231830"/>
    <w:rsid w:val="002327A3"/>
    <w:rsid w:val="00232A01"/>
    <w:rsid w:val="00232C89"/>
    <w:rsid w:val="002330C2"/>
    <w:rsid w:val="00234152"/>
    <w:rsid w:val="0023432B"/>
    <w:rsid w:val="0023462D"/>
    <w:rsid w:val="00234BB1"/>
    <w:rsid w:val="00235684"/>
    <w:rsid w:val="002360A3"/>
    <w:rsid w:val="002360E7"/>
    <w:rsid w:val="00240502"/>
    <w:rsid w:val="00240DB3"/>
    <w:rsid w:val="00241066"/>
    <w:rsid w:val="0024546F"/>
    <w:rsid w:val="002456C3"/>
    <w:rsid w:val="002465B0"/>
    <w:rsid w:val="002474E1"/>
    <w:rsid w:val="00247961"/>
    <w:rsid w:val="002501C1"/>
    <w:rsid w:val="00251EE2"/>
    <w:rsid w:val="00252C9B"/>
    <w:rsid w:val="0025503E"/>
    <w:rsid w:val="002556B8"/>
    <w:rsid w:val="00256E50"/>
    <w:rsid w:val="002579FA"/>
    <w:rsid w:val="00257FEE"/>
    <w:rsid w:val="00260181"/>
    <w:rsid w:val="002707B5"/>
    <w:rsid w:val="0027223D"/>
    <w:rsid w:val="00272912"/>
    <w:rsid w:val="002731BC"/>
    <w:rsid w:val="00273BF2"/>
    <w:rsid w:val="0027446A"/>
    <w:rsid w:val="002744E6"/>
    <w:rsid w:val="00275CF5"/>
    <w:rsid w:val="0027646C"/>
    <w:rsid w:val="002764DC"/>
    <w:rsid w:val="002779AE"/>
    <w:rsid w:val="00280678"/>
    <w:rsid w:val="00280683"/>
    <w:rsid w:val="002808A6"/>
    <w:rsid w:val="002812C7"/>
    <w:rsid w:val="00282ADE"/>
    <w:rsid w:val="00282C4F"/>
    <w:rsid w:val="00284FB4"/>
    <w:rsid w:val="00286FB3"/>
    <w:rsid w:val="00292E1B"/>
    <w:rsid w:val="00293932"/>
    <w:rsid w:val="002948CB"/>
    <w:rsid w:val="00294DDF"/>
    <w:rsid w:val="00295497"/>
    <w:rsid w:val="002971C2"/>
    <w:rsid w:val="002A02C3"/>
    <w:rsid w:val="002A0560"/>
    <w:rsid w:val="002A05A4"/>
    <w:rsid w:val="002A066F"/>
    <w:rsid w:val="002A0B67"/>
    <w:rsid w:val="002A1D2B"/>
    <w:rsid w:val="002A23B3"/>
    <w:rsid w:val="002A2C8B"/>
    <w:rsid w:val="002A443C"/>
    <w:rsid w:val="002A51BA"/>
    <w:rsid w:val="002A54F8"/>
    <w:rsid w:val="002A5C09"/>
    <w:rsid w:val="002A6999"/>
    <w:rsid w:val="002A6A78"/>
    <w:rsid w:val="002A6C1F"/>
    <w:rsid w:val="002A769B"/>
    <w:rsid w:val="002A7B84"/>
    <w:rsid w:val="002A7EF3"/>
    <w:rsid w:val="002B2E1F"/>
    <w:rsid w:val="002B4032"/>
    <w:rsid w:val="002B50F5"/>
    <w:rsid w:val="002B54E9"/>
    <w:rsid w:val="002B5941"/>
    <w:rsid w:val="002B68B1"/>
    <w:rsid w:val="002B6A34"/>
    <w:rsid w:val="002B7993"/>
    <w:rsid w:val="002B7C90"/>
    <w:rsid w:val="002C062F"/>
    <w:rsid w:val="002C0854"/>
    <w:rsid w:val="002C1A47"/>
    <w:rsid w:val="002C6FA2"/>
    <w:rsid w:val="002C7023"/>
    <w:rsid w:val="002C7135"/>
    <w:rsid w:val="002C75FC"/>
    <w:rsid w:val="002D01DB"/>
    <w:rsid w:val="002D0D6B"/>
    <w:rsid w:val="002D0DCF"/>
    <w:rsid w:val="002D1422"/>
    <w:rsid w:val="002D180A"/>
    <w:rsid w:val="002D2785"/>
    <w:rsid w:val="002D3976"/>
    <w:rsid w:val="002D5BD3"/>
    <w:rsid w:val="002D63B6"/>
    <w:rsid w:val="002D7FFB"/>
    <w:rsid w:val="002E002F"/>
    <w:rsid w:val="002E0F16"/>
    <w:rsid w:val="002E0FAC"/>
    <w:rsid w:val="002E13D7"/>
    <w:rsid w:val="002E514A"/>
    <w:rsid w:val="002E5629"/>
    <w:rsid w:val="002E6009"/>
    <w:rsid w:val="002E7472"/>
    <w:rsid w:val="002E7B14"/>
    <w:rsid w:val="002E7E91"/>
    <w:rsid w:val="002F0E50"/>
    <w:rsid w:val="002F2377"/>
    <w:rsid w:val="002F273A"/>
    <w:rsid w:val="002F3537"/>
    <w:rsid w:val="002F3869"/>
    <w:rsid w:val="002F4F7F"/>
    <w:rsid w:val="002F5D7F"/>
    <w:rsid w:val="002F79CF"/>
    <w:rsid w:val="003009C6"/>
    <w:rsid w:val="00301170"/>
    <w:rsid w:val="00301A42"/>
    <w:rsid w:val="003028AA"/>
    <w:rsid w:val="0030362F"/>
    <w:rsid w:val="00304875"/>
    <w:rsid w:val="0030593E"/>
    <w:rsid w:val="003102B0"/>
    <w:rsid w:val="0031034D"/>
    <w:rsid w:val="003104F8"/>
    <w:rsid w:val="00310FC2"/>
    <w:rsid w:val="0031128D"/>
    <w:rsid w:val="00311B07"/>
    <w:rsid w:val="00312C16"/>
    <w:rsid w:val="00315921"/>
    <w:rsid w:val="00316CC9"/>
    <w:rsid w:val="00316FF8"/>
    <w:rsid w:val="00317A07"/>
    <w:rsid w:val="00317CC7"/>
    <w:rsid w:val="00322411"/>
    <w:rsid w:val="00324E36"/>
    <w:rsid w:val="0032634F"/>
    <w:rsid w:val="00327451"/>
    <w:rsid w:val="00327496"/>
    <w:rsid w:val="003274F3"/>
    <w:rsid w:val="003315BA"/>
    <w:rsid w:val="00331693"/>
    <w:rsid w:val="00334F56"/>
    <w:rsid w:val="0033517A"/>
    <w:rsid w:val="00335378"/>
    <w:rsid w:val="00335960"/>
    <w:rsid w:val="003403AB"/>
    <w:rsid w:val="00340CA8"/>
    <w:rsid w:val="00342A8E"/>
    <w:rsid w:val="00343173"/>
    <w:rsid w:val="00343AFA"/>
    <w:rsid w:val="00344CE5"/>
    <w:rsid w:val="00345650"/>
    <w:rsid w:val="0034744D"/>
    <w:rsid w:val="0035036D"/>
    <w:rsid w:val="0035045C"/>
    <w:rsid w:val="00350B8F"/>
    <w:rsid w:val="00350CE7"/>
    <w:rsid w:val="003510AE"/>
    <w:rsid w:val="00351E9B"/>
    <w:rsid w:val="003539D0"/>
    <w:rsid w:val="00353B5B"/>
    <w:rsid w:val="003548C7"/>
    <w:rsid w:val="00355153"/>
    <w:rsid w:val="00355AF4"/>
    <w:rsid w:val="00360199"/>
    <w:rsid w:val="003607E8"/>
    <w:rsid w:val="00361227"/>
    <w:rsid w:val="00361BC4"/>
    <w:rsid w:val="003624EC"/>
    <w:rsid w:val="00362CD5"/>
    <w:rsid w:val="0036396C"/>
    <w:rsid w:val="00364BCE"/>
    <w:rsid w:val="00364EFE"/>
    <w:rsid w:val="00370296"/>
    <w:rsid w:val="00371E00"/>
    <w:rsid w:val="003736E2"/>
    <w:rsid w:val="003737FE"/>
    <w:rsid w:val="00373884"/>
    <w:rsid w:val="00374607"/>
    <w:rsid w:val="0037556A"/>
    <w:rsid w:val="00375810"/>
    <w:rsid w:val="00381231"/>
    <w:rsid w:val="00382033"/>
    <w:rsid w:val="003825A5"/>
    <w:rsid w:val="00382D30"/>
    <w:rsid w:val="00383594"/>
    <w:rsid w:val="0038491E"/>
    <w:rsid w:val="0038524A"/>
    <w:rsid w:val="00385B69"/>
    <w:rsid w:val="00386187"/>
    <w:rsid w:val="00386955"/>
    <w:rsid w:val="00390116"/>
    <w:rsid w:val="0039067B"/>
    <w:rsid w:val="00391593"/>
    <w:rsid w:val="003915A1"/>
    <w:rsid w:val="00391C7F"/>
    <w:rsid w:val="003928F5"/>
    <w:rsid w:val="003950A7"/>
    <w:rsid w:val="00395234"/>
    <w:rsid w:val="00395279"/>
    <w:rsid w:val="00397E0E"/>
    <w:rsid w:val="003A0177"/>
    <w:rsid w:val="003A149F"/>
    <w:rsid w:val="003A15AF"/>
    <w:rsid w:val="003A1B2C"/>
    <w:rsid w:val="003A1F93"/>
    <w:rsid w:val="003A3918"/>
    <w:rsid w:val="003A51CD"/>
    <w:rsid w:val="003A5F3D"/>
    <w:rsid w:val="003A69F1"/>
    <w:rsid w:val="003A74BC"/>
    <w:rsid w:val="003A7C43"/>
    <w:rsid w:val="003B008C"/>
    <w:rsid w:val="003B1324"/>
    <w:rsid w:val="003B1CBC"/>
    <w:rsid w:val="003B2763"/>
    <w:rsid w:val="003B3069"/>
    <w:rsid w:val="003B3284"/>
    <w:rsid w:val="003B4C87"/>
    <w:rsid w:val="003B6098"/>
    <w:rsid w:val="003B7714"/>
    <w:rsid w:val="003C11C0"/>
    <w:rsid w:val="003C2040"/>
    <w:rsid w:val="003C22B7"/>
    <w:rsid w:val="003C388F"/>
    <w:rsid w:val="003C54BF"/>
    <w:rsid w:val="003C708D"/>
    <w:rsid w:val="003C7358"/>
    <w:rsid w:val="003D1E6C"/>
    <w:rsid w:val="003D37FB"/>
    <w:rsid w:val="003D39B4"/>
    <w:rsid w:val="003D3B81"/>
    <w:rsid w:val="003D3CCD"/>
    <w:rsid w:val="003D4314"/>
    <w:rsid w:val="003D43F4"/>
    <w:rsid w:val="003D52A1"/>
    <w:rsid w:val="003D5371"/>
    <w:rsid w:val="003D786E"/>
    <w:rsid w:val="003D7C6F"/>
    <w:rsid w:val="003D7C8A"/>
    <w:rsid w:val="003E03C1"/>
    <w:rsid w:val="003E1582"/>
    <w:rsid w:val="003E1E74"/>
    <w:rsid w:val="003E2BC4"/>
    <w:rsid w:val="003E4A72"/>
    <w:rsid w:val="003E4DF0"/>
    <w:rsid w:val="003E51EF"/>
    <w:rsid w:val="003F0349"/>
    <w:rsid w:val="003F138A"/>
    <w:rsid w:val="003F138D"/>
    <w:rsid w:val="003F1AD7"/>
    <w:rsid w:val="003F2508"/>
    <w:rsid w:val="003F30F6"/>
    <w:rsid w:val="003F586B"/>
    <w:rsid w:val="003F5FF6"/>
    <w:rsid w:val="003F6191"/>
    <w:rsid w:val="003F63BB"/>
    <w:rsid w:val="003F7C61"/>
    <w:rsid w:val="004000FB"/>
    <w:rsid w:val="004006F4"/>
    <w:rsid w:val="004009A7"/>
    <w:rsid w:val="004012E2"/>
    <w:rsid w:val="00402A57"/>
    <w:rsid w:val="00406920"/>
    <w:rsid w:val="00406B3C"/>
    <w:rsid w:val="00406C4F"/>
    <w:rsid w:val="00407B3F"/>
    <w:rsid w:val="0041014B"/>
    <w:rsid w:val="00411710"/>
    <w:rsid w:val="00411881"/>
    <w:rsid w:val="00412027"/>
    <w:rsid w:val="00412237"/>
    <w:rsid w:val="00412EF0"/>
    <w:rsid w:val="004146AA"/>
    <w:rsid w:val="00416EBD"/>
    <w:rsid w:val="0042104B"/>
    <w:rsid w:val="00421852"/>
    <w:rsid w:val="0042373E"/>
    <w:rsid w:val="0042763B"/>
    <w:rsid w:val="004279C4"/>
    <w:rsid w:val="00430E3E"/>
    <w:rsid w:val="00431E93"/>
    <w:rsid w:val="0043213B"/>
    <w:rsid w:val="00433F9F"/>
    <w:rsid w:val="00434263"/>
    <w:rsid w:val="004344A4"/>
    <w:rsid w:val="00435626"/>
    <w:rsid w:val="004364B5"/>
    <w:rsid w:val="00440437"/>
    <w:rsid w:val="004405F6"/>
    <w:rsid w:val="004406DA"/>
    <w:rsid w:val="00440D52"/>
    <w:rsid w:val="004415B0"/>
    <w:rsid w:val="00444C2C"/>
    <w:rsid w:val="004457BC"/>
    <w:rsid w:val="00445F30"/>
    <w:rsid w:val="0044609B"/>
    <w:rsid w:val="00446794"/>
    <w:rsid w:val="0044711A"/>
    <w:rsid w:val="00451BB2"/>
    <w:rsid w:val="00453227"/>
    <w:rsid w:val="004542C0"/>
    <w:rsid w:val="004546B3"/>
    <w:rsid w:val="00457FD9"/>
    <w:rsid w:val="004601BC"/>
    <w:rsid w:val="004646A7"/>
    <w:rsid w:val="00466B49"/>
    <w:rsid w:val="00467D86"/>
    <w:rsid w:val="00470540"/>
    <w:rsid w:val="00472034"/>
    <w:rsid w:val="004737F9"/>
    <w:rsid w:val="00474553"/>
    <w:rsid w:val="0047500C"/>
    <w:rsid w:val="0047502D"/>
    <w:rsid w:val="00475E58"/>
    <w:rsid w:val="00475E6B"/>
    <w:rsid w:val="00476479"/>
    <w:rsid w:val="00477B9B"/>
    <w:rsid w:val="004804F8"/>
    <w:rsid w:val="004807F5"/>
    <w:rsid w:val="00482138"/>
    <w:rsid w:val="004840DB"/>
    <w:rsid w:val="00484439"/>
    <w:rsid w:val="00485152"/>
    <w:rsid w:val="00485F5B"/>
    <w:rsid w:val="00486783"/>
    <w:rsid w:val="00486DFD"/>
    <w:rsid w:val="00487245"/>
    <w:rsid w:val="004878E6"/>
    <w:rsid w:val="00487A03"/>
    <w:rsid w:val="004904D2"/>
    <w:rsid w:val="0049082B"/>
    <w:rsid w:val="0049204A"/>
    <w:rsid w:val="004923E0"/>
    <w:rsid w:val="0049240C"/>
    <w:rsid w:val="004939C1"/>
    <w:rsid w:val="00494431"/>
    <w:rsid w:val="00496625"/>
    <w:rsid w:val="00496F74"/>
    <w:rsid w:val="004970B9"/>
    <w:rsid w:val="004A0A63"/>
    <w:rsid w:val="004A1E97"/>
    <w:rsid w:val="004A218D"/>
    <w:rsid w:val="004A31E4"/>
    <w:rsid w:val="004A32E2"/>
    <w:rsid w:val="004A482A"/>
    <w:rsid w:val="004A4BA4"/>
    <w:rsid w:val="004B00C1"/>
    <w:rsid w:val="004B1AC4"/>
    <w:rsid w:val="004B25C1"/>
    <w:rsid w:val="004B3D3A"/>
    <w:rsid w:val="004B43F9"/>
    <w:rsid w:val="004B500E"/>
    <w:rsid w:val="004B62EE"/>
    <w:rsid w:val="004B6A70"/>
    <w:rsid w:val="004B6CA7"/>
    <w:rsid w:val="004B79F5"/>
    <w:rsid w:val="004C0396"/>
    <w:rsid w:val="004C046B"/>
    <w:rsid w:val="004C0477"/>
    <w:rsid w:val="004C19C9"/>
    <w:rsid w:val="004C1E31"/>
    <w:rsid w:val="004C2B1A"/>
    <w:rsid w:val="004C33BD"/>
    <w:rsid w:val="004C3547"/>
    <w:rsid w:val="004C3E9B"/>
    <w:rsid w:val="004C3FC6"/>
    <w:rsid w:val="004C4697"/>
    <w:rsid w:val="004C4F20"/>
    <w:rsid w:val="004C62D5"/>
    <w:rsid w:val="004D0743"/>
    <w:rsid w:val="004D19B2"/>
    <w:rsid w:val="004D1AC1"/>
    <w:rsid w:val="004D2430"/>
    <w:rsid w:val="004D2582"/>
    <w:rsid w:val="004D358A"/>
    <w:rsid w:val="004D35A0"/>
    <w:rsid w:val="004D42E1"/>
    <w:rsid w:val="004D440B"/>
    <w:rsid w:val="004D4480"/>
    <w:rsid w:val="004D4D2B"/>
    <w:rsid w:val="004D6449"/>
    <w:rsid w:val="004D6912"/>
    <w:rsid w:val="004D778B"/>
    <w:rsid w:val="004E06FC"/>
    <w:rsid w:val="004E0AA9"/>
    <w:rsid w:val="004E221B"/>
    <w:rsid w:val="004E3C07"/>
    <w:rsid w:val="004E4A8C"/>
    <w:rsid w:val="004E4E37"/>
    <w:rsid w:val="004E65F8"/>
    <w:rsid w:val="004E70CE"/>
    <w:rsid w:val="004E72F5"/>
    <w:rsid w:val="004F1473"/>
    <w:rsid w:val="004F1785"/>
    <w:rsid w:val="004F1797"/>
    <w:rsid w:val="004F1FE2"/>
    <w:rsid w:val="004F2C3E"/>
    <w:rsid w:val="004F3BA7"/>
    <w:rsid w:val="004F3F4C"/>
    <w:rsid w:val="004F5233"/>
    <w:rsid w:val="004F6371"/>
    <w:rsid w:val="004F7AF9"/>
    <w:rsid w:val="00500B29"/>
    <w:rsid w:val="005015EA"/>
    <w:rsid w:val="00501A67"/>
    <w:rsid w:val="00501FEA"/>
    <w:rsid w:val="00502762"/>
    <w:rsid w:val="005028AA"/>
    <w:rsid w:val="00502BFB"/>
    <w:rsid w:val="005035AE"/>
    <w:rsid w:val="005046B7"/>
    <w:rsid w:val="00505E1D"/>
    <w:rsid w:val="0050693F"/>
    <w:rsid w:val="00510362"/>
    <w:rsid w:val="0051036B"/>
    <w:rsid w:val="00510860"/>
    <w:rsid w:val="00510D8C"/>
    <w:rsid w:val="00510E78"/>
    <w:rsid w:val="005124B7"/>
    <w:rsid w:val="00513980"/>
    <w:rsid w:val="005148F6"/>
    <w:rsid w:val="00515CBC"/>
    <w:rsid w:val="00516C15"/>
    <w:rsid w:val="00516F99"/>
    <w:rsid w:val="0051707A"/>
    <w:rsid w:val="00520071"/>
    <w:rsid w:val="00521264"/>
    <w:rsid w:val="005230AC"/>
    <w:rsid w:val="00523F1C"/>
    <w:rsid w:val="005242D0"/>
    <w:rsid w:val="00524A5E"/>
    <w:rsid w:val="005252AB"/>
    <w:rsid w:val="005256A5"/>
    <w:rsid w:val="00525841"/>
    <w:rsid w:val="00526241"/>
    <w:rsid w:val="00526636"/>
    <w:rsid w:val="00526807"/>
    <w:rsid w:val="00526862"/>
    <w:rsid w:val="00526E77"/>
    <w:rsid w:val="0052730F"/>
    <w:rsid w:val="005273E2"/>
    <w:rsid w:val="005317F6"/>
    <w:rsid w:val="00532645"/>
    <w:rsid w:val="005347D7"/>
    <w:rsid w:val="00534B99"/>
    <w:rsid w:val="005355F4"/>
    <w:rsid w:val="005357B9"/>
    <w:rsid w:val="00535A47"/>
    <w:rsid w:val="00536D4E"/>
    <w:rsid w:val="00541DDA"/>
    <w:rsid w:val="00543F5C"/>
    <w:rsid w:val="00544F19"/>
    <w:rsid w:val="005455FE"/>
    <w:rsid w:val="00545C91"/>
    <w:rsid w:val="00545F09"/>
    <w:rsid w:val="00547D2B"/>
    <w:rsid w:val="00547D85"/>
    <w:rsid w:val="00547E34"/>
    <w:rsid w:val="00550FD2"/>
    <w:rsid w:val="0055111B"/>
    <w:rsid w:val="005517C6"/>
    <w:rsid w:val="00552F45"/>
    <w:rsid w:val="00553235"/>
    <w:rsid w:val="0055375C"/>
    <w:rsid w:val="00553869"/>
    <w:rsid w:val="00553BA1"/>
    <w:rsid w:val="00553F40"/>
    <w:rsid w:val="00555123"/>
    <w:rsid w:val="00555701"/>
    <w:rsid w:val="00556A61"/>
    <w:rsid w:val="005576D8"/>
    <w:rsid w:val="0056194F"/>
    <w:rsid w:val="00561E80"/>
    <w:rsid w:val="00561F21"/>
    <w:rsid w:val="0056218D"/>
    <w:rsid w:val="005621D7"/>
    <w:rsid w:val="0056290B"/>
    <w:rsid w:val="00562D21"/>
    <w:rsid w:val="00562E09"/>
    <w:rsid w:val="00563171"/>
    <w:rsid w:val="00563A22"/>
    <w:rsid w:val="00565690"/>
    <w:rsid w:val="00566258"/>
    <w:rsid w:val="00566E94"/>
    <w:rsid w:val="00566F6E"/>
    <w:rsid w:val="005674A3"/>
    <w:rsid w:val="00567A6A"/>
    <w:rsid w:val="00572B7B"/>
    <w:rsid w:val="00573546"/>
    <w:rsid w:val="00573A49"/>
    <w:rsid w:val="0057547A"/>
    <w:rsid w:val="0057583A"/>
    <w:rsid w:val="005766AA"/>
    <w:rsid w:val="00580058"/>
    <w:rsid w:val="00580388"/>
    <w:rsid w:val="00580D6A"/>
    <w:rsid w:val="00584199"/>
    <w:rsid w:val="005849F7"/>
    <w:rsid w:val="005867FB"/>
    <w:rsid w:val="00586A99"/>
    <w:rsid w:val="00586C56"/>
    <w:rsid w:val="00587000"/>
    <w:rsid w:val="00587808"/>
    <w:rsid w:val="00590135"/>
    <w:rsid w:val="00590358"/>
    <w:rsid w:val="005904F4"/>
    <w:rsid w:val="00591F4D"/>
    <w:rsid w:val="005954FD"/>
    <w:rsid w:val="005A072A"/>
    <w:rsid w:val="005A1E78"/>
    <w:rsid w:val="005A21F3"/>
    <w:rsid w:val="005A2E2A"/>
    <w:rsid w:val="005A326B"/>
    <w:rsid w:val="005A707B"/>
    <w:rsid w:val="005B13EC"/>
    <w:rsid w:val="005B18CA"/>
    <w:rsid w:val="005B1B26"/>
    <w:rsid w:val="005B242E"/>
    <w:rsid w:val="005B50EA"/>
    <w:rsid w:val="005B593A"/>
    <w:rsid w:val="005B6114"/>
    <w:rsid w:val="005C067D"/>
    <w:rsid w:val="005C2292"/>
    <w:rsid w:val="005C241D"/>
    <w:rsid w:val="005C426F"/>
    <w:rsid w:val="005C5392"/>
    <w:rsid w:val="005C68DB"/>
    <w:rsid w:val="005C6EB6"/>
    <w:rsid w:val="005D116E"/>
    <w:rsid w:val="005D246A"/>
    <w:rsid w:val="005D2F33"/>
    <w:rsid w:val="005D3BEB"/>
    <w:rsid w:val="005D5132"/>
    <w:rsid w:val="005D5BBF"/>
    <w:rsid w:val="005E0A40"/>
    <w:rsid w:val="005E2202"/>
    <w:rsid w:val="005E31BB"/>
    <w:rsid w:val="005E418B"/>
    <w:rsid w:val="005E46D0"/>
    <w:rsid w:val="005E48B9"/>
    <w:rsid w:val="005E4A79"/>
    <w:rsid w:val="005E4E0E"/>
    <w:rsid w:val="005E5C05"/>
    <w:rsid w:val="005E6E0F"/>
    <w:rsid w:val="005E7003"/>
    <w:rsid w:val="005E7208"/>
    <w:rsid w:val="005F2395"/>
    <w:rsid w:val="005F3081"/>
    <w:rsid w:val="005F4333"/>
    <w:rsid w:val="005F63D3"/>
    <w:rsid w:val="005F6404"/>
    <w:rsid w:val="005F6F52"/>
    <w:rsid w:val="005F7BE2"/>
    <w:rsid w:val="00600A0B"/>
    <w:rsid w:val="00601AA1"/>
    <w:rsid w:val="0060231C"/>
    <w:rsid w:val="0060392A"/>
    <w:rsid w:val="00604AF4"/>
    <w:rsid w:val="00604F8B"/>
    <w:rsid w:val="00606AE6"/>
    <w:rsid w:val="00606E56"/>
    <w:rsid w:val="00613C1A"/>
    <w:rsid w:val="00614A09"/>
    <w:rsid w:val="00615019"/>
    <w:rsid w:val="00616347"/>
    <w:rsid w:val="0062023D"/>
    <w:rsid w:val="00620FEE"/>
    <w:rsid w:val="00621311"/>
    <w:rsid w:val="00621A76"/>
    <w:rsid w:val="00621BA9"/>
    <w:rsid w:val="00622C52"/>
    <w:rsid w:val="006250C8"/>
    <w:rsid w:val="006255BC"/>
    <w:rsid w:val="006264B2"/>
    <w:rsid w:val="00627B3E"/>
    <w:rsid w:val="0063080B"/>
    <w:rsid w:val="00630D27"/>
    <w:rsid w:val="00631D39"/>
    <w:rsid w:val="00632361"/>
    <w:rsid w:val="0063330D"/>
    <w:rsid w:val="00634E53"/>
    <w:rsid w:val="006363A4"/>
    <w:rsid w:val="00636E7C"/>
    <w:rsid w:val="00640487"/>
    <w:rsid w:val="00640D12"/>
    <w:rsid w:val="00642D58"/>
    <w:rsid w:val="00642FF8"/>
    <w:rsid w:val="00644C9D"/>
    <w:rsid w:val="00646840"/>
    <w:rsid w:val="00646FA3"/>
    <w:rsid w:val="00647148"/>
    <w:rsid w:val="00647BF3"/>
    <w:rsid w:val="00650915"/>
    <w:rsid w:val="00650C4A"/>
    <w:rsid w:val="006528E9"/>
    <w:rsid w:val="00653F09"/>
    <w:rsid w:val="0065428C"/>
    <w:rsid w:val="00655AC6"/>
    <w:rsid w:val="006572D5"/>
    <w:rsid w:val="00657502"/>
    <w:rsid w:val="00657BB9"/>
    <w:rsid w:val="00660C0A"/>
    <w:rsid w:val="00661B75"/>
    <w:rsid w:val="00662871"/>
    <w:rsid w:val="00662B00"/>
    <w:rsid w:val="006630CC"/>
    <w:rsid w:val="006633B7"/>
    <w:rsid w:val="00663FC0"/>
    <w:rsid w:val="006644D1"/>
    <w:rsid w:val="006648AF"/>
    <w:rsid w:val="00667669"/>
    <w:rsid w:val="00667DFE"/>
    <w:rsid w:val="00673CAB"/>
    <w:rsid w:val="0067430B"/>
    <w:rsid w:val="00674447"/>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1C0B"/>
    <w:rsid w:val="006A23D6"/>
    <w:rsid w:val="006A2719"/>
    <w:rsid w:val="006A3091"/>
    <w:rsid w:val="006A374C"/>
    <w:rsid w:val="006A386D"/>
    <w:rsid w:val="006A4236"/>
    <w:rsid w:val="006A4266"/>
    <w:rsid w:val="006A494C"/>
    <w:rsid w:val="006A4EDE"/>
    <w:rsid w:val="006A4FAF"/>
    <w:rsid w:val="006A5632"/>
    <w:rsid w:val="006A6E88"/>
    <w:rsid w:val="006A7183"/>
    <w:rsid w:val="006A76E4"/>
    <w:rsid w:val="006B0460"/>
    <w:rsid w:val="006B1863"/>
    <w:rsid w:val="006B229B"/>
    <w:rsid w:val="006B37F5"/>
    <w:rsid w:val="006B39E9"/>
    <w:rsid w:val="006B3D30"/>
    <w:rsid w:val="006B400E"/>
    <w:rsid w:val="006B469F"/>
    <w:rsid w:val="006B4BEC"/>
    <w:rsid w:val="006B5521"/>
    <w:rsid w:val="006C0090"/>
    <w:rsid w:val="006C1801"/>
    <w:rsid w:val="006C1ED2"/>
    <w:rsid w:val="006C42ED"/>
    <w:rsid w:val="006C4C8A"/>
    <w:rsid w:val="006C6043"/>
    <w:rsid w:val="006C617C"/>
    <w:rsid w:val="006D16B8"/>
    <w:rsid w:val="006D18B5"/>
    <w:rsid w:val="006D1D53"/>
    <w:rsid w:val="006D3B7A"/>
    <w:rsid w:val="006D6815"/>
    <w:rsid w:val="006E0776"/>
    <w:rsid w:val="006E2328"/>
    <w:rsid w:val="006E232E"/>
    <w:rsid w:val="006E3655"/>
    <w:rsid w:val="006E5A82"/>
    <w:rsid w:val="006E6900"/>
    <w:rsid w:val="006E702A"/>
    <w:rsid w:val="006E75DE"/>
    <w:rsid w:val="006F0503"/>
    <w:rsid w:val="006F063C"/>
    <w:rsid w:val="006F1154"/>
    <w:rsid w:val="006F1E1C"/>
    <w:rsid w:val="006F213E"/>
    <w:rsid w:val="006F319F"/>
    <w:rsid w:val="006F34B2"/>
    <w:rsid w:val="006F3888"/>
    <w:rsid w:val="006F4961"/>
    <w:rsid w:val="007005C5"/>
    <w:rsid w:val="0070077E"/>
    <w:rsid w:val="00701AE8"/>
    <w:rsid w:val="00703019"/>
    <w:rsid w:val="0070379C"/>
    <w:rsid w:val="0070418B"/>
    <w:rsid w:val="00705D2D"/>
    <w:rsid w:val="007102D4"/>
    <w:rsid w:val="00710713"/>
    <w:rsid w:val="0071124A"/>
    <w:rsid w:val="0071134E"/>
    <w:rsid w:val="00715DEC"/>
    <w:rsid w:val="00716385"/>
    <w:rsid w:val="00716745"/>
    <w:rsid w:val="00720385"/>
    <w:rsid w:val="007241AA"/>
    <w:rsid w:val="0072423C"/>
    <w:rsid w:val="00724315"/>
    <w:rsid w:val="007245C9"/>
    <w:rsid w:val="00724C59"/>
    <w:rsid w:val="0072700E"/>
    <w:rsid w:val="0073158C"/>
    <w:rsid w:val="00731B46"/>
    <w:rsid w:val="007334A4"/>
    <w:rsid w:val="00734422"/>
    <w:rsid w:val="007344F7"/>
    <w:rsid w:val="00734EA2"/>
    <w:rsid w:val="00735BC8"/>
    <w:rsid w:val="00736A79"/>
    <w:rsid w:val="00737921"/>
    <w:rsid w:val="007408F8"/>
    <w:rsid w:val="007412D9"/>
    <w:rsid w:val="00742157"/>
    <w:rsid w:val="00744462"/>
    <w:rsid w:val="0074451C"/>
    <w:rsid w:val="00744663"/>
    <w:rsid w:val="00744CFB"/>
    <w:rsid w:val="00746003"/>
    <w:rsid w:val="00746FC5"/>
    <w:rsid w:val="00750AB0"/>
    <w:rsid w:val="00751356"/>
    <w:rsid w:val="007530B2"/>
    <w:rsid w:val="00754303"/>
    <w:rsid w:val="00754489"/>
    <w:rsid w:val="007545EE"/>
    <w:rsid w:val="00754E7F"/>
    <w:rsid w:val="00755673"/>
    <w:rsid w:val="007564A0"/>
    <w:rsid w:val="00756C85"/>
    <w:rsid w:val="00757423"/>
    <w:rsid w:val="00757CE9"/>
    <w:rsid w:val="00757DCE"/>
    <w:rsid w:val="0076078D"/>
    <w:rsid w:val="007613FC"/>
    <w:rsid w:val="0076340F"/>
    <w:rsid w:val="0076489A"/>
    <w:rsid w:val="00765162"/>
    <w:rsid w:val="00765E57"/>
    <w:rsid w:val="00770388"/>
    <w:rsid w:val="00770FAF"/>
    <w:rsid w:val="00772E93"/>
    <w:rsid w:val="00773E9B"/>
    <w:rsid w:val="00774529"/>
    <w:rsid w:val="007753CF"/>
    <w:rsid w:val="00775748"/>
    <w:rsid w:val="00780B32"/>
    <w:rsid w:val="00780C30"/>
    <w:rsid w:val="007819BA"/>
    <w:rsid w:val="007834D2"/>
    <w:rsid w:val="00783DB3"/>
    <w:rsid w:val="0078499D"/>
    <w:rsid w:val="0078517C"/>
    <w:rsid w:val="00785EE0"/>
    <w:rsid w:val="00786B4F"/>
    <w:rsid w:val="00786B80"/>
    <w:rsid w:val="007874E6"/>
    <w:rsid w:val="00787D28"/>
    <w:rsid w:val="00787FCB"/>
    <w:rsid w:val="00790A5D"/>
    <w:rsid w:val="00790DEA"/>
    <w:rsid w:val="00791E6B"/>
    <w:rsid w:val="007927E2"/>
    <w:rsid w:val="00793E52"/>
    <w:rsid w:val="00793E76"/>
    <w:rsid w:val="00795020"/>
    <w:rsid w:val="00795EB8"/>
    <w:rsid w:val="00796219"/>
    <w:rsid w:val="007967D7"/>
    <w:rsid w:val="0079701C"/>
    <w:rsid w:val="007A0884"/>
    <w:rsid w:val="007A21C7"/>
    <w:rsid w:val="007A2A5B"/>
    <w:rsid w:val="007A2A79"/>
    <w:rsid w:val="007A4E16"/>
    <w:rsid w:val="007A503C"/>
    <w:rsid w:val="007A5F5B"/>
    <w:rsid w:val="007A68FA"/>
    <w:rsid w:val="007A732B"/>
    <w:rsid w:val="007B0D60"/>
    <w:rsid w:val="007B0DA4"/>
    <w:rsid w:val="007B0F32"/>
    <w:rsid w:val="007B15BF"/>
    <w:rsid w:val="007B36A4"/>
    <w:rsid w:val="007B4DC1"/>
    <w:rsid w:val="007B5457"/>
    <w:rsid w:val="007B758E"/>
    <w:rsid w:val="007C1103"/>
    <w:rsid w:val="007C124A"/>
    <w:rsid w:val="007C2904"/>
    <w:rsid w:val="007C2D0B"/>
    <w:rsid w:val="007C307E"/>
    <w:rsid w:val="007C3E5E"/>
    <w:rsid w:val="007C5BB5"/>
    <w:rsid w:val="007C5E9F"/>
    <w:rsid w:val="007C668B"/>
    <w:rsid w:val="007D0F12"/>
    <w:rsid w:val="007D2197"/>
    <w:rsid w:val="007D3A8F"/>
    <w:rsid w:val="007D47D8"/>
    <w:rsid w:val="007D4AF3"/>
    <w:rsid w:val="007D4C8E"/>
    <w:rsid w:val="007D4DE7"/>
    <w:rsid w:val="007D5A99"/>
    <w:rsid w:val="007D61D8"/>
    <w:rsid w:val="007D62DE"/>
    <w:rsid w:val="007D67B1"/>
    <w:rsid w:val="007D6A94"/>
    <w:rsid w:val="007D6E9E"/>
    <w:rsid w:val="007D7591"/>
    <w:rsid w:val="007D7BD2"/>
    <w:rsid w:val="007E0A95"/>
    <w:rsid w:val="007E0CB2"/>
    <w:rsid w:val="007E14C1"/>
    <w:rsid w:val="007E2B90"/>
    <w:rsid w:val="007E31ED"/>
    <w:rsid w:val="007E361C"/>
    <w:rsid w:val="007E6FE5"/>
    <w:rsid w:val="007E785F"/>
    <w:rsid w:val="007E7B03"/>
    <w:rsid w:val="007F13A0"/>
    <w:rsid w:val="007F1420"/>
    <w:rsid w:val="007F3876"/>
    <w:rsid w:val="007F4468"/>
    <w:rsid w:val="007F489A"/>
    <w:rsid w:val="007F52ED"/>
    <w:rsid w:val="007F6029"/>
    <w:rsid w:val="007F6BE5"/>
    <w:rsid w:val="007F7DA5"/>
    <w:rsid w:val="007F7F9E"/>
    <w:rsid w:val="008001E0"/>
    <w:rsid w:val="00800265"/>
    <w:rsid w:val="00801791"/>
    <w:rsid w:val="00801D1F"/>
    <w:rsid w:val="00801D80"/>
    <w:rsid w:val="0080353F"/>
    <w:rsid w:val="00803D17"/>
    <w:rsid w:val="0080473A"/>
    <w:rsid w:val="008055F8"/>
    <w:rsid w:val="00806483"/>
    <w:rsid w:val="00807AC1"/>
    <w:rsid w:val="00807CB3"/>
    <w:rsid w:val="00811EDE"/>
    <w:rsid w:val="008136CD"/>
    <w:rsid w:val="00814C45"/>
    <w:rsid w:val="008163A1"/>
    <w:rsid w:val="00816614"/>
    <w:rsid w:val="00817F97"/>
    <w:rsid w:val="00820C74"/>
    <w:rsid w:val="0082134A"/>
    <w:rsid w:val="00821457"/>
    <w:rsid w:val="00821683"/>
    <w:rsid w:val="00824EFB"/>
    <w:rsid w:val="0082570A"/>
    <w:rsid w:val="008259E2"/>
    <w:rsid w:val="00830F96"/>
    <w:rsid w:val="00831273"/>
    <w:rsid w:val="00832EC3"/>
    <w:rsid w:val="008331E1"/>
    <w:rsid w:val="008336D7"/>
    <w:rsid w:val="00833C4D"/>
    <w:rsid w:val="008350E2"/>
    <w:rsid w:val="00835900"/>
    <w:rsid w:val="00836A61"/>
    <w:rsid w:val="0083763A"/>
    <w:rsid w:val="00837B20"/>
    <w:rsid w:val="00840A2E"/>
    <w:rsid w:val="00840DCB"/>
    <w:rsid w:val="00841077"/>
    <w:rsid w:val="00841E61"/>
    <w:rsid w:val="00843928"/>
    <w:rsid w:val="0084693A"/>
    <w:rsid w:val="008469AB"/>
    <w:rsid w:val="0085126F"/>
    <w:rsid w:val="00852950"/>
    <w:rsid w:val="0085342B"/>
    <w:rsid w:val="00853CC9"/>
    <w:rsid w:val="00855103"/>
    <w:rsid w:val="008565C1"/>
    <w:rsid w:val="0086066A"/>
    <w:rsid w:val="00861F77"/>
    <w:rsid w:val="00862064"/>
    <w:rsid w:val="00862EB2"/>
    <w:rsid w:val="008635AE"/>
    <w:rsid w:val="008644A3"/>
    <w:rsid w:val="00864645"/>
    <w:rsid w:val="00865121"/>
    <w:rsid w:val="008664C2"/>
    <w:rsid w:val="00867617"/>
    <w:rsid w:val="008677DB"/>
    <w:rsid w:val="00871FEA"/>
    <w:rsid w:val="00871FFD"/>
    <w:rsid w:val="008735D5"/>
    <w:rsid w:val="00873BF3"/>
    <w:rsid w:val="008747E1"/>
    <w:rsid w:val="00874A23"/>
    <w:rsid w:val="008757A9"/>
    <w:rsid w:val="008766A7"/>
    <w:rsid w:val="008774A2"/>
    <w:rsid w:val="00880C08"/>
    <w:rsid w:val="0088148F"/>
    <w:rsid w:val="0088180C"/>
    <w:rsid w:val="00883ACC"/>
    <w:rsid w:val="0088495A"/>
    <w:rsid w:val="00885154"/>
    <w:rsid w:val="00885305"/>
    <w:rsid w:val="0088693D"/>
    <w:rsid w:val="00887D2F"/>
    <w:rsid w:val="00890658"/>
    <w:rsid w:val="00891792"/>
    <w:rsid w:val="00891BD3"/>
    <w:rsid w:val="00891E7E"/>
    <w:rsid w:val="00892E9F"/>
    <w:rsid w:val="00895AE3"/>
    <w:rsid w:val="00896275"/>
    <w:rsid w:val="00897346"/>
    <w:rsid w:val="00897530"/>
    <w:rsid w:val="0089783C"/>
    <w:rsid w:val="00897CA6"/>
    <w:rsid w:val="008A1863"/>
    <w:rsid w:val="008A22D8"/>
    <w:rsid w:val="008A3B10"/>
    <w:rsid w:val="008A4937"/>
    <w:rsid w:val="008A4B5E"/>
    <w:rsid w:val="008A78DF"/>
    <w:rsid w:val="008B044F"/>
    <w:rsid w:val="008B14CB"/>
    <w:rsid w:val="008B1865"/>
    <w:rsid w:val="008B1EFB"/>
    <w:rsid w:val="008B2A15"/>
    <w:rsid w:val="008B35F0"/>
    <w:rsid w:val="008B39CB"/>
    <w:rsid w:val="008B401F"/>
    <w:rsid w:val="008B5CEB"/>
    <w:rsid w:val="008B6215"/>
    <w:rsid w:val="008B779D"/>
    <w:rsid w:val="008B7BD4"/>
    <w:rsid w:val="008B7F53"/>
    <w:rsid w:val="008B7FBB"/>
    <w:rsid w:val="008C03E0"/>
    <w:rsid w:val="008C0CBC"/>
    <w:rsid w:val="008C0F49"/>
    <w:rsid w:val="008C1164"/>
    <w:rsid w:val="008C2DD0"/>
    <w:rsid w:val="008C3E38"/>
    <w:rsid w:val="008C5007"/>
    <w:rsid w:val="008C56CD"/>
    <w:rsid w:val="008C69B6"/>
    <w:rsid w:val="008C6A0E"/>
    <w:rsid w:val="008C7BF0"/>
    <w:rsid w:val="008D0370"/>
    <w:rsid w:val="008D03A3"/>
    <w:rsid w:val="008D1386"/>
    <w:rsid w:val="008D1514"/>
    <w:rsid w:val="008D270C"/>
    <w:rsid w:val="008D4F68"/>
    <w:rsid w:val="008D54EF"/>
    <w:rsid w:val="008D60B2"/>
    <w:rsid w:val="008D728C"/>
    <w:rsid w:val="008D7677"/>
    <w:rsid w:val="008E106A"/>
    <w:rsid w:val="008E1F76"/>
    <w:rsid w:val="008E281F"/>
    <w:rsid w:val="008E2DEC"/>
    <w:rsid w:val="008E32EE"/>
    <w:rsid w:val="008E525A"/>
    <w:rsid w:val="008E5DD2"/>
    <w:rsid w:val="008E6337"/>
    <w:rsid w:val="008E7C4F"/>
    <w:rsid w:val="008E7FD6"/>
    <w:rsid w:val="008F1E51"/>
    <w:rsid w:val="008F20A9"/>
    <w:rsid w:val="008F3C77"/>
    <w:rsid w:val="008F5142"/>
    <w:rsid w:val="008F58D8"/>
    <w:rsid w:val="008F66C9"/>
    <w:rsid w:val="008F6C05"/>
    <w:rsid w:val="008F6F14"/>
    <w:rsid w:val="008F7427"/>
    <w:rsid w:val="008F7C04"/>
    <w:rsid w:val="009007FA"/>
    <w:rsid w:val="00900EFB"/>
    <w:rsid w:val="00901A88"/>
    <w:rsid w:val="00902363"/>
    <w:rsid w:val="00903C67"/>
    <w:rsid w:val="00905BEB"/>
    <w:rsid w:val="00906D37"/>
    <w:rsid w:val="009072F9"/>
    <w:rsid w:val="0090769C"/>
    <w:rsid w:val="00907942"/>
    <w:rsid w:val="009106E7"/>
    <w:rsid w:val="00911CF5"/>
    <w:rsid w:val="0091281B"/>
    <w:rsid w:val="00913C7D"/>
    <w:rsid w:val="00914344"/>
    <w:rsid w:val="00914AE0"/>
    <w:rsid w:val="00916345"/>
    <w:rsid w:val="0091681B"/>
    <w:rsid w:val="00916FE3"/>
    <w:rsid w:val="00917B08"/>
    <w:rsid w:val="00917B62"/>
    <w:rsid w:val="00917D2C"/>
    <w:rsid w:val="00917E33"/>
    <w:rsid w:val="00920CA6"/>
    <w:rsid w:val="00920EBF"/>
    <w:rsid w:val="00922ECD"/>
    <w:rsid w:val="009231EC"/>
    <w:rsid w:val="00923D3D"/>
    <w:rsid w:val="00924A80"/>
    <w:rsid w:val="00925A4B"/>
    <w:rsid w:val="009276DF"/>
    <w:rsid w:val="0093129E"/>
    <w:rsid w:val="00931331"/>
    <w:rsid w:val="009314FA"/>
    <w:rsid w:val="00937627"/>
    <w:rsid w:val="00942A2D"/>
    <w:rsid w:val="0094444A"/>
    <w:rsid w:val="009454F0"/>
    <w:rsid w:val="00945DA6"/>
    <w:rsid w:val="009462AF"/>
    <w:rsid w:val="009466DE"/>
    <w:rsid w:val="0095046B"/>
    <w:rsid w:val="0095064F"/>
    <w:rsid w:val="00953E0C"/>
    <w:rsid w:val="009562D0"/>
    <w:rsid w:val="00956C39"/>
    <w:rsid w:val="009570A2"/>
    <w:rsid w:val="0095736D"/>
    <w:rsid w:val="0095738E"/>
    <w:rsid w:val="00957C38"/>
    <w:rsid w:val="0096029D"/>
    <w:rsid w:val="00960484"/>
    <w:rsid w:val="00960D7E"/>
    <w:rsid w:val="00961176"/>
    <w:rsid w:val="009620ED"/>
    <w:rsid w:val="00962A0A"/>
    <w:rsid w:val="00962A61"/>
    <w:rsid w:val="00962C0A"/>
    <w:rsid w:val="00963CBC"/>
    <w:rsid w:val="00965545"/>
    <w:rsid w:val="0096572E"/>
    <w:rsid w:val="00965F2C"/>
    <w:rsid w:val="0097149E"/>
    <w:rsid w:val="00971752"/>
    <w:rsid w:val="0097348F"/>
    <w:rsid w:val="00973704"/>
    <w:rsid w:val="0097374E"/>
    <w:rsid w:val="00974011"/>
    <w:rsid w:val="00974131"/>
    <w:rsid w:val="009754EB"/>
    <w:rsid w:val="0097606F"/>
    <w:rsid w:val="009762D2"/>
    <w:rsid w:val="009769A9"/>
    <w:rsid w:val="009812D1"/>
    <w:rsid w:val="0098156D"/>
    <w:rsid w:val="00981E3F"/>
    <w:rsid w:val="00981FC1"/>
    <w:rsid w:val="0098219B"/>
    <w:rsid w:val="00982E77"/>
    <w:rsid w:val="00983112"/>
    <w:rsid w:val="00983427"/>
    <w:rsid w:val="00983E79"/>
    <w:rsid w:val="00984282"/>
    <w:rsid w:val="00984CA9"/>
    <w:rsid w:val="00984EA1"/>
    <w:rsid w:val="00985483"/>
    <w:rsid w:val="0098636E"/>
    <w:rsid w:val="00986486"/>
    <w:rsid w:val="00986D41"/>
    <w:rsid w:val="00987DF9"/>
    <w:rsid w:val="009917AF"/>
    <w:rsid w:val="00994DE5"/>
    <w:rsid w:val="0099575F"/>
    <w:rsid w:val="00995F76"/>
    <w:rsid w:val="009961BD"/>
    <w:rsid w:val="00996AC0"/>
    <w:rsid w:val="00997F24"/>
    <w:rsid w:val="009A1612"/>
    <w:rsid w:val="009A1622"/>
    <w:rsid w:val="009A2039"/>
    <w:rsid w:val="009A3D15"/>
    <w:rsid w:val="009A52D4"/>
    <w:rsid w:val="009A55BD"/>
    <w:rsid w:val="009A5688"/>
    <w:rsid w:val="009A56A9"/>
    <w:rsid w:val="009A6100"/>
    <w:rsid w:val="009A75EA"/>
    <w:rsid w:val="009B2F9C"/>
    <w:rsid w:val="009B32C0"/>
    <w:rsid w:val="009B471F"/>
    <w:rsid w:val="009B4F0E"/>
    <w:rsid w:val="009B55A9"/>
    <w:rsid w:val="009B6634"/>
    <w:rsid w:val="009B68F1"/>
    <w:rsid w:val="009B6E09"/>
    <w:rsid w:val="009C079B"/>
    <w:rsid w:val="009C1CA6"/>
    <w:rsid w:val="009C1CDB"/>
    <w:rsid w:val="009C376F"/>
    <w:rsid w:val="009C4FC7"/>
    <w:rsid w:val="009C7DF7"/>
    <w:rsid w:val="009D03E4"/>
    <w:rsid w:val="009D08B3"/>
    <w:rsid w:val="009D0CE5"/>
    <w:rsid w:val="009D104D"/>
    <w:rsid w:val="009D17D0"/>
    <w:rsid w:val="009D19E9"/>
    <w:rsid w:val="009D283A"/>
    <w:rsid w:val="009D30DA"/>
    <w:rsid w:val="009D316E"/>
    <w:rsid w:val="009D3278"/>
    <w:rsid w:val="009D4235"/>
    <w:rsid w:val="009D5D63"/>
    <w:rsid w:val="009D6706"/>
    <w:rsid w:val="009D6F43"/>
    <w:rsid w:val="009D79B8"/>
    <w:rsid w:val="009E0447"/>
    <w:rsid w:val="009E0A07"/>
    <w:rsid w:val="009E0A20"/>
    <w:rsid w:val="009E0D55"/>
    <w:rsid w:val="009E1987"/>
    <w:rsid w:val="009E2792"/>
    <w:rsid w:val="009E45AF"/>
    <w:rsid w:val="009E581A"/>
    <w:rsid w:val="009E5E7B"/>
    <w:rsid w:val="009E6BB1"/>
    <w:rsid w:val="009E7317"/>
    <w:rsid w:val="009E7931"/>
    <w:rsid w:val="009F14DF"/>
    <w:rsid w:val="009F1D6B"/>
    <w:rsid w:val="009F2602"/>
    <w:rsid w:val="009F2F95"/>
    <w:rsid w:val="009F3C74"/>
    <w:rsid w:val="009F41C3"/>
    <w:rsid w:val="009F4B1D"/>
    <w:rsid w:val="009F59B9"/>
    <w:rsid w:val="009F5E6A"/>
    <w:rsid w:val="009F67D8"/>
    <w:rsid w:val="00A00E70"/>
    <w:rsid w:val="00A010C9"/>
    <w:rsid w:val="00A02B0F"/>
    <w:rsid w:val="00A032CA"/>
    <w:rsid w:val="00A035DF"/>
    <w:rsid w:val="00A068E2"/>
    <w:rsid w:val="00A075B0"/>
    <w:rsid w:val="00A10451"/>
    <w:rsid w:val="00A105F6"/>
    <w:rsid w:val="00A10A58"/>
    <w:rsid w:val="00A1168C"/>
    <w:rsid w:val="00A118E7"/>
    <w:rsid w:val="00A1443C"/>
    <w:rsid w:val="00A16A10"/>
    <w:rsid w:val="00A17979"/>
    <w:rsid w:val="00A22166"/>
    <w:rsid w:val="00A225F1"/>
    <w:rsid w:val="00A25ECB"/>
    <w:rsid w:val="00A26357"/>
    <w:rsid w:val="00A26DDD"/>
    <w:rsid w:val="00A27541"/>
    <w:rsid w:val="00A30664"/>
    <w:rsid w:val="00A31DA6"/>
    <w:rsid w:val="00A32BF1"/>
    <w:rsid w:val="00A33038"/>
    <w:rsid w:val="00A33F7C"/>
    <w:rsid w:val="00A34AF5"/>
    <w:rsid w:val="00A35251"/>
    <w:rsid w:val="00A357AB"/>
    <w:rsid w:val="00A410EF"/>
    <w:rsid w:val="00A41517"/>
    <w:rsid w:val="00A425B8"/>
    <w:rsid w:val="00A4279E"/>
    <w:rsid w:val="00A42FA1"/>
    <w:rsid w:val="00A44DF1"/>
    <w:rsid w:val="00A44E6B"/>
    <w:rsid w:val="00A4522A"/>
    <w:rsid w:val="00A45FC6"/>
    <w:rsid w:val="00A46F9B"/>
    <w:rsid w:val="00A4742A"/>
    <w:rsid w:val="00A500E8"/>
    <w:rsid w:val="00A50F3F"/>
    <w:rsid w:val="00A5153D"/>
    <w:rsid w:val="00A525FE"/>
    <w:rsid w:val="00A54037"/>
    <w:rsid w:val="00A54E31"/>
    <w:rsid w:val="00A55702"/>
    <w:rsid w:val="00A55FFA"/>
    <w:rsid w:val="00A5625C"/>
    <w:rsid w:val="00A568D2"/>
    <w:rsid w:val="00A60515"/>
    <w:rsid w:val="00A62883"/>
    <w:rsid w:val="00A63660"/>
    <w:rsid w:val="00A6466E"/>
    <w:rsid w:val="00A64894"/>
    <w:rsid w:val="00A66A50"/>
    <w:rsid w:val="00A66D17"/>
    <w:rsid w:val="00A67FE6"/>
    <w:rsid w:val="00A7083F"/>
    <w:rsid w:val="00A70CE5"/>
    <w:rsid w:val="00A7180B"/>
    <w:rsid w:val="00A71EC2"/>
    <w:rsid w:val="00A730D5"/>
    <w:rsid w:val="00A76465"/>
    <w:rsid w:val="00A771F0"/>
    <w:rsid w:val="00A80BFF"/>
    <w:rsid w:val="00A83A9E"/>
    <w:rsid w:val="00A84CFA"/>
    <w:rsid w:val="00A85E16"/>
    <w:rsid w:val="00A85F93"/>
    <w:rsid w:val="00A8623B"/>
    <w:rsid w:val="00A86648"/>
    <w:rsid w:val="00A87175"/>
    <w:rsid w:val="00A87A52"/>
    <w:rsid w:val="00A91C57"/>
    <w:rsid w:val="00A91EC1"/>
    <w:rsid w:val="00A92C73"/>
    <w:rsid w:val="00A92ED4"/>
    <w:rsid w:val="00A93635"/>
    <w:rsid w:val="00A93C38"/>
    <w:rsid w:val="00A945E5"/>
    <w:rsid w:val="00A96835"/>
    <w:rsid w:val="00A97386"/>
    <w:rsid w:val="00A97D2A"/>
    <w:rsid w:val="00AA0239"/>
    <w:rsid w:val="00AA027F"/>
    <w:rsid w:val="00AA0B5F"/>
    <w:rsid w:val="00AA1E58"/>
    <w:rsid w:val="00AA39BE"/>
    <w:rsid w:val="00AA5638"/>
    <w:rsid w:val="00AA6777"/>
    <w:rsid w:val="00AB071E"/>
    <w:rsid w:val="00AB0BEC"/>
    <w:rsid w:val="00AB176C"/>
    <w:rsid w:val="00AB2065"/>
    <w:rsid w:val="00AB4956"/>
    <w:rsid w:val="00AB5C03"/>
    <w:rsid w:val="00AC0739"/>
    <w:rsid w:val="00AC15C9"/>
    <w:rsid w:val="00AC179E"/>
    <w:rsid w:val="00AC2444"/>
    <w:rsid w:val="00AC2FF9"/>
    <w:rsid w:val="00AC54AD"/>
    <w:rsid w:val="00AC55FF"/>
    <w:rsid w:val="00AC6351"/>
    <w:rsid w:val="00AC6886"/>
    <w:rsid w:val="00AC7649"/>
    <w:rsid w:val="00AC7D9B"/>
    <w:rsid w:val="00AC7EF9"/>
    <w:rsid w:val="00AD0769"/>
    <w:rsid w:val="00AD1B9D"/>
    <w:rsid w:val="00AD3626"/>
    <w:rsid w:val="00AD5A38"/>
    <w:rsid w:val="00AD6328"/>
    <w:rsid w:val="00AD6CB1"/>
    <w:rsid w:val="00AE002D"/>
    <w:rsid w:val="00AE0A9B"/>
    <w:rsid w:val="00AE1F6A"/>
    <w:rsid w:val="00AE3A6E"/>
    <w:rsid w:val="00AE480D"/>
    <w:rsid w:val="00AE5F6C"/>
    <w:rsid w:val="00AE6C62"/>
    <w:rsid w:val="00AE6F67"/>
    <w:rsid w:val="00AF22CA"/>
    <w:rsid w:val="00AF366D"/>
    <w:rsid w:val="00AF3F2A"/>
    <w:rsid w:val="00AF4311"/>
    <w:rsid w:val="00AF47CC"/>
    <w:rsid w:val="00AF6A11"/>
    <w:rsid w:val="00AF6B50"/>
    <w:rsid w:val="00B004C0"/>
    <w:rsid w:val="00B00A51"/>
    <w:rsid w:val="00B022E2"/>
    <w:rsid w:val="00B02316"/>
    <w:rsid w:val="00B030B1"/>
    <w:rsid w:val="00B05EA9"/>
    <w:rsid w:val="00B060A0"/>
    <w:rsid w:val="00B0686F"/>
    <w:rsid w:val="00B071C9"/>
    <w:rsid w:val="00B072D3"/>
    <w:rsid w:val="00B10916"/>
    <w:rsid w:val="00B11782"/>
    <w:rsid w:val="00B11AD5"/>
    <w:rsid w:val="00B12E86"/>
    <w:rsid w:val="00B1319F"/>
    <w:rsid w:val="00B133FE"/>
    <w:rsid w:val="00B139A1"/>
    <w:rsid w:val="00B1429B"/>
    <w:rsid w:val="00B149DA"/>
    <w:rsid w:val="00B15558"/>
    <w:rsid w:val="00B16D01"/>
    <w:rsid w:val="00B2030A"/>
    <w:rsid w:val="00B20625"/>
    <w:rsid w:val="00B2100D"/>
    <w:rsid w:val="00B22515"/>
    <w:rsid w:val="00B237FB"/>
    <w:rsid w:val="00B249B4"/>
    <w:rsid w:val="00B24AD3"/>
    <w:rsid w:val="00B24FF0"/>
    <w:rsid w:val="00B254C3"/>
    <w:rsid w:val="00B259E3"/>
    <w:rsid w:val="00B266F9"/>
    <w:rsid w:val="00B27A67"/>
    <w:rsid w:val="00B27D3F"/>
    <w:rsid w:val="00B30BCD"/>
    <w:rsid w:val="00B31D63"/>
    <w:rsid w:val="00B320D6"/>
    <w:rsid w:val="00B33638"/>
    <w:rsid w:val="00B34B48"/>
    <w:rsid w:val="00B355EA"/>
    <w:rsid w:val="00B357D8"/>
    <w:rsid w:val="00B35D7B"/>
    <w:rsid w:val="00B3722E"/>
    <w:rsid w:val="00B41323"/>
    <w:rsid w:val="00B42419"/>
    <w:rsid w:val="00B42555"/>
    <w:rsid w:val="00B429ED"/>
    <w:rsid w:val="00B43579"/>
    <w:rsid w:val="00B44580"/>
    <w:rsid w:val="00B450E4"/>
    <w:rsid w:val="00B4517D"/>
    <w:rsid w:val="00B45826"/>
    <w:rsid w:val="00B478D9"/>
    <w:rsid w:val="00B502FC"/>
    <w:rsid w:val="00B50D97"/>
    <w:rsid w:val="00B5344B"/>
    <w:rsid w:val="00B54C6B"/>
    <w:rsid w:val="00B55963"/>
    <w:rsid w:val="00B55B75"/>
    <w:rsid w:val="00B5755D"/>
    <w:rsid w:val="00B579C4"/>
    <w:rsid w:val="00B601E5"/>
    <w:rsid w:val="00B613B1"/>
    <w:rsid w:val="00B614FC"/>
    <w:rsid w:val="00B61E01"/>
    <w:rsid w:val="00B6343F"/>
    <w:rsid w:val="00B63F13"/>
    <w:rsid w:val="00B66735"/>
    <w:rsid w:val="00B66A46"/>
    <w:rsid w:val="00B708AA"/>
    <w:rsid w:val="00B71A53"/>
    <w:rsid w:val="00B71DB2"/>
    <w:rsid w:val="00B7255A"/>
    <w:rsid w:val="00B72E62"/>
    <w:rsid w:val="00B7497A"/>
    <w:rsid w:val="00B77185"/>
    <w:rsid w:val="00B77840"/>
    <w:rsid w:val="00B77C5D"/>
    <w:rsid w:val="00B82308"/>
    <w:rsid w:val="00B826B6"/>
    <w:rsid w:val="00B835D4"/>
    <w:rsid w:val="00B8381C"/>
    <w:rsid w:val="00B846F5"/>
    <w:rsid w:val="00B84DD3"/>
    <w:rsid w:val="00B854C3"/>
    <w:rsid w:val="00B8593B"/>
    <w:rsid w:val="00B86888"/>
    <w:rsid w:val="00B86F3D"/>
    <w:rsid w:val="00B876F3"/>
    <w:rsid w:val="00B90070"/>
    <w:rsid w:val="00B93349"/>
    <w:rsid w:val="00B93433"/>
    <w:rsid w:val="00B964DC"/>
    <w:rsid w:val="00B97509"/>
    <w:rsid w:val="00BA04AC"/>
    <w:rsid w:val="00BA1BB2"/>
    <w:rsid w:val="00BA260D"/>
    <w:rsid w:val="00BA2C84"/>
    <w:rsid w:val="00BA4693"/>
    <w:rsid w:val="00BA520F"/>
    <w:rsid w:val="00BA5EE3"/>
    <w:rsid w:val="00BA6E6F"/>
    <w:rsid w:val="00BA72A6"/>
    <w:rsid w:val="00BA756D"/>
    <w:rsid w:val="00BA7FE8"/>
    <w:rsid w:val="00BB116B"/>
    <w:rsid w:val="00BB24F8"/>
    <w:rsid w:val="00BB4FED"/>
    <w:rsid w:val="00BB5B78"/>
    <w:rsid w:val="00BB6E10"/>
    <w:rsid w:val="00BB7F32"/>
    <w:rsid w:val="00BC1751"/>
    <w:rsid w:val="00BC1BFF"/>
    <w:rsid w:val="00BC3CB5"/>
    <w:rsid w:val="00BC41D3"/>
    <w:rsid w:val="00BC65DA"/>
    <w:rsid w:val="00BC7487"/>
    <w:rsid w:val="00BC7D1C"/>
    <w:rsid w:val="00BD18C0"/>
    <w:rsid w:val="00BD212C"/>
    <w:rsid w:val="00BD3477"/>
    <w:rsid w:val="00BD38ED"/>
    <w:rsid w:val="00BD3BC4"/>
    <w:rsid w:val="00BD3BC6"/>
    <w:rsid w:val="00BD539D"/>
    <w:rsid w:val="00BD5CE8"/>
    <w:rsid w:val="00BD5E60"/>
    <w:rsid w:val="00BD61B8"/>
    <w:rsid w:val="00BD67DC"/>
    <w:rsid w:val="00BD6804"/>
    <w:rsid w:val="00BE1064"/>
    <w:rsid w:val="00BE1A7E"/>
    <w:rsid w:val="00BE1F14"/>
    <w:rsid w:val="00BE2E29"/>
    <w:rsid w:val="00BE38D7"/>
    <w:rsid w:val="00BE404A"/>
    <w:rsid w:val="00BE440D"/>
    <w:rsid w:val="00BE60D9"/>
    <w:rsid w:val="00BE67A6"/>
    <w:rsid w:val="00BE6845"/>
    <w:rsid w:val="00BE7862"/>
    <w:rsid w:val="00BE7CE2"/>
    <w:rsid w:val="00BF1084"/>
    <w:rsid w:val="00BF1450"/>
    <w:rsid w:val="00BF15DD"/>
    <w:rsid w:val="00BF1B0F"/>
    <w:rsid w:val="00BF4894"/>
    <w:rsid w:val="00BF5936"/>
    <w:rsid w:val="00BF595C"/>
    <w:rsid w:val="00BF6974"/>
    <w:rsid w:val="00BF6D8D"/>
    <w:rsid w:val="00C00679"/>
    <w:rsid w:val="00C012B7"/>
    <w:rsid w:val="00C02E17"/>
    <w:rsid w:val="00C03401"/>
    <w:rsid w:val="00C04335"/>
    <w:rsid w:val="00C07DDE"/>
    <w:rsid w:val="00C07E22"/>
    <w:rsid w:val="00C10126"/>
    <w:rsid w:val="00C12FAA"/>
    <w:rsid w:val="00C130B5"/>
    <w:rsid w:val="00C14175"/>
    <w:rsid w:val="00C153BC"/>
    <w:rsid w:val="00C154F6"/>
    <w:rsid w:val="00C1558C"/>
    <w:rsid w:val="00C15BAC"/>
    <w:rsid w:val="00C161D5"/>
    <w:rsid w:val="00C16885"/>
    <w:rsid w:val="00C177D4"/>
    <w:rsid w:val="00C219AD"/>
    <w:rsid w:val="00C21EBB"/>
    <w:rsid w:val="00C2644B"/>
    <w:rsid w:val="00C26DF4"/>
    <w:rsid w:val="00C27BC4"/>
    <w:rsid w:val="00C310DC"/>
    <w:rsid w:val="00C31D6B"/>
    <w:rsid w:val="00C32936"/>
    <w:rsid w:val="00C34613"/>
    <w:rsid w:val="00C3489E"/>
    <w:rsid w:val="00C34918"/>
    <w:rsid w:val="00C358BC"/>
    <w:rsid w:val="00C40087"/>
    <w:rsid w:val="00C40AB4"/>
    <w:rsid w:val="00C41A5B"/>
    <w:rsid w:val="00C41C7B"/>
    <w:rsid w:val="00C43214"/>
    <w:rsid w:val="00C44887"/>
    <w:rsid w:val="00C459AF"/>
    <w:rsid w:val="00C4729D"/>
    <w:rsid w:val="00C472C5"/>
    <w:rsid w:val="00C47B67"/>
    <w:rsid w:val="00C47E43"/>
    <w:rsid w:val="00C502C4"/>
    <w:rsid w:val="00C50753"/>
    <w:rsid w:val="00C51326"/>
    <w:rsid w:val="00C52BCD"/>
    <w:rsid w:val="00C534AC"/>
    <w:rsid w:val="00C53C5B"/>
    <w:rsid w:val="00C53E9C"/>
    <w:rsid w:val="00C55901"/>
    <w:rsid w:val="00C60268"/>
    <w:rsid w:val="00C60A4D"/>
    <w:rsid w:val="00C61600"/>
    <w:rsid w:val="00C62251"/>
    <w:rsid w:val="00C628D5"/>
    <w:rsid w:val="00C6338B"/>
    <w:rsid w:val="00C634DD"/>
    <w:rsid w:val="00C63CB1"/>
    <w:rsid w:val="00C64415"/>
    <w:rsid w:val="00C6636C"/>
    <w:rsid w:val="00C679E4"/>
    <w:rsid w:val="00C711BD"/>
    <w:rsid w:val="00C718F2"/>
    <w:rsid w:val="00C7254F"/>
    <w:rsid w:val="00C72639"/>
    <w:rsid w:val="00C72988"/>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26AC"/>
    <w:rsid w:val="00C828C0"/>
    <w:rsid w:val="00C851F2"/>
    <w:rsid w:val="00C85CFA"/>
    <w:rsid w:val="00C8680C"/>
    <w:rsid w:val="00C86C21"/>
    <w:rsid w:val="00C8727B"/>
    <w:rsid w:val="00C87FA7"/>
    <w:rsid w:val="00C913B1"/>
    <w:rsid w:val="00C91486"/>
    <w:rsid w:val="00C9154C"/>
    <w:rsid w:val="00C92B34"/>
    <w:rsid w:val="00C93A55"/>
    <w:rsid w:val="00C95984"/>
    <w:rsid w:val="00C96C99"/>
    <w:rsid w:val="00C97D19"/>
    <w:rsid w:val="00CA0BA9"/>
    <w:rsid w:val="00CA1C52"/>
    <w:rsid w:val="00CA1D54"/>
    <w:rsid w:val="00CA269C"/>
    <w:rsid w:val="00CA27A9"/>
    <w:rsid w:val="00CA3AB3"/>
    <w:rsid w:val="00CA3CD3"/>
    <w:rsid w:val="00CA4764"/>
    <w:rsid w:val="00CA4890"/>
    <w:rsid w:val="00CA5280"/>
    <w:rsid w:val="00CA6145"/>
    <w:rsid w:val="00CA6151"/>
    <w:rsid w:val="00CA7B24"/>
    <w:rsid w:val="00CA7BC3"/>
    <w:rsid w:val="00CB191A"/>
    <w:rsid w:val="00CB2839"/>
    <w:rsid w:val="00CB3247"/>
    <w:rsid w:val="00CB3427"/>
    <w:rsid w:val="00CB3C81"/>
    <w:rsid w:val="00CB3C87"/>
    <w:rsid w:val="00CB443E"/>
    <w:rsid w:val="00CB5B81"/>
    <w:rsid w:val="00CB63A3"/>
    <w:rsid w:val="00CB68E8"/>
    <w:rsid w:val="00CC09CC"/>
    <w:rsid w:val="00CC0FEA"/>
    <w:rsid w:val="00CC14A4"/>
    <w:rsid w:val="00CC1832"/>
    <w:rsid w:val="00CC1C10"/>
    <w:rsid w:val="00CC1E9B"/>
    <w:rsid w:val="00CC1FF8"/>
    <w:rsid w:val="00CC493E"/>
    <w:rsid w:val="00CC4A6C"/>
    <w:rsid w:val="00CC5139"/>
    <w:rsid w:val="00CC551E"/>
    <w:rsid w:val="00CC589C"/>
    <w:rsid w:val="00CC79D0"/>
    <w:rsid w:val="00CC7BCD"/>
    <w:rsid w:val="00CD13E8"/>
    <w:rsid w:val="00CD640E"/>
    <w:rsid w:val="00CD667D"/>
    <w:rsid w:val="00CE0671"/>
    <w:rsid w:val="00CE1177"/>
    <w:rsid w:val="00CE26A2"/>
    <w:rsid w:val="00CE27DA"/>
    <w:rsid w:val="00CE3C40"/>
    <w:rsid w:val="00CE4065"/>
    <w:rsid w:val="00CE48F3"/>
    <w:rsid w:val="00CE4C16"/>
    <w:rsid w:val="00CE6A58"/>
    <w:rsid w:val="00CF1053"/>
    <w:rsid w:val="00CF1604"/>
    <w:rsid w:val="00CF62FF"/>
    <w:rsid w:val="00D00EA6"/>
    <w:rsid w:val="00D01AB6"/>
    <w:rsid w:val="00D03A11"/>
    <w:rsid w:val="00D059FF"/>
    <w:rsid w:val="00D05A0C"/>
    <w:rsid w:val="00D060C4"/>
    <w:rsid w:val="00D06162"/>
    <w:rsid w:val="00D1044F"/>
    <w:rsid w:val="00D108A6"/>
    <w:rsid w:val="00D108C0"/>
    <w:rsid w:val="00D10A0A"/>
    <w:rsid w:val="00D11B1B"/>
    <w:rsid w:val="00D123E6"/>
    <w:rsid w:val="00D12799"/>
    <w:rsid w:val="00D13950"/>
    <w:rsid w:val="00D14E29"/>
    <w:rsid w:val="00D159B7"/>
    <w:rsid w:val="00D15F68"/>
    <w:rsid w:val="00D1789A"/>
    <w:rsid w:val="00D178E3"/>
    <w:rsid w:val="00D21876"/>
    <w:rsid w:val="00D22FDA"/>
    <w:rsid w:val="00D23A55"/>
    <w:rsid w:val="00D249BD"/>
    <w:rsid w:val="00D24A9F"/>
    <w:rsid w:val="00D24C0F"/>
    <w:rsid w:val="00D3026A"/>
    <w:rsid w:val="00D30CFA"/>
    <w:rsid w:val="00D3210E"/>
    <w:rsid w:val="00D3248F"/>
    <w:rsid w:val="00D33281"/>
    <w:rsid w:val="00D3359E"/>
    <w:rsid w:val="00D33BAD"/>
    <w:rsid w:val="00D340F4"/>
    <w:rsid w:val="00D34A84"/>
    <w:rsid w:val="00D35172"/>
    <w:rsid w:val="00D3525A"/>
    <w:rsid w:val="00D35510"/>
    <w:rsid w:val="00D36390"/>
    <w:rsid w:val="00D36D34"/>
    <w:rsid w:val="00D378B3"/>
    <w:rsid w:val="00D40EFD"/>
    <w:rsid w:val="00D41F2F"/>
    <w:rsid w:val="00D41FBF"/>
    <w:rsid w:val="00D42273"/>
    <w:rsid w:val="00D42C11"/>
    <w:rsid w:val="00D434D5"/>
    <w:rsid w:val="00D43DDA"/>
    <w:rsid w:val="00D47F1A"/>
    <w:rsid w:val="00D51096"/>
    <w:rsid w:val="00D511B7"/>
    <w:rsid w:val="00D51D27"/>
    <w:rsid w:val="00D51E64"/>
    <w:rsid w:val="00D524C6"/>
    <w:rsid w:val="00D5560F"/>
    <w:rsid w:val="00D61D9C"/>
    <w:rsid w:val="00D62A03"/>
    <w:rsid w:val="00D62A3C"/>
    <w:rsid w:val="00D62E9A"/>
    <w:rsid w:val="00D63846"/>
    <w:rsid w:val="00D66178"/>
    <w:rsid w:val="00D66903"/>
    <w:rsid w:val="00D66A64"/>
    <w:rsid w:val="00D66D99"/>
    <w:rsid w:val="00D67C39"/>
    <w:rsid w:val="00D67D17"/>
    <w:rsid w:val="00D71177"/>
    <w:rsid w:val="00D71AFA"/>
    <w:rsid w:val="00D72632"/>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4BA"/>
    <w:rsid w:val="00DA1B76"/>
    <w:rsid w:val="00DA1FD7"/>
    <w:rsid w:val="00DA23B2"/>
    <w:rsid w:val="00DA3CB5"/>
    <w:rsid w:val="00DA431B"/>
    <w:rsid w:val="00DA5C9A"/>
    <w:rsid w:val="00DB02BB"/>
    <w:rsid w:val="00DB0AF6"/>
    <w:rsid w:val="00DB19A3"/>
    <w:rsid w:val="00DB2039"/>
    <w:rsid w:val="00DB42C8"/>
    <w:rsid w:val="00DB4568"/>
    <w:rsid w:val="00DC0CA9"/>
    <w:rsid w:val="00DC29F0"/>
    <w:rsid w:val="00DC5108"/>
    <w:rsid w:val="00DC64EE"/>
    <w:rsid w:val="00DC6A1D"/>
    <w:rsid w:val="00DC7CC6"/>
    <w:rsid w:val="00DD10F7"/>
    <w:rsid w:val="00DD1784"/>
    <w:rsid w:val="00DD1C24"/>
    <w:rsid w:val="00DD1D21"/>
    <w:rsid w:val="00DD423A"/>
    <w:rsid w:val="00DD432A"/>
    <w:rsid w:val="00DD47F0"/>
    <w:rsid w:val="00DD4BB7"/>
    <w:rsid w:val="00DD5670"/>
    <w:rsid w:val="00DD5713"/>
    <w:rsid w:val="00DD6247"/>
    <w:rsid w:val="00DD62E2"/>
    <w:rsid w:val="00DD6AC3"/>
    <w:rsid w:val="00DD6BC5"/>
    <w:rsid w:val="00DE122D"/>
    <w:rsid w:val="00DE2246"/>
    <w:rsid w:val="00DE2D30"/>
    <w:rsid w:val="00DE348F"/>
    <w:rsid w:val="00DE38D3"/>
    <w:rsid w:val="00DE39C1"/>
    <w:rsid w:val="00DE3F81"/>
    <w:rsid w:val="00DF106C"/>
    <w:rsid w:val="00DF2138"/>
    <w:rsid w:val="00DF22D5"/>
    <w:rsid w:val="00DF45F5"/>
    <w:rsid w:val="00DF4966"/>
    <w:rsid w:val="00DF5D8E"/>
    <w:rsid w:val="00DF6061"/>
    <w:rsid w:val="00E001C2"/>
    <w:rsid w:val="00E024BA"/>
    <w:rsid w:val="00E025C0"/>
    <w:rsid w:val="00E034F4"/>
    <w:rsid w:val="00E03B84"/>
    <w:rsid w:val="00E045AC"/>
    <w:rsid w:val="00E04B79"/>
    <w:rsid w:val="00E04E4D"/>
    <w:rsid w:val="00E051FA"/>
    <w:rsid w:val="00E10236"/>
    <w:rsid w:val="00E10573"/>
    <w:rsid w:val="00E1098D"/>
    <w:rsid w:val="00E11BD3"/>
    <w:rsid w:val="00E1204F"/>
    <w:rsid w:val="00E13261"/>
    <w:rsid w:val="00E141CC"/>
    <w:rsid w:val="00E147ED"/>
    <w:rsid w:val="00E14B1A"/>
    <w:rsid w:val="00E14D69"/>
    <w:rsid w:val="00E14E66"/>
    <w:rsid w:val="00E173B4"/>
    <w:rsid w:val="00E17AAE"/>
    <w:rsid w:val="00E201CA"/>
    <w:rsid w:val="00E20912"/>
    <w:rsid w:val="00E20F20"/>
    <w:rsid w:val="00E211A5"/>
    <w:rsid w:val="00E22396"/>
    <w:rsid w:val="00E22C21"/>
    <w:rsid w:val="00E239C5"/>
    <w:rsid w:val="00E24C71"/>
    <w:rsid w:val="00E24D19"/>
    <w:rsid w:val="00E24E9D"/>
    <w:rsid w:val="00E250E2"/>
    <w:rsid w:val="00E25A55"/>
    <w:rsid w:val="00E27CF2"/>
    <w:rsid w:val="00E303F4"/>
    <w:rsid w:val="00E31789"/>
    <w:rsid w:val="00E318A3"/>
    <w:rsid w:val="00E31F9C"/>
    <w:rsid w:val="00E326FD"/>
    <w:rsid w:val="00E3415C"/>
    <w:rsid w:val="00E35A96"/>
    <w:rsid w:val="00E35D13"/>
    <w:rsid w:val="00E35DB6"/>
    <w:rsid w:val="00E35F66"/>
    <w:rsid w:val="00E40641"/>
    <w:rsid w:val="00E40A9E"/>
    <w:rsid w:val="00E413DC"/>
    <w:rsid w:val="00E41550"/>
    <w:rsid w:val="00E41939"/>
    <w:rsid w:val="00E41D31"/>
    <w:rsid w:val="00E42EBD"/>
    <w:rsid w:val="00E43BA4"/>
    <w:rsid w:val="00E4452E"/>
    <w:rsid w:val="00E459F8"/>
    <w:rsid w:val="00E4686D"/>
    <w:rsid w:val="00E46A47"/>
    <w:rsid w:val="00E4789A"/>
    <w:rsid w:val="00E5164F"/>
    <w:rsid w:val="00E52968"/>
    <w:rsid w:val="00E53970"/>
    <w:rsid w:val="00E5443A"/>
    <w:rsid w:val="00E54A55"/>
    <w:rsid w:val="00E556F4"/>
    <w:rsid w:val="00E56713"/>
    <w:rsid w:val="00E56737"/>
    <w:rsid w:val="00E61C76"/>
    <w:rsid w:val="00E625D0"/>
    <w:rsid w:val="00E632A7"/>
    <w:rsid w:val="00E64149"/>
    <w:rsid w:val="00E6589A"/>
    <w:rsid w:val="00E65FF2"/>
    <w:rsid w:val="00E6666F"/>
    <w:rsid w:val="00E71ABF"/>
    <w:rsid w:val="00E726FB"/>
    <w:rsid w:val="00E73490"/>
    <w:rsid w:val="00E74519"/>
    <w:rsid w:val="00E75C43"/>
    <w:rsid w:val="00E80897"/>
    <w:rsid w:val="00E80A8C"/>
    <w:rsid w:val="00E821C2"/>
    <w:rsid w:val="00E8300F"/>
    <w:rsid w:val="00E8305A"/>
    <w:rsid w:val="00E845B9"/>
    <w:rsid w:val="00E8522F"/>
    <w:rsid w:val="00E857BB"/>
    <w:rsid w:val="00E863DE"/>
    <w:rsid w:val="00E868F2"/>
    <w:rsid w:val="00E877C5"/>
    <w:rsid w:val="00E905C7"/>
    <w:rsid w:val="00E91061"/>
    <w:rsid w:val="00E9262B"/>
    <w:rsid w:val="00E92D71"/>
    <w:rsid w:val="00E932B8"/>
    <w:rsid w:val="00E94821"/>
    <w:rsid w:val="00E94F36"/>
    <w:rsid w:val="00E951D3"/>
    <w:rsid w:val="00E97C9E"/>
    <w:rsid w:val="00EA1A28"/>
    <w:rsid w:val="00EA2A4B"/>
    <w:rsid w:val="00EA318B"/>
    <w:rsid w:val="00EA331B"/>
    <w:rsid w:val="00EA3722"/>
    <w:rsid w:val="00EA3E86"/>
    <w:rsid w:val="00EA50DC"/>
    <w:rsid w:val="00EA5269"/>
    <w:rsid w:val="00EA6E9A"/>
    <w:rsid w:val="00EA7CAD"/>
    <w:rsid w:val="00EA7E9C"/>
    <w:rsid w:val="00EB04ED"/>
    <w:rsid w:val="00EB2621"/>
    <w:rsid w:val="00EB295C"/>
    <w:rsid w:val="00EB34DE"/>
    <w:rsid w:val="00EB43C2"/>
    <w:rsid w:val="00EB47D4"/>
    <w:rsid w:val="00EB4FF3"/>
    <w:rsid w:val="00EB563A"/>
    <w:rsid w:val="00EB56D7"/>
    <w:rsid w:val="00EB7144"/>
    <w:rsid w:val="00EC10B3"/>
    <w:rsid w:val="00EC2FF7"/>
    <w:rsid w:val="00EC3E8B"/>
    <w:rsid w:val="00EC4018"/>
    <w:rsid w:val="00EC5AD8"/>
    <w:rsid w:val="00EC68E4"/>
    <w:rsid w:val="00EC69C2"/>
    <w:rsid w:val="00EC72B8"/>
    <w:rsid w:val="00EC7537"/>
    <w:rsid w:val="00ED01E4"/>
    <w:rsid w:val="00ED0393"/>
    <w:rsid w:val="00ED09B1"/>
    <w:rsid w:val="00ED1FE1"/>
    <w:rsid w:val="00ED2743"/>
    <w:rsid w:val="00ED28FF"/>
    <w:rsid w:val="00ED2D7C"/>
    <w:rsid w:val="00ED3632"/>
    <w:rsid w:val="00ED37A9"/>
    <w:rsid w:val="00ED3FC8"/>
    <w:rsid w:val="00ED4449"/>
    <w:rsid w:val="00ED5EE0"/>
    <w:rsid w:val="00ED5FE6"/>
    <w:rsid w:val="00EE2D73"/>
    <w:rsid w:val="00EE2EA9"/>
    <w:rsid w:val="00EE37C1"/>
    <w:rsid w:val="00EE3ED5"/>
    <w:rsid w:val="00EE67BF"/>
    <w:rsid w:val="00EE6B1E"/>
    <w:rsid w:val="00EE6C4A"/>
    <w:rsid w:val="00EE7ACC"/>
    <w:rsid w:val="00EF0DE3"/>
    <w:rsid w:val="00EF2006"/>
    <w:rsid w:val="00EF2F17"/>
    <w:rsid w:val="00EF37D8"/>
    <w:rsid w:val="00EF3D9B"/>
    <w:rsid w:val="00EF474F"/>
    <w:rsid w:val="00EF564C"/>
    <w:rsid w:val="00EF69E1"/>
    <w:rsid w:val="00EF6BF6"/>
    <w:rsid w:val="00F00EDE"/>
    <w:rsid w:val="00F03C37"/>
    <w:rsid w:val="00F05FE1"/>
    <w:rsid w:val="00F067EA"/>
    <w:rsid w:val="00F0700E"/>
    <w:rsid w:val="00F070D6"/>
    <w:rsid w:val="00F100D6"/>
    <w:rsid w:val="00F10791"/>
    <w:rsid w:val="00F119DF"/>
    <w:rsid w:val="00F12D91"/>
    <w:rsid w:val="00F13AD9"/>
    <w:rsid w:val="00F1435F"/>
    <w:rsid w:val="00F1568B"/>
    <w:rsid w:val="00F16C11"/>
    <w:rsid w:val="00F172AC"/>
    <w:rsid w:val="00F178DF"/>
    <w:rsid w:val="00F17C72"/>
    <w:rsid w:val="00F217CF"/>
    <w:rsid w:val="00F22298"/>
    <w:rsid w:val="00F22F5B"/>
    <w:rsid w:val="00F25940"/>
    <w:rsid w:val="00F26DC9"/>
    <w:rsid w:val="00F27FE6"/>
    <w:rsid w:val="00F309B0"/>
    <w:rsid w:val="00F32397"/>
    <w:rsid w:val="00F32CE5"/>
    <w:rsid w:val="00F34518"/>
    <w:rsid w:val="00F35DFF"/>
    <w:rsid w:val="00F3635C"/>
    <w:rsid w:val="00F364AB"/>
    <w:rsid w:val="00F3655D"/>
    <w:rsid w:val="00F36C56"/>
    <w:rsid w:val="00F3768F"/>
    <w:rsid w:val="00F37785"/>
    <w:rsid w:val="00F40B56"/>
    <w:rsid w:val="00F41008"/>
    <w:rsid w:val="00F427FF"/>
    <w:rsid w:val="00F43071"/>
    <w:rsid w:val="00F435B7"/>
    <w:rsid w:val="00F44782"/>
    <w:rsid w:val="00F4539C"/>
    <w:rsid w:val="00F461E2"/>
    <w:rsid w:val="00F467C1"/>
    <w:rsid w:val="00F504FE"/>
    <w:rsid w:val="00F50B4F"/>
    <w:rsid w:val="00F50F07"/>
    <w:rsid w:val="00F51732"/>
    <w:rsid w:val="00F52152"/>
    <w:rsid w:val="00F53ADB"/>
    <w:rsid w:val="00F55AE5"/>
    <w:rsid w:val="00F567CC"/>
    <w:rsid w:val="00F575B4"/>
    <w:rsid w:val="00F60499"/>
    <w:rsid w:val="00F60954"/>
    <w:rsid w:val="00F61116"/>
    <w:rsid w:val="00F611DA"/>
    <w:rsid w:val="00F613DC"/>
    <w:rsid w:val="00F61845"/>
    <w:rsid w:val="00F6277D"/>
    <w:rsid w:val="00F62C72"/>
    <w:rsid w:val="00F639EA"/>
    <w:rsid w:val="00F64159"/>
    <w:rsid w:val="00F65804"/>
    <w:rsid w:val="00F6582A"/>
    <w:rsid w:val="00F65A23"/>
    <w:rsid w:val="00F6627D"/>
    <w:rsid w:val="00F67DC6"/>
    <w:rsid w:val="00F70FA7"/>
    <w:rsid w:val="00F71327"/>
    <w:rsid w:val="00F71726"/>
    <w:rsid w:val="00F723AF"/>
    <w:rsid w:val="00F72CA0"/>
    <w:rsid w:val="00F73210"/>
    <w:rsid w:val="00F73367"/>
    <w:rsid w:val="00F73FC4"/>
    <w:rsid w:val="00F740B5"/>
    <w:rsid w:val="00F75F69"/>
    <w:rsid w:val="00F7676B"/>
    <w:rsid w:val="00F7777F"/>
    <w:rsid w:val="00F808A2"/>
    <w:rsid w:val="00F80A1C"/>
    <w:rsid w:val="00F82833"/>
    <w:rsid w:val="00F82D21"/>
    <w:rsid w:val="00F83547"/>
    <w:rsid w:val="00F83FC1"/>
    <w:rsid w:val="00F840D0"/>
    <w:rsid w:val="00F857F3"/>
    <w:rsid w:val="00F90140"/>
    <w:rsid w:val="00F90405"/>
    <w:rsid w:val="00F90B6C"/>
    <w:rsid w:val="00F92385"/>
    <w:rsid w:val="00F935E9"/>
    <w:rsid w:val="00F9402C"/>
    <w:rsid w:val="00F94BF6"/>
    <w:rsid w:val="00F95B69"/>
    <w:rsid w:val="00F95D31"/>
    <w:rsid w:val="00F960BB"/>
    <w:rsid w:val="00F961A3"/>
    <w:rsid w:val="00F9629A"/>
    <w:rsid w:val="00F97892"/>
    <w:rsid w:val="00FA0034"/>
    <w:rsid w:val="00FA0888"/>
    <w:rsid w:val="00FA1D6F"/>
    <w:rsid w:val="00FA1DAE"/>
    <w:rsid w:val="00FA4619"/>
    <w:rsid w:val="00FA749E"/>
    <w:rsid w:val="00FB02A8"/>
    <w:rsid w:val="00FB1440"/>
    <w:rsid w:val="00FB1AF2"/>
    <w:rsid w:val="00FB26D7"/>
    <w:rsid w:val="00FB3133"/>
    <w:rsid w:val="00FB593F"/>
    <w:rsid w:val="00FC05D0"/>
    <w:rsid w:val="00FC13D6"/>
    <w:rsid w:val="00FC1AF5"/>
    <w:rsid w:val="00FC2610"/>
    <w:rsid w:val="00FC30F7"/>
    <w:rsid w:val="00FC3ACF"/>
    <w:rsid w:val="00FC5744"/>
    <w:rsid w:val="00FC5B4E"/>
    <w:rsid w:val="00FC5E8F"/>
    <w:rsid w:val="00FC6307"/>
    <w:rsid w:val="00FC6C87"/>
    <w:rsid w:val="00FD0DA7"/>
    <w:rsid w:val="00FD1A5F"/>
    <w:rsid w:val="00FD1EC1"/>
    <w:rsid w:val="00FD235B"/>
    <w:rsid w:val="00FD29DE"/>
    <w:rsid w:val="00FD39D1"/>
    <w:rsid w:val="00FD4FA8"/>
    <w:rsid w:val="00FD5F0D"/>
    <w:rsid w:val="00FD6EF4"/>
    <w:rsid w:val="00FD7D3F"/>
    <w:rsid w:val="00FE013F"/>
    <w:rsid w:val="00FE05BF"/>
    <w:rsid w:val="00FE0F8F"/>
    <w:rsid w:val="00FE17FB"/>
    <w:rsid w:val="00FE1813"/>
    <w:rsid w:val="00FE1FDE"/>
    <w:rsid w:val="00FE2048"/>
    <w:rsid w:val="00FE2933"/>
    <w:rsid w:val="00FE29D3"/>
    <w:rsid w:val="00FE2EF9"/>
    <w:rsid w:val="00FE336E"/>
    <w:rsid w:val="00FE3AE1"/>
    <w:rsid w:val="00FE4668"/>
    <w:rsid w:val="00FE468D"/>
    <w:rsid w:val="00FE653A"/>
    <w:rsid w:val="00FE69F8"/>
    <w:rsid w:val="00FE6AA4"/>
    <w:rsid w:val="00FE711B"/>
    <w:rsid w:val="00FE7E2E"/>
    <w:rsid w:val="00FE7EA1"/>
    <w:rsid w:val="00FF0694"/>
    <w:rsid w:val="00FF105B"/>
    <w:rsid w:val="00FF1425"/>
    <w:rsid w:val="00FF1E45"/>
    <w:rsid w:val="00FF4412"/>
    <w:rsid w:val="00FF441F"/>
    <w:rsid w:val="00FF4D64"/>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8EFAA6F"/>
    <w:rsid w:val="3A11F655"/>
    <w:rsid w:val="3A677652"/>
    <w:rsid w:val="3F09B64C"/>
    <w:rsid w:val="40A77CD3"/>
    <w:rsid w:val="44A0E4CA"/>
    <w:rsid w:val="47FF121D"/>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5F5"/>
  <w15:chartTrackingRefBased/>
  <w15:docId w15:val="{1FED13BA-D4E0-4216-8BC2-8FFF594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D8"/>
    <w:rPr>
      <w:sz w:val="22"/>
      <w:szCs w:val="22"/>
    </w:rPr>
  </w:style>
  <w:style w:type="paragraph" w:styleId="Heading1">
    <w:name w:val="heading 1"/>
    <w:basedOn w:val="Normal"/>
    <w:next w:val="Normal"/>
    <w:link w:val="Heading1Char"/>
    <w:uiPriority w:val="9"/>
    <w:qFormat/>
    <w:rsid w:val="009B68F1"/>
    <w:pPr>
      <w:keepNext/>
      <w:keepLines/>
      <w:spacing w:before="240"/>
      <w:outlineLvl w:val="0"/>
    </w:pPr>
    <w:rPr>
      <w:rFonts w:ascii="Arial" w:eastAsia="Yu Gothic Light" w:hAnsi="Arial" w:cs="Arial"/>
      <w:color w:val="000000" w:themeColor="text1"/>
      <w:sz w:val="32"/>
      <w:szCs w:val="32"/>
    </w:rPr>
  </w:style>
  <w:style w:type="paragraph" w:styleId="Heading2">
    <w:name w:val="heading 2"/>
    <w:basedOn w:val="Normal"/>
    <w:next w:val="Normal"/>
    <w:link w:val="Heading2Char"/>
    <w:uiPriority w:val="9"/>
    <w:unhideWhenUsed/>
    <w:qFormat/>
    <w:rsid w:val="009B68F1"/>
    <w:pPr>
      <w:keepNext/>
      <w:keepLines/>
      <w:spacing w:before="40"/>
      <w:outlineLvl w:val="1"/>
    </w:pPr>
    <w:rPr>
      <w:rFonts w:ascii="Arial" w:eastAsia="Yu Gothic Light" w:hAnsi="Arial" w:cs="Arial"/>
      <w:color w:val="000000" w:themeColor="text1"/>
      <w:sz w:val="28"/>
      <w:szCs w:val="28"/>
    </w:rPr>
  </w:style>
  <w:style w:type="paragraph" w:styleId="Heading3">
    <w:name w:val="heading 3"/>
    <w:basedOn w:val="Normal"/>
    <w:next w:val="Normal"/>
    <w:link w:val="Heading3Char"/>
    <w:uiPriority w:val="9"/>
    <w:unhideWhenUsed/>
    <w:qFormat/>
    <w:rsid w:val="00D24C0F"/>
    <w:pPr>
      <w:keepNext/>
      <w:keepLines/>
      <w:spacing w:before="40"/>
      <w:outlineLvl w:val="2"/>
    </w:pPr>
    <w:rPr>
      <w:rFonts w:ascii="Arial" w:eastAsia="Yu Gothic Light" w:hAnsi="Arial" w:cs="Arial"/>
      <w:b/>
      <w:bCs/>
      <w:color w:val="000000" w:themeColor="text1"/>
      <w:sz w:val="24"/>
      <w:szCs w:val="24"/>
    </w:rPr>
  </w:style>
  <w:style w:type="paragraph" w:styleId="Heading4">
    <w:name w:val="heading 4"/>
    <w:basedOn w:val="Normal"/>
    <w:next w:val="Normal"/>
    <w:link w:val="Heading4Char"/>
    <w:uiPriority w:val="9"/>
    <w:semiHidden/>
    <w:unhideWhenUsed/>
    <w:qFormat/>
    <w:rsid w:val="00FE7E2E"/>
    <w:pPr>
      <w:keepNext/>
      <w:keepLines/>
      <w:spacing w:before="40"/>
      <w:outlineLvl w:val="3"/>
    </w:pPr>
    <w:rPr>
      <w:rFonts w:ascii="Calibri Light" w:eastAsia="Yu Gothic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9B68F1"/>
    <w:rPr>
      <w:rFonts w:ascii="Arial" w:eastAsia="Yu Gothic Light" w:hAnsi="Arial" w:cs="Arial"/>
      <w:color w:val="000000" w:themeColor="text1"/>
      <w:sz w:val="32"/>
      <w:szCs w:val="32"/>
    </w:rPr>
  </w:style>
  <w:style w:type="character" w:customStyle="1" w:styleId="Heading2Char">
    <w:name w:val="Heading 2 Char"/>
    <w:link w:val="Heading2"/>
    <w:uiPriority w:val="9"/>
    <w:rsid w:val="009B68F1"/>
    <w:rPr>
      <w:rFonts w:ascii="Arial" w:eastAsia="Yu Gothic Light" w:hAnsi="Arial" w:cs="Arial"/>
      <w:color w:val="000000" w:themeColor="text1"/>
      <w:sz w:val="28"/>
      <w:szCs w:val="28"/>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sid w:val="00D24C0F"/>
    <w:rPr>
      <w:rFonts w:ascii="Arial" w:eastAsia="Yu Gothic Light" w:hAnsi="Arial" w:cs="Arial"/>
      <w:b/>
      <w:bCs/>
      <w:color w:val="000000" w:themeColor="text1"/>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link w:val="Heading4"/>
    <w:uiPriority w:val="9"/>
    <w:semiHidden/>
    <w:rsid w:val="00FE7E2E"/>
    <w:rPr>
      <w:rFonts w:ascii="Calibri Light" w:eastAsia="Yu Gothic Light" w:hAnsi="Calibri Light" w:cs="Times New Roman"/>
      <w:i/>
      <w:iCs/>
      <w:color w:val="2F5496"/>
      <w:sz w:val="22"/>
      <w:szCs w:val="22"/>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character" w:customStyle="1" w:styleId="scxw66978149">
    <w:name w:val="scxw66978149"/>
    <w:basedOn w:val="DefaultParagraphFont"/>
    <w:rsid w:val="00657502"/>
  </w:style>
  <w:style w:type="character" w:customStyle="1" w:styleId="scxw233630989">
    <w:name w:val="scxw233630989"/>
    <w:basedOn w:val="DefaultParagraphFont"/>
    <w:rsid w:val="00021C44"/>
  </w:style>
  <w:style w:type="character" w:customStyle="1" w:styleId="scxw255392599">
    <w:name w:val="scxw255392599"/>
    <w:basedOn w:val="DefaultParagraphFont"/>
    <w:rsid w:val="00B249B4"/>
  </w:style>
  <w:style w:type="character" w:customStyle="1" w:styleId="scxw75488794">
    <w:name w:val="scxw75488794"/>
    <w:basedOn w:val="DefaultParagraphFont"/>
    <w:rsid w:val="00922ECD"/>
  </w:style>
  <w:style w:type="character" w:customStyle="1" w:styleId="scxw161718905">
    <w:name w:val="scxw161718905"/>
    <w:basedOn w:val="DefaultParagraphFont"/>
    <w:rsid w:val="00214BC3"/>
  </w:style>
  <w:style w:type="character" w:customStyle="1" w:styleId="scxw168994432">
    <w:name w:val="scxw168994432"/>
    <w:basedOn w:val="DefaultParagraphFont"/>
    <w:rsid w:val="00EB7144"/>
  </w:style>
  <w:style w:type="character" w:customStyle="1" w:styleId="scxw46070283">
    <w:name w:val="scxw46070283"/>
    <w:basedOn w:val="DefaultParagraphFont"/>
    <w:rsid w:val="000949E9"/>
  </w:style>
  <w:style w:type="character" w:customStyle="1" w:styleId="nobreakhyphenblob">
    <w:name w:val="nobreakhyphenblob"/>
    <w:basedOn w:val="DefaultParagraphFont"/>
    <w:rsid w:val="000945F5"/>
  </w:style>
  <w:style w:type="character" w:customStyle="1" w:styleId="scxw206963954">
    <w:name w:val="scxw206963954"/>
    <w:basedOn w:val="DefaultParagraphFont"/>
    <w:rsid w:val="00C3489E"/>
  </w:style>
  <w:style w:type="paragraph" w:styleId="Header">
    <w:name w:val="header"/>
    <w:basedOn w:val="Normal"/>
    <w:link w:val="HeaderChar"/>
    <w:uiPriority w:val="99"/>
    <w:unhideWhenUsed/>
    <w:rsid w:val="00D24C0F"/>
    <w:pPr>
      <w:tabs>
        <w:tab w:val="center" w:pos="4680"/>
        <w:tab w:val="right" w:pos="9360"/>
      </w:tabs>
    </w:pPr>
  </w:style>
  <w:style w:type="character" w:customStyle="1" w:styleId="HeaderChar">
    <w:name w:val="Header Char"/>
    <w:basedOn w:val="DefaultParagraphFont"/>
    <w:link w:val="Header"/>
    <w:uiPriority w:val="99"/>
    <w:rsid w:val="00D24C0F"/>
    <w:rPr>
      <w:sz w:val="22"/>
      <w:szCs w:val="22"/>
    </w:rPr>
  </w:style>
  <w:style w:type="paragraph" w:styleId="Footer">
    <w:name w:val="footer"/>
    <w:basedOn w:val="Normal"/>
    <w:link w:val="FooterChar"/>
    <w:uiPriority w:val="99"/>
    <w:unhideWhenUsed/>
    <w:rsid w:val="00D24C0F"/>
    <w:pPr>
      <w:tabs>
        <w:tab w:val="center" w:pos="4680"/>
        <w:tab w:val="right" w:pos="9360"/>
      </w:tabs>
    </w:pPr>
  </w:style>
  <w:style w:type="character" w:customStyle="1" w:styleId="FooterChar">
    <w:name w:val="Footer Char"/>
    <w:basedOn w:val="DefaultParagraphFont"/>
    <w:link w:val="Footer"/>
    <w:uiPriority w:val="99"/>
    <w:rsid w:val="00D24C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1271619924">
          <w:marLeft w:val="0"/>
          <w:marRight w:val="0"/>
          <w:marTop w:val="0"/>
          <w:marBottom w:val="0"/>
          <w:divBdr>
            <w:top w:val="none" w:sz="0" w:space="0" w:color="auto"/>
            <w:left w:val="none" w:sz="0" w:space="0" w:color="auto"/>
            <w:bottom w:val="none" w:sz="0" w:space="0" w:color="auto"/>
            <w:right w:val="none" w:sz="0" w:space="0" w:color="auto"/>
          </w:divBdr>
        </w:div>
        <w:div w:id="636747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141316203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26708016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741758690">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23408254">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2118793272">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7447652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1437675603">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31695515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1190222353">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25139774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894707154">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71778045">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1145246458">
          <w:marLeft w:val="0"/>
          <w:marRight w:val="0"/>
          <w:marTop w:val="0"/>
          <w:marBottom w:val="0"/>
          <w:divBdr>
            <w:top w:val="none" w:sz="0" w:space="0" w:color="auto"/>
            <w:left w:val="none" w:sz="0" w:space="0" w:color="auto"/>
            <w:bottom w:val="none" w:sz="0" w:space="0" w:color="auto"/>
            <w:right w:val="none" w:sz="0" w:space="0" w:color="auto"/>
          </w:divBdr>
          <w:divsChild>
            <w:div w:id="1992323691">
              <w:marLeft w:val="0"/>
              <w:marRight w:val="0"/>
              <w:marTop w:val="0"/>
              <w:marBottom w:val="0"/>
              <w:divBdr>
                <w:top w:val="none" w:sz="0" w:space="0" w:color="auto"/>
                <w:left w:val="none" w:sz="0" w:space="0" w:color="auto"/>
                <w:bottom w:val="none" w:sz="0" w:space="0" w:color="auto"/>
                <w:right w:val="none" w:sz="0" w:space="0" w:color="auto"/>
              </w:divBdr>
            </w:div>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5770">
          <w:marLeft w:val="0"/>
          <w:marRight w:val="0"/>
          <w:marTop w:val="0"/>
          <w:marBottom w:val="0"/>
          <w:divBdr>
            <w:top w:val="none" w:sz="0" w:space="0" w:color="auto"/>
            <w:left w:val="none" w:sz="0" w:space="0" w:color="auto"/>
            <w:bottom w:val="none" w:sz="0" w:space="0" w:color="auto"/>
            <w:right w:val="none" w:sz="0" w:space="0" w:color="auto"/>
          </w:divBdr>
          <w:divsChild>
            <w:div w:id="2130195212">
              <w:marLeft w:val="0"/>
              <w:marRight w:val="0"/>
              <w:marTop w:val="0"/>
              <w:marBottom w:val="0"/>
              <w:divBdr>
                <w:top w:val="none" w:sz="0" w:space="0" w:color="auto"/>
                <w:left w:val="none" w:sz="0" w:space="0" w:color="auto"/>
                <w:bottom w:val="none" w:sz="0" w:space="0" w:color="auto"/>
                <w:right w:val="none" w:sz="0" w:space="0" w:color="auto"/>
              </w:divBdr>
            </w:div>
            <w:div w:id="1744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50177507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760206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1544638415">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79103530">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297882542">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62417088">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801315115">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395">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83580507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1320182">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65218891">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14769838">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200620148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7637110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116936815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22832365">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909190414">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26027663">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708647931">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82343116">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314376593">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108479002">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29843876">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75658197">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 w:id="116994606">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2492197">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101996027">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583643617">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133841728">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2079588599">
          <w:marLeft w:val="0"/>
          <w:marRight w:val="0"/>
          <w:marTop w:val="0"/>
          <w:marBottom w:val="0"/>
          <w:divBdr>
            <w:top w:val="none" w:sz="0" w:space="0" w:color="auto"/>
            <w:left w:val="none" w:sz="0" w:space="0" w:color="auto"/>
            <w:bottom w:val="none" w:sz="0" w:space="0" w:color="auto"/>
            <w:right w:val="none" w:sz="0" w:space="0" w:color="auto"/>
          </w:divBdr>
        </w:div>
        <w:div w:id="39868444">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3008897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73426497">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552228973">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2325008">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708529451">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36977511">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19444588">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144006579">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083721076">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23336272">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409885500">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1508906615">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45640223">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860116485">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17197145">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639959623">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821703137">
          <w:marLeft w:val="0"/>
          <w:marRight w:val="0"/>
          <w:marTop w:val="0"/>
          <w:marBottom w:val="0"/>
          <w:divBdr>
            <w:top w:val="none" w:sz="0" w:space="0" w:color="auto"/>
            <w:left w:val="none" w:sz="0" w:space="0" w:color="auto"/>
            <w:bottom w:val="none" w:sz="0" w:space="0" w:color="auto"/>
            <w:right w:val="none" w:sz="0" w:space="0" w:color="auto"/>
          </w:divBdr>
          <w:divsChild>
            <w:div w:id="1694840653">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197789855">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sChild>
        </w:div>
        <w:div w:id="158279978">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 w:id="839850493">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2077195631">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934566">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1228300110">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41681034">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930967208">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39937790">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581187079">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1281649048">
              <w:marLeft w:val="0"/>
              <w:marRight w:val="0"/>
              <w:marTop w:val="0"/>
              <w:marBottom w:val="0"/>
              <w:divBdr>
                <w:top w:val="none" w:sz="0" w:space="0" w:color="auto"/>
                <w:left w:val="none" w:sz="0" w:space="0" w:color="auto"/>
                <w:bottom w:val="none" w:sz="0" w:space="0" w:color="auto"/>
                <w:right w:val="none" w:sz="0" w:space="0" w:color="auto"/>
              </w:divBdr>
            </w:div>
            <w:div w:id="407385777">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2057270963">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125463080">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569462432">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3763221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386337362">
          <w:marLeft w:val="0"/>
          <w:marRight w:val="0"/>
          <w:marTop w:val="0"/>
          <w:marBottom w:val="0"/>
          <w:divBdr>
            <w:top w:val="none" w:sz="0" w:space="0" w:color="auto"/>
            <w:left w:val="none" w:sz="0" w:space="0" w:color="auto"/>
            <w:bottom w:val="none" w:sz="0" w:space="0" w:color="auto"/>
            <w:right w:val="none" w:sz="0" w:space="0" w:color="auto"/>
          </w:divBdr>
        </w:div>
        <w:div w:id="23406528">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1971931054">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76100362">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316614452">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769786539">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397434168">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804783873">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 w:id="140780546">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870074779">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04469191">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367948403">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114760708">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328749423">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84613563">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504782744">
          <w:marLeft w:val="0"/>
          <w:marRight w:val="0"/>
          <w:marTop w:val="0"/>
          <w:marBottom w:val="0"/>
          <w:divBdr>
            <w:top w:val="none" w:sz="0" w:space="0" w:color="auto"/>
            <w:left w:val="none" w:sz="0" w:space="0" w:color="auto"/>
            <w:bottom w:val="none" w:sz="0" w:space="0" w:color="auto"/>
            <w:right w:val="none" w:sz="0" w:space="0" w:color="auto"/>
          </w:divBdr>
          <w:divsChild>
            <w:div w:id="1305769883">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165436981">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1813716710">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263733448">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sChild>
        </w:div>
        <w:div w:id="400637883">
          <w:marLeft w:val="0"/>
          <w:marRight w:val="0"/>
          <w:marTop w:val="0"/>
          <w:marBottom w:val="0"/>
          <w:divBdr>
            <w:top w:val="none" w:sz="0" w:space="0" w:color="auto"/>
            <w:left w:val="none" w:sz="0" w:space="0" w:color="auto"/>
            <w:bottom w:val="none" w:sz="0" w:space="0" w:color="auto"/>
            <w:right w:val="none" w:sz="0" w:space="0" w:color="auto"/>
          </w:divBdr>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1546520470">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67582871">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793">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1103840135">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28000298">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16109316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1098794804">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20515633">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sChild>
        </w:div>
        <w:div w:id="283509223">
          <w:marLeft w:val="0"/>
          <w:marRight w:val="0"/>
          <w:marTop w:val="0"/>
          <w:marBottom w:val="0"/>
          <w:divBdr>
            <w:top w:val="none" w:sz="0" w:space="0" w:color="auto"/>
            <w:left w:val="none" w:sz="0" w:space="0" w:color="auto"/>
            <w:bottom w:val="none" w:sz="0" w:space="0" w:color="auto"/>
            <w:right w:val="none" w:sz="0" w:space="0" w:color="auto"/>
          </w:divBdr>
          <w:divsChild>
            <w:div w:id="2102673504">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0188806">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292787498">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1147210">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741832479">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242490512">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519005884">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5082">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 w:id="7710214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531843078">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104229153">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343429915">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11033751">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796875652">
          <w:marLeft w:val="0"/>
          <w:marRight w:val="0"/>
          <w:marTop w:val="0"/>
          <w:marBottom w:val="0"/>
          <w:divBdr>
            <w:top w:val="none" w:sz="0" w:space="0" w:color="auto"/>
            <w:left w:val="none" w:sz="0" w:space="0" w:color="auto"/>
            <w:bottom w:val="none" w:sz="0" w:space="0" w:color="auto"/>
            <w:right w:val="none" w:sz="0" w:space="0" w:color="auto"/>
          </w:divBdr>
          <w:divsChild>
            <w:div w:id="967517860">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47650012">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sChild>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74288649">
              <w:marLeft w:val="0"/>
              <w:marRight w:val="0"/>
              <w:marTop w:val="0"/>
              <w:marBottom w:val="0"/>
              <w:divBdr>
                <w:top w:val="none" w:sz="0" w:space="0" w:color="auto"/>
                <w:left w:val="none" w:sz="0" w:space="0" w:color="auto"/>
                <w:bottom w:val="none" w:sz="0" w:space="0" w:color="auto"/>
                <w:right w:val="none" w:sz="0" w:space="0" w:color="auto"/>
              </w:divBdr>
            </w:div>
            <w:div w:id="1908929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sChild>
        </w:div>
        <w:div w:id="1303079218">
          <w:marLeft w:val="0"/>
          <w:marRight w:val="0"/>
          <w:marTop w:val="0"/>
          <w:marBottom w:val="0"/>
          <w:divBdr>
            <w:top w:val="none" w:sz="0" w:space="0" w:color="auto"/>
            <w:left w:val="none" w:sz="0" w:space="0" w:color="auto"/>
            <w:bottom w:val="none" w:sz="0" w:space="0" w:color="auto"/>
            <w:right w:val="none" w:sz="0" w:space="0" w:color="auto"/>
          </w:divBdr>
        </w:div>
        <w:div w:id="957951517">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178007115">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38833354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15859768">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2139569739">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5269072">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05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57092684">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735006454">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18774594">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1300764942">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80419368">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45184741">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30349290">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275719439">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84811071">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015305369">
          <w:marLeft w:val="0"/>
          <w:marRight w:val="0"/>
          <w:marTop w:val="0"/>
          <w:marBottom w:val="0"/>
          <w:divBdr>
            <w:top w:val="none" w:sz="0" w:space="0" w:color="auto"/>
            <w:left w:val="none" w:sz="0" w:space="0" w:color="auto"/>
            <w:bottom w:val="none" w:sz="0" w:space="0" w:color="auto"/>
            <w:right w:val="none" w:sz="0" w:space="0" w:color="auto"/>
          </w:divBdr>
        </w:div>
        <w:div w:id="112603572">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77602870">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1668484577">
          <w:marLeft w:val="0"/>
          <w:marRight w:val="0"/>
          <w:marTop w:val="0"/>
          <w:marBottom w:val="0"/>
          <w:divBdr>
            <w:top w:val="none" w:sz="0" w:space="0" w:color="auto"/>
            <w:left w:val="none" w:sz="0" w:space="0" w:color="auto"/>
            <w:bottom w:val="none" w:sz="0" w:space="0" w:color="auto"/>
            <w:right w:val="none" w:sz="0" w:space="0" w:color="auto"/>
          </w:divBdr>
          <w:divsChild>
            <w:div w:id="921062672">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 w:id="238759117">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sChild>
        </w:div>
        <w:div w:id="702637455">
          <w:marLeft w:val="0"/>
          <w:marRight w:val="0"/>
          <w:marTop w:val="0"/>
          <w:marBottom w:val="0"/>
          <w:divBdr>
            <w:top w:val="none" w:sz="0" w:space="0" w:color="auto"/>
            <w:left w:val="none" w:sz="0" w:space="0" w:color="auto"/>
            <w:bottom w:val="none" w:sz="0" w:space="0" w:color="auto"/>
            <w:right w:val="none" w:sz="0" w:space="0" w:color="auto"/>
          </w:divBdr>
          <w:divsChild>
            <w:div w:id="1028214749">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59595583">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677000671">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30765838">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1546528330">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325549273">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52">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103838983">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396494">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1580673788">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43018889">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880095137">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98189016">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163935070">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30175874">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197700104">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9282265">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174190732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1752919">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sChild>
        </w:div>
        <w:div w:id="1686402384">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361905764">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67962779">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993098026">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1105933">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1102191494">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73212842">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982230855">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40853076">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693649321">
          <w:marLeft w:val="0"/>
          <w:marRight w:val="0"/>
          <w:marTop w:val="0"/>
          <w:marBottom w:val="0"/>
          <w:divBdr>
            <w:top w:val="none" w:sz="0" w:space="0" w:color="auto"/>
            <w:left w:val="none" w:sz="0" w:space="0" w:color="auto"/>
            <w:bottom w:val="none" w:sz="0" w:space="0" w:color="auto"/>
            <w:right w:val="none" w:sz="0" w:space="0" w:color="auto"/>
          </w:divBdr>
          <w:divsChild>
            <w:div w:id="1255237053">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56237889">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2082361422">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60182902">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sChild>
        </w:div>
        <w:div w:id="299069132">
          <w:marLeft w:val="0"/>
          <w:marRight w:val="0"/>
          <w:marTop w:val="0"/>
          <w:marBottom w:val="0"/>
          <w:divBdr>
            <w:top w:val="none" w:sz="0" w:space="0" w:color="auto"/>
            <w:left w:val="none" w:sz="0" w:space="0" w:color="auto"/>
            <w:bottom w:val="none" w:sz="0" w:space="0" w:color="auto"/>
            <w:right w:val="none" w:sz="0" w:space="0" w:color="auto"/>
          </w:divBdr>
          <w:divsChild>
            <w:div w:id="203446144">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100532286">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sChild>
        </w:div>
        <w:div w:id="1115977591">
          <w:marLeft w:val="0"/>
          <w:marRight w:val="0"/>
          <w:marTop w:val="0"/>
          <w:marBottom w:val="0"/>
          <w:divBdr>
            <w:top w:val="none" w:sz="0" w:space="0" w:color="auto"/>
            <w:left w:val="none" w:sz="0" w:space="0" w:color="auto"/>
            <w:bottom w:val="none" w:sz="0" w:space="0" w:color="auto"/>
            <w:right w:val="none" w:sz="0" w:space="0" w:color="auto"/>
          </w:divBdr>
        </w:div>
        <w:div w:id="876043375">
          <w:marLeft w:val="0"/>
          <w:marRight w:val="0"/>
          <w:marTop w:val="0"/>
          <w:marBottom w:val="0"/>
          <w:divBdr>
            <w:top w:val="none" w:sz="0" w:space="0" w:color="auto"/>
            <w:left w:val="none" w:sz="0" w:space="0" w:color="auto"/>
            <w:bottom w:val="none" w:sz="0" w:space="0" w:color="auto"/>
            <w:right w:val="none" w:sz="0" w:space="0" w:color="auto"/>
          </w:divBdr>
        </w:div>
        <w:div w:id="677654013">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1236280512">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55398865">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1588726982">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 w:id="878736402">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2105346623">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4254185">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976108433">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214701327">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4288169">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371879733">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24354202">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2028631827">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4432060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268780113">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189685828">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 w:id="80494718">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2094617151">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43482151">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626206604">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287974120">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105078799">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31411766">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644239375">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572159511">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24645220">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1224755626">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35038171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151022063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57094568">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98394124">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60051586">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434980677">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218713313">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950820652">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506749842">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236985611">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44511311">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662351732">
          <w:marLeft w:val="0"/>
          <w:marRight w:val="0"/>
          <w:marTop w:val="0"/>
          <w:marBottom w:val="0"/>
          <w:divBdr>
            <w:top w:val="none" w:sz="0" w:space="0" w:color="auto"/>
            <w:left w:val="none" w:sz="0" w:space="0" w:color="auto"/>
            <w:bottom w:val="none" w:sz="0" w:space="0" w:color="auto"/>
            <w:right w:val="none" w:sz="0" w:space="0" w:color="auto"/>
          </w:divBdr>
          <w:divsChild>
            <w:div w:id="1710837562">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47532590">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 w:id="1222405872">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1447383002">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 w:id="76833520">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938606680">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72482833">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940062484">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70352058">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850487664">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334698347">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874083134">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27687494">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748238152">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57244096">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922646016">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7487765">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1495074695">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68890011">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050448776">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51596182">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1749187914">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55009196">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1832788382">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5905921">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026058591">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783973">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1460343522">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20402197">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67922843">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1119910825">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683241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1446726513">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9062844">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1989283010">
          <w:marLeft w:val="0"/>
          <w:marRight w:val="0"/>
          <w:marTop w:val="0"/>
          <w:marBottom w:val="0"/>
          <w:divBdr>
            <w:top w:val="none" w:sz="0" w:space="0" w:color="auto"/>
            <w:left w:val="none" w:sz="0" w:space="0" w:color="auto"/>
            <w:bottom w:val="none" w:sz="0" w:space="0" w:color="auto"/>
            <w:right w:val="none" w:sz="0" w:space="0" w:color="auto"/>
          </w:divBdr>
        </w:div>
        <w:div w:id="2675817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586576852">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1481687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1739133341">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7677983">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1877884368">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376783385">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1872105997">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271930592">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40659688">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976027811">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7635858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1310020699">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253979587">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463543240">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17394525">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305476357">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320351986">
          <w:marLeft w:val="0"/>
          <w:marRight w:val="0"/>
          <w:marTop w:val="0"/>
          <w:marBottom w:val="0"/>
          <w:divBdr>
            <w:top w:val="none" w:sz="0" w:space="0" w:color="auto"/>
            <w:left w:val="none" w:sz="0" w:space="0" w:color="auto"/>
            <w:bottom w:val="none" w:sz="0" w:space="0" w:color="auto"/>
            <w:right w:val="none" w:sz="0" w:space="0" w:color="auto"/>
          </w:divBdr>
          <w:divsChild>
            <w:div w:id="170723674">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159803">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sChild>
        </w:div>
        <w:div w:id="104540789">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345836101">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552616834">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34205">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2140805241">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48579578">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387068955">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4485358">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1871916011">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653534768">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307128867">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sChild>
        </w:div>
        <w:div w:id="1323855887">
          <w:marLeft w:val="0"/>
          <w:marRight w:val="0"/>
          <w:marTop w:val="0"/>
          <w:marBottom w:val="0"/>
          <w:divBdr>
            <w:top w:val="none" w:sz="0" w:space="0" w:color="auto"/>
            <w:left w:val="none" w:sz="0" w:space="0" w:color="auto"/>
            <w:bottom w:val="none" w:sz="0" w:space="0" w:color="auto"/>
            <w:right w:val="none" w:sz="0" w:space="0" w:color="auto"/>
          </w:divBdr>
        </w:div>
        <w:div w:id="377899239">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73281981">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749768297">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143548688">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938100521">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4273768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553590604">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148791785">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1054936237">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31149092">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330718087">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197476374">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2054696082">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45498397">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625814158">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3342579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1546137194">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35325590">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374623328">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257372413">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1099066156">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60063030">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627854382">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73206850">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1431047295">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1359865">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1187252859">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4595666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634168448">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0425313">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180866999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278">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9040211">
          <w:marLeft w:val="0"/>
          <w:marRight w:val="0"/>
          <w:marTop w:val="0"/>
          <w:marBottom w:val="0"/>
          <w:divBdr>
            <w:top w:val="none" w:sz="0" w:space="0" w:color="auto"/>
            <w:left w:val="none" w:sz="0" w:space="0" w:color="auto"/>
            <w:bottom w:val="none" w:sz="0" w:space="0" w:color="auto"/>
            <w:right w:val="none" w:sz="0" w:space="0" w:color="auto"/>
          </w:divBdr>
        </w:div>
        <w:div w:id="167063857">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656687443">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78737082">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24054723">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 w:id="151604414">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2071658597">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5878957">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1658991525">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1310400051">
          <w:marLeft w:val="0"/>
          <w:marRight w:val="0"/>
          <w:marTop w:val="0"/>
          <w:marBottom w:val="0"/>
          <w:divBdr>
            <w:top w:val="none" w:sz="0" w:space="0" w:color="auto"/>
            <w:left w:val="none" w:sz="0" w:space="0" w:color="auto"/>
            <w:bottom w:val="none" w:sz="0" w:space="0" w:color="auto"/>
            <w:right w:val="none" w:sz="0" w:space="0" w:color="auto"/>
          </w:divBdr>
          <w:divsChild>
            <w:div w:id="998926558">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sChild>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955399010">
          <w:marLeft w:val="0"/>
          <w:marRight w:val="0"/>
          <w:marTop w:val="0"/>
          <w:marBottom w:val="0"/>
          <w:divBdr>
            <w:top w:val="none" w:sz="0" w:space="0" w:color="auto"/>
            <w:left w:val="none" w:sz="0" w:space="0" w:color="auto"/>
            <w:bottom w:val="none" w:sz="0" w:space="0" w:color="auto"/>
            <w:right w:val="none" w:sz="0" w:space="0" w:color="auto"/>
          </w:divBdr>
        </w:div>
        <w:div w:id="276176922">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984774375">
          <w:marLeft w:val="0"/>
          <w:marRight w:val="0"/>
          <w:marTop w:val="0"/>
          <w:marBottom w:val="0"/>
          <w:divBdr>
            <w:top w:val="none" w:sz="0" w:space="0" w:color="auto"/>
            <w:left w:val="none" w:sz="0" w:space="0" w:color="auto"/>
            <w:bottom w:val="none" w:sz="0" w:space="0" w:color="auto"/>
            <w:right w:val="none" w:sz="0" w:space="0" w:color="auto"/>
          </w:divBdr>
          <w:divsChild>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sChild>
        </w:div>
        <w:div w:id="512039667">
          <w:marLeft w:val="0"/>
          <w:marRight w:val="0"/>
          <w:marTop w:val="0"/>
          <w:marBottom w:val="0"/>
          <w:divBdr>
            <w:top w:val="none" w:sz="0" w:space="0" w:color="auto"/>
            <w:left w:val="none" w:sz="0" w:space="0" w:color="auto"/>
            <w:bottom w:val="none" w:sz="0" w:space="0" w:color="auto"/>
            <w:right w:val="none" w:sz="0" w:space="0" w:color="auto"/>
          </w:divBdr>
        </w:div>
        <w:div w:id="1634292793">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7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4258214">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094399795">
          <w:marLeft w:val="0"/>
          <w:marRight w:val="0"/>
          <w:marTop w:val="0"/>
          <w:marBottom w:val="0"/>
          <w:divBdr>
            <w:top w:val="none" w:sz="0" w:space="0" w:color="auto"/>
            <w:left w:val="none" w:sz="0" w:space="0" w:color="auto"/>
            <w:bottom w:val="none" w:sz="0" w:space="0" w:color="auto"/>
            <w:right w:val="none" w:sz="0" w:space="0" w:color="auto"/>
          </w:divBdr>
          <w:divsChild>
            <w:div w:id="1829203172">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sChild>
        </w:div>
        <w:div w:id="254482881">
          <w:marLeft w:val="0"/>
          <w:marRight w:val="0"/>
          <w:marTop w:val="0"/>
          <w:marBottom w:val="0"/>
          <w:divBdr>
            <w:top w:val="none" w:sz="0" w:space="0" w:color="auto"/>
            <w:left w:val="none" w:sz="0" w:space="0" w:color="auto"/>
            <w:bottom w:val="none" w:sz="0" w:space="0" w:color="auto"/>
            <w:right w:val="none" w:sz="0" w:space="0" w:color="auto"/>
          </w:divBdr>
          <w:divsChild>
            <w:div w:id="2023704658">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226261450">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600335595">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57560613">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sChild>
        </w:div>
        <w:div w:id="2022782784">
          <w:marLeft w:val="0"/>
          <w:marRight w:val="0"/>
          <w:marTop w:val="0"/>
          <w:marBottom w:val="0"/>
          <w:divBdr>
            <w:top w:val="none" w:sz="0" w:space="0" w:color="auto"/>
            <w:left w:val="none" w:sz="0" w:space="0" w:color="auto"/>
            <w:bottom w:val="none" w:sz="0" w:space="0" w:color="auto"/>
            <w:right w:val="none" w:sz="0" w:space="0" w:color="auto"/>
          </w:divBdr>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1531801975">
          <w:marLeft w:val="0"/>
          <w:marRight w:val="0"/>
          <w:marTop w:val="0"/>
          <w:marBottom w:val="0"/>
          <w:divBdr>
            <w:top w:val="none" w:sz="0" w:space="0" w:color="auto"/>
            <w:left w:val="none" w:sz="0" w:space="0" w:color="auto"/>
            <w:bottom w:val="none" w:sz="0" w:space="0" w:color="auto"/>
            <w:right w:val="none" w:sz="0" w:space="0" w:color="auto"/>
          </w:divBdr>
          <w:divsChild>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415791404">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sChild>
        </w:div>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1082336616">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62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835296183">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77750505">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674067483">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511337600">
          <w:marLeft w:val="0"/>
          <w:marRight w:val="0"/>
          <w:marTop w:val="0"/>
          <w:marBottom w:val="0"/>
          <w:divBdr>
            <w:top w:val="none" w:sz="0" w:space="0" w:color="auto"/>
            <w:left w:val="none" w:sz="0" w:space="0" w:color="auto"/>
            <w:bottom w:val="none" w:sz="0" w:space="0" w:color="auto"/>
            <w:right w:val="none" w:sz="0" w:space="0" w:color="auto"/>
          </w:divBdr>
        </w:div>
        <w:div w:id="2037608959">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30151645">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9710528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 w:id="127861303">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38193304">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 w:id="13925677">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397747083">
          <w:marLeft w:val="0"/>
          <w:marRight w:val="0"/>
          <w:marTop w:val="0"/>
          <w:marBottom w:val="0"/>
          <w:divBdr>
            <w:top w:val="none" w:sz="0" w:space="0" w:color="auto"/>
            <w:left w:val="none" w:sz="0" w:space="0" w:color="auto"/>
            <w:bottom w:val="none" w:sz="0" w:space="0" w:color="auto"/>
            <w:right w:val="none" w:sz="0" w:space="0" w:color="auto"/>
          </w:divBdr>
          <w:divsChild>
            <w:div w:id="1184854919">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9284390">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sChild>
        </w:div>
        <w:div w:id="626550242">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69411219">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42311366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1029987305">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4583618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1354644892">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74131040">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2074574080">
          <w:marLeft w:val="0"/>
          <w:marRight w:val="0"/>
          <w:marTop w:val="0"/>
          <w:marBottom w:val="0"/>
          <w:divBdr>
            <w:top w:val="none" w:sz="0" w:space="0" w:color="auto"/>
            <w:left w:val="none" w:sz="0" w:space="0" w:color="auto"/>
            <w:bottom w:val="none" w:sz="0" w:space="0" w:color="auto"/>
            <w:right w:val="none" w:sz="0" w:space="0" w:color="auto"/>
          </w:divBdr>
          <w:divsChild>
            <w:div w:id="1833523787">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1331233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sChild>
        </w:div>
        <w:div w:id="1804423468">
          <w:marLeft w:val="0"/>
          <w:marRight w:val="0"/>
          <w:marTop w:val="0"/>
          <w:marBottom w:val="0"/>
          <w:divBdr>
            <w:top w:val="none" w:sz="0" w:space="0" w:color="auto"/>
            <w:left w:val="none" w:sz="0" w:space="0" w:color="auto"/>
            <w:bottom w:val="none" w:sz="0" w:space="0" w:color="auto"/>
            <w:right w:val="none" w:sz="0" w:space="0" w:color="auto"/>
          </w:divBdr>
          <w:divsChild>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260572204">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1934584685">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 w:id="49154780">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1313096548">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95490190">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749471246">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15349019">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0">
          <w:marLeft w:val="0"/>
          <w:marRight w:val="0"/>
          <w:marTop w:val="0"/>
          <w:marBottom w:val="0"/>
          <w:divBdr>
            <w:top w:val="none" w:sz="0" w:space="0" w:color="auto"/>
            <w:left w:val="none" w:sz="0" w:space="0" w:color="auto"/>
            <w:bottom w:val="none" w:sz="0" w:space="0" w:color="auto"/>
            <w:right w:val="none" w:sz="0" w:space="0" w:color="auto"/>
          </w:divBdr>
        </w:div>
        <w:div w:id="65880783">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1824926203">
          <w:marLeft w:val="0"/>
          <w:marRight w:val="0"/>
          <w:marTop w:val="0"/>
          <w:marBottom w:val="0"/>
          <w:divBdr>
            <w:top w:val="none" w:sz="0" w:space="0" w:color="auto"/>
            <w:left w:val="none" w:sz="0" w:space="0" w:color="auto"/>
            <w:bottom w:val="none" w:sz="0" w:space="0" w:color="auto"/>
            <w:right w:val="none" w:sz="0" w:space="0" w:color="auto"/>
          </w:divBdr>
          <w:divsChild>
            <w:div w:id="1766917355">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43339593">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sChild>
        </w:div>
        <w:div w:id="381170522">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43558220">
          <w:marLeft w:val="0"/>
          <w:marRight w:val="0"/>
          <w:marTop w:val="0"/>
          <w:marBottom w:val="0"/>
          <w:divBdr>
            <w:top w:val="none" w:sz="0" w:space="0" w:color="auto"/>
            <w:left w:val="none" w:sz="0" w:space="0" w:color="auto"/>
            <w:bottom w:val="none" w:sz="0" w:space="0" w:color="auto"/>
            <w:right w:val="none" w:sz="0" w:space="0" w:color="auto"/>
          </w:divBdr>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1899317169">
          <w:marLeft w:val="0"/>
          <w:marRight w:val="0"/>
          <w:marTop w:val="0"/>
          <w:marBottom w:val="0"/>
          <w:divBdr>
            <w:top w:val="none" w:sz="0" w:space="0" w:color="auto"/>
            <w:left w:val="none" w:sz="0" w:space="0" w:color="auto"/>
            <w:bottom w:val="none" w:sz="0" w:space="0" w:color="auto"/>
            <w:right w:val="none" w:sz="0" w:space="0" w:color="auto"/>
          </w:divBdr>
          <w:divsChild>
            <w:div w:id="1028605269">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137697962">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sChild>
        </w:div>
        <w:div w:id="27032995">
          <w:marLeft w:val="0"/>
          <w:marRight w:val="0"/>
          <w:marTop w:val="0"/>
          <w:marBottom w:val="0"/>
          <w:divBdr>
            <w:top w:val="none" w:sz="0" w:space="0" w:color="auto"/>
            <w:left w:val="none" w:sz="0" w:space="0" w:color="auto"/>
            <w:bottom w:val="none" w:sz="0" w:space="0" w:color="auto"/>
            <w:right w:val="none" w:sz="0" w:space="0" w:color="auto"/>
          </w:divBdr>
        </w:div>
        <w:div w:id="1955285652">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144149384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729863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978531325">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371002142">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464541079">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101219931">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1489981438">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6569145">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1389301641">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58989902">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1319648965">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3366683">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690188299">
          <w:marLeft w:val="0"/>
          <w:marRight w:val="0"/>
          <w:marTop w:val="0"/>
          <w:marBottom w:val="0"/>
          <w:divBdr>
            <w:top w:val="none" w:sz="0" w:space="0" w:color="auto"/>
            <w:left w:val="none" w:sz="0" w:space="0" w:color="auto"/>
            <w:bottom w:val="none" w:sz="0" w:space="0" w:color="auto"/>
            <w:right w:val="none" w:sz="0" w:space="0" w:color="auto"/>
          </w:divBdr>
        </w:div>
        <w:div w:id="3304547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156594397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2026707289">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2465297">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78303">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771972114">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434056433">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1666470609">
          <w:marLeft w:val="0"/>
          <w:marRight w:val="0"/>
          <w:marTop w:val="0"/>
          <w:marBottom w:val="0"/>
          <w:divBdr>
            <w:top w:val="none" w:sz="0" w:space="0" w:color="auto"/>
            <w:left w:val="none" w:sz="0" w:space="0" w:color="auto"/>
            <w:bottom w:val="none" w:sz="0" w:space="0" w:color="auto"/>
            <w:right w:val="none" w:sz="0" w:space="0" w:color="auto"/>
          </w:divBdr>
          <w:divsChild>
            <w:div w:id="1896113848">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197550497">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sChild>
        </w:div>
        <w:div w:id="1121268684">
          <w:marLeft w:val="0"/>
          <w:marRight w:val="0"/>
          <w:marTop w:val="0"/>
          <w:marBottom w:val="0"/>
          <w:divBdr>
            <w:top w:val="none" w:sz="0" w:space="0" w:color="auto"/>
            <w:left w:val="none" w:sz="0" w:space="0" w:color="auto"/>
            <w:bottom w:val="none" w:sz="0" w:space="0" w:color="auto"/>
            <w:right w:val="none" w:sz="0" w:space="0" w:color="auto"/>
          </w:divBdr>
        </w:div>
        <w:div w:id="653723978">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596519954">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022751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5715096">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888494466">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351959371">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720787963">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46145009">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199587436">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31736671">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371609852">
          <w:marLeft w:val="0"/>
          <w:marRight w:val="0"/>
          <w:marTop w:val="0"/>
          <w:marBottom w:val="0"/>
          <w:divBdr>
            <w:top w:val="none" w:sz="0" w:space="0" w:color="auto"/>
            <w:left w:val="none" w:sz="0" w:space="0" w:color="auto"/>
            <w:bottom w:val="none" w:sz="0" w:space="0" w:color="auto"/>
            <w:right w:val="none" w:sz="0" w:space="0" w:color="auto"/>
          </w:divBdr>
          <w:divsChild>
            <w:div w:id="1043559363">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sChild>
        </w:div>
        <w:div w:id="1193419698">
          <w:marLeft w:val="0"/>
          <w:marRight w:val="0"/>
          <w:marTop w:val="0"/>
          <w:marBottom w:val="0"/>
          <w:divBdr>
            <w:top w:val="none" w:sz="0" w:space="0" w:color="auto"/>
            <w:left w:val="none" w:sz="0" w:space="0" w:color="auto"/>
            <w:bottom w:val="none" w:sz="0" w:space="0" w:color="auto"/>
            <w:right w:val="none" w:sz="0" w:space="0" w:color="auto"/>
          </w:divBdr>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259482084">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1783924">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763576528">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2898201">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1971666782">
          <w:marLeft w:val="0"/>
          <w:marRight w:val="0"/>
          <w:marTop w:val="0"/>
          <w:marBottom w:val="0"/>
          <w:divBdr>
            <w:top w:val="none" w:sz="0" w:space="0" w:color="auto"/>
            <w:left w:val="none" w:sz="0" w:space="0" w:color="auto"/>
            <w:bottom w:val="none" w:sz="0" w:space="0" w:color="auto"/>
            <w:right w:val="none" w:sz="0" w:space="0" w:color="auto"/>
          </w:divBdr>
          <w:divsChild>
            <w:div w:id="670841102">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sChild>
        </w:div>
        <w:div w:id="51269173">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2058039883">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283341050">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15079492">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301812040">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5682335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1718821266">
          <w:marLeft w:val="0"/>
          <w:marRight w:val="0"/>
          <w:marTop w:val="0"/>
          <w:marBottom w:val="0"/>
          <w:divBdr>
            <w:top w:val="none" w:sz="0" w:space="0" w:color="auto"/>
            <w:left w:val="none" w:sz="0" w:space="0" w:color="auto"/>
            <w:bottom w:val="none" w:sz="0" w:space="0" w:color="auto"/>
            <w:right w:val="none" w:sz="0" w:space="0" w:color="auto"/>
          </w:divBdr>
          <w:divsChild>
            <w:div w:id="1109033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24991607">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sChild>
        </w:div>
        <w:div w:id="2092192807">
          <w:marLeft w:val="0"/>
          <w:marRight w:val="0"/>
          <w:marTop w:val="0"/>
          <w:marBottom w:val="0"/>
          <w:divBdr>
            <w:top w:val="none" w:sz="0" w:space="0" w:color="auto"/>
            <w:left w:val="none" w:sz="0" w:space="0" w:color="auto"/>
            <w:bottom w:val="none" w:sz="0" w:space="0" w:color="auto"/>
            <w:right w:val="none" w:sz="0" w:space="0" w:color="auto"/>
          </w:divBdr>
        </w:div>
        <w:div w:id="1994067665">
          <w:marLeft w:val="0"/>
          <w:marRight w:val="0"/>
          <w:marTop w:val="0"/>
          <w:marBottom w:val="0"/>
          <w:divBdr>
            <w:top w:val="none" w:sz="0" w:space="0" w:color="auto"/>
            <w:left w:val="none" w:sz="0" w:space="0" w:color="auto"/>
            <w:bottom w:val="none" w:sz="0" w:space="0" w:color="auto"/>
            <w:right w:val="none" w:sz="0" w:space="0" w:color="auto"/>
          </w:divBdr>
        </w:div>
        <w:div w:id="89665603">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403072298">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58285491">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513152165">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72969775">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016080308">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044085">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188758484">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36468741">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1446777687">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8681405">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128950959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2444430">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1101221179">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31611074">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519127542">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164900608">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663658068">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1849820">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1077360776">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406272957">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1498690103">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30695452">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1853831811">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8114767">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1783569002">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2557321">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1984577044">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52386006">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756948033">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1470733">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1788504215">
          <w:marLeft w:val="0"/>
          <w:marRight w:val="0"/>
          <w:marTop w:val="0"/>
          <w:marBottom w:val="0"/>
          <w:divBdr>
            <w:top w:val="none" w:sz="0" w:space="0" w:color="auto"/>
            <w:left w:val="none" w:sz="0" w:space="0" w:color="auto"/>
            <w:bottom w:val="none" w:sz="0" w:space="0" w:color="auto"/>
            <w:right w:val="none" w:sz="0" w:space="0" w:color="auto"/>
          </w:divBdr>
        </w:div>
        <w:div w:id="80684487">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1524441764">
          <w:marLeft w:val="0"/>
          <w:marRight w:val="0"/>
          <w:marTop w:val="0"/>
          <w:marBottom w:val="0"/>
          <w:divBdr>
            <w:top w:val="none" w:sz="0" w:space="0" w:color="auto"/>
            <w:left w:val="none" w:sz="0" w:space="0" w:color="auto"/>
            <w:bottom w:val="none" w:sz="0" w:space="0" w:color="auto"/>
            <w:right w:val="none" w:sz="0" w:space="0" w:color="auto"/>
          </w:divBdr>
          <w:divsChild>
            <w:div w:id="2008559903">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139618">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sChild>
        </w:div>
        <w:div w:id="869032541">
          <w:marLeft w:val="0"/>
          <w:marRight w:val="0"/>
          <w:marTop w:val="0"/>
          <w:marBottom w:val="0"/>
          <w:divBdr>
            <w:top w:val="none" w:sz="0" w:space="0" w:color="auto"/>
            <w:left w:val="none" w:sz="0" w:space="0" w:color="auto"/>
            <w:bottom w:val="none" w:sz="0" w:space="0" w:color="auto"/>
            <w:right w:val="none" w:sz="0" w:space="0" w:color="auto"/>
          </w:divBdr>
          <w:divsChild>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 w:id="18271814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2143040376">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102381407">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99059924">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33399497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689452316">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81997280">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2137405498">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783279">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1119648060">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2687592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2086142991">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17851584">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915237576">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44048798">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949320282">
          <w:marLeft w:val="0"/>
          <w:marRight w:val="0"/>
          <w:marTop w:val="0"/>
          <w:marBottom w:val="0"/>
          <w:divBdr>
            <w:top w:val="none" w:sz="0" w:space="0" w:color="auto"/>
            <w:left w:val="none" w:sz="0" w:space="0" w:color="auto"/>
            <w:bottom w:val="none" w:sz="0" w:space="0" w:color="auto"/>
            <w:right w:val="none" w:sz="0" w:space="0" w:color="auto"/>
          </w:divBdr>
        </w:div>
        <w:div w:id="74279270">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1459227296">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1944259443">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7955613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65289226">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sChild>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37034677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244921752">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1437871987">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4676978">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868183772">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36054972">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2010907165">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113327180">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1170871923">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 w:id="74517728">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sChild>
        </w:div>
        <w:div w:id="388840680">
          <w:marLeft w:val="0"/>
          <w:marRight w:val="0"/>
          <w:marTop w:val="0"/>
          <w:marBottom w:val="0"/>
          <w:divBdr>
            <w:top w:val="none" w:sz="0" w:space="0" w:color="auto"/>
            <w:left w:val="none" w:sz="0" w:space="0" w:color="auto"/>
            <w:bottom w:val="none" w:sz="0" w:space="0" w:color="auto"/>
            <w:right w:val="none" w:sz="0" w:space="0" w:color="auto"/>
          </w:divBdr>
          <w:divsChild>
            <w:div w:id="1386559758">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234557104">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549848771">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450560237">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7024318">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1065180161">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21207998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57470560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429036971">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0646124">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1093435183">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 w:id="52774560">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829951923">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375736958">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2034916606">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8872790">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1899508990">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26297416">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1740440828">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3323950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1350982184">
          <w:marLeft w:val="0"/>
          <w:marRight w:val="0"/>
          <w:marTop w:val="0"/>
          <w:marBottom w:val="0"/>
          <w:divBdr>
            <w:top w:val="none" w:sz="0" w:space="0" w:color="auto"/>
            <w:left w:val="none" w:sz="0" w:space="0" w:color="auto"/>
            <w:bottom w:val="none" w:sz="0" w:space="0" w:color="auto"/>
            <w:right w:val="none" w:sz="0" w:space="0" w:color="auto"/>
          </w:divBdr>
          <w:divsChild>
            <w:div w:id="1913390851">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119227470">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sChild>
        </w:div>
        <w:div w:id="1164980087">
          <w:marLeft w:val="0"/>
          <w:marRight w:val="0"/>
          <w:marTop w:val="0"/>
          <w:marBottom w:val="0"/>
          <w:divBdr>
            <w:top w:val="none" w:sz="0" w:space="0" w:color="auto"/>
            <w:left w:val="none" w:sz="0" w:space="0" w:color="auto"/>
            <w:bottom w:val="none" w:sz="0" w:space="0" w:color="auto"/>
            <w:right w:val="none" w:sz="0" w:space="0" w:color="auto"/>
          </w:divBdr>
        </w:div>
        <w:div w:id="1936283219">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95101145">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1195002469">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4233806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sChild>
        </w:div>
        <w:div w:id="1162937872">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66878169">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1683358669">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671487359">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352343763">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5064964">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954441647">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140925808">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764768259">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9500239">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09133187">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827206589">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109856834">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895898205">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140342670">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682705063">
          <w:marLeft w:val="0"/>
          <w:marRight w:val="0"/>
          <w:marTop w:val="0"/>
          <w:marBottom w:val="0"/>
          <w:divBdr>
            <w:top w:val="none" w:sz="0" w:space="0" w:color="auto"/>
            <w:left w:val="none" w:sz="0" w:space="0" w:color="auto"/>
            <w:bottom w:val="none" w:sz="0" w:space="0" w:color="auto"/>
            <w:right w:val="none" w:sz="0" w:space="0" w:color="auto"/>
          </w:divBdr>
          <w:divsChild>
            <w:div w:id="16061118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25104278">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sChild>
        </w:div>
        <w:div w:id="188446378">
          <w:marLeft w:val="0"/>
          <w:marRight w:val="0"/>
          <w:marTop w:val="0"/>
          <w:marBottom w:val="0"/>
          <w:divBdr>
            <w:top w:val="none" w:sz="0" w:space="0" w:color="auto"/>
            <w:left w:val="none" w:sz="0" w:space="0" w:color="auto"/>
            <w:bottom w:val="none" w:sz="0" w:space="0" w:color="auto"/>
            <w:right w:val="none" w:sz="0" w:space="0" w:color="auto"/>
          </w:divBdr>
          <w:divsChild>
            <w:div w:id="526145314">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50757552">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1593933495">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 w:id="409154462">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590844627">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1976611">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2141990099">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66151667">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1630086408">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3239186">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1467547828">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77674177">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1336228141">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43140632">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1518539146">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431244255">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1215703306">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4326319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72387083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364646572">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842939526">
          <w:marLeft w:val="0"/>
          <w:marRight w:val="0"/>
          <w:marTop w:val="0"/>
          <w:marBottom w:val="0"/>
          <w:divBdr>
            <w:top w:val="none" w:sz="0" w:space="0" w:color="auto"/>
            <w:left w:val="none" w:sz="0" w:space="0" w:color="auto"/>
            <w:bottom w:val="none" w:sz="0" w:space="0" w:color="auto"/>
            <w:right w:val="none" w:sz="0" w:space="0" w:color="auto"/>
          </w:divBdr>
          <w:divsChild>
            <w:div w:id="1415276491">
              <w:marLeft w:val="0"/>
              <w:marRight w:val="0"/>
              <w:marTop w:val="0"/>
              <w:marBottom w:val="0"/>
              <w:divBdr>
                <w:top w:val="none" w:sz="0" w:space="0" w:color="auto"/>
                <w:left w:val="none" w:sz="0" w:space="0" w:color="auto"/>
                <w:bottom w:val="none" w:sz="0" w:space="0" w:color="auto"/>
                <w:right w:val="none" w:sz="0" w:space="0" w:color="auto"/>
              </w:divBdr>
            </w:div>
            <w:div w:id="22025784">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sChild>
        </w:div>
        <w:div w:id="369301097">
          <w:marLeft w:val="0"/>
          <w:marRight w:val="0"/>
          <w:marTop w:val="0"/>
          <w:marBottom w:val="0"/>
          <w:divBdr>
            <w:top w:val="none" w:sz="0" w:space="0" w:color="auto"/>
            <w:left w:val="none" w:sz="0" w:space="0" w:color="auto"/>
            <w:bottom w:val="none" w:sz="0" w:space="0" w:color="auto"/>
            <w:right w:val="none" w:sz="0" w:space="0" w:color="auto"/>
          </w:divBdr>
          <w:divsChild>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 w:id="37703302">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1657952138">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87255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36185657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 w:id="139855970">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1542136230">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35933189">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1964774024">
              <w:marLeft w:val="0"/>
              <w:marRight w:val="0"/>
              <w:marTop w:val="0"/>
              <w:marBottom w:val="0"/>
              <w:divBdr>
                <w:top w:val="none" w:sz="0" w:space="0" w:color="auto"/>
                <w:left w:val="none" w:sz="0" w:space="0" w:color="auto"/>
                <w:bottom w:val="none" w:sz="0" w:space="0" w:color="auto"/>
                <w:right w:val="none" w:sz="0" w:space="0" w:color="auto"/>
              </w:divBdr>
            </w:div>
            <w:div w:id="36977347">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sChild>
        </w:div>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 w:id="1232038329">
          <w:marLeft w:val="0"/>
          <w:marRight w:val="0"/>
          <w:marTop w:val="0"/>
          <w:marBottom w:val="0"/>
          <w:divBdr>
            <w:top w:val="none" w:sz="0" w:space="0" w:color="auto"/>
            <w:left w:val="none" w:sz="0" w:space="0" w:color="auto"/>
            <w:bottom w:val="none" w:sz="0" w:space="0" w:color="auto"/>
            <w:right w:val="none" w:sz="0" w:space="0" w:color="auto"/>
          </w:divBdr>
        </w:div>
        <w:div w:id="2037734594">
          <w:marLeft w:val="0"/>
          <w:marRight w:val="0"/>
          <w:marTop w:val="0"/>
          <w:marBottom w:val="0"/>
          <w:divBdr>
            <w:top w:val="none" w:sz="0" w:space="0" w:color="auto"/>
            <w:left w:val="none" w:sz="0" w:space="0" w:color="auto"/>
            <w:bottom w:val="none" w:sz="0" w:space="0" w:color="auto"/>
            <w:right w:val="none" w:sz="0" w:space="0" w:color="auto"/>
          </w:divBdr>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1483500576">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9576766">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405735307">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266036490">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222525342">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34937195">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280460573">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6765351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384380253">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858352348">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739641099">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180295">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633">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1004432264">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49573153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88953672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944455462">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50561546">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959997732">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 w:id="207035188">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022125052">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11345879">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1711801701">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4124830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865901466">
          <w:marLeft w:val="0"/>
          <w:marRight w:val="0"/>
          <w:marTop w:val="0"/>
          <w:marBottom w:val="0"/>
          <w:divBdr>
            <w:top w:val="none" w:sz="0" w:space="0" w:color="auto"/>
            <w:left w:val="none" w:sz="0" w:space="0" w:color="auto"/>
            <w:bottom w:val="none" w:sz="0" w:space="0" w:color="auto"/>
            <w:right w:val="none" w:sz="0" w:space="0" w:color="auto"/>
          </w:divBdr>
          <w:divsChild>
            <w:div w:id="178298780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1843007966">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95365232">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sChild>
        </w:div>
        <w:div w:id="1287735921">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16607650">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662009176">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149888151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3020661">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1390225628">
          <w:marLeft w:val="0"/>
          <w:marRight w:val="0"/>
          <w:marTop w:val="0"/>
          <w:marBottom w:val="0"/>
          <w:divBdr>
            <w:top w:val="none" w:sz="0" w:space="0" w:color="auto"/>
            <w:left w:val="none" w:sz="0" w:space="0" w:color="auto"/>
            <w:bottom w:val="none" w:sz="0" w:space="0" w:color="auto"/>
            <w:right w:val="none" w:sz="0" w:space="0" w:color="auto"/>
          </w:divBdr>
        </w:div>
        <w:div w:id="6383755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1759909538">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268003395">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550649902">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9151645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27643348">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5324667">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1473402779">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94638257">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399641884">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2750015">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214433985">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476145373">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5162768">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144842965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62024696">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1145121664">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32744213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1069695708">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8453811">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 w:id="56130572">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1473056074">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72360147">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301429113">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164247361">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855268335">
          <w:marLeft w:val="0"/>
          <w:marRight w:val="0"/>
          <w:marTop w:val="0"/>
          <w:marBottom w:val="0"/>
          <w:divBdr>
            <w:top w:val="none" w:sz="0" w:space="0" w:color="auto"/>
            <w:left w:val="none" w:sz="0" w:space="0" w:color="auto"/>
            <w:bottom w:val="none" w:sz="0" w:space="0" w:color="auto"/>
            <w:right w:val="none" w:sz="0" w:space="0" w:color="auto"/>
          </w:divBdr>
          <w:divsChild>
            <w:div w:id="844907049">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120148174">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sChild>
        </w:div>
        <w:div w:id="151147372">
          <w:marLeft w:val="0"/>
          <w:marRight w:val="0"/>
          <w:marTop w:val="0"/>
          <w:marBottom w:val="0"/>
          <w:divBdr>
            <w:top w:val="none" w:sz="0" w:space="0" w:color="auto"/>
            <w:left w:val="none" w:sz="0" w:space="0" w:color="auto"/>
            <w:bottom w:val="none" w:sz="0" w:space="0" w:color="auto"/>
            <w:right w:val="none" w:sz="0" w:space="0" w:color="auto"/>
          </w:divBdr>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586616043">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42816027">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436944771">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10219565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571044725">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63260557">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945619006">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68701276">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687560655">
          <w:marLeft w:val="0"/>
          <w:marRight w:val="0"/>
          <w:marTop w:val="0"/>
          <w:marBottom w:val="0"/>
          <w:divBdr>
            <w:top w:val="none" w:sz="0" w:space="0" w:color="auto"/>
            <w:left w:val="none" w:sz="0" w:space="0" w:color="auto"/>
            <w:bottom w:val="none" w:sz="0" w:space="0" w:color="auto"/>
            <w:right w:val="none" w:sz="0" w:space="0" w:color="auto"/>
          </w:divBdr>
          <w:divsChild>
            <w:div w:id="941183012">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58554402">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sChild>
        </w:div>
        <w:div w:id="303508152">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34611647">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1139222982">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76363915">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1213464589">
          <w:marLeft w:val="0"/>
          <w:marRight w:val="0"/>
          <w:marTop w:val="0"/>
          <w:marBottom w:val="0"/>
          <w:divBdr>
            <w:top w:val="none" w:sz="0" w:space="0" w:color="auto"/>
            <w:left w:val="none" w:sz="0" w:space="0" w:color="auto"/>
            <w:bottom w:val="none" w:sz="0" w:space="0" w:color="auto"/>
            <w:right w:val="none" w:sz="0" w:space="0" w:color="auto"/>
          </w:divBdr>
        </w:div>
        <w:div w:id="44793358">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738940808">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403339371">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986058399">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0375070">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013611686">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119492119">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37897185">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2056158957">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63838423">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447505182">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 w:id="31349263">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1235092897">
          <w:marLeft w:val="0"/>
          <w:marRight w:val="0"/>
          <w:marTop w:val="0"/>
          <w:marBottom w:val="0"/>
          <w:divBdr>
            <w:top w:val="none" w:sz="0" w:space="0" w:color="auto"/>
            <w:left w:val="none" w:sz="0" w:space="0" w:color="auto"/>
            <w:bottom w:val="none" w:sz="0" w:space="0" w:color="auto"/>
            <w:right w:val="none" w:sz="0" w:space="0" w:color="auto"/>
          </w:divBdr>
          <w:divsChild>
            <w:div w:id="1925794854">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00806668">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 w:id="900748745">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976690185">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364286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414982485">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52706234">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1930314563">
          <w:marLeft w:val="0"/>
          <w:marRight w:val="0"/>
          <w:marTop w:val="0"/>
          <w:marBottom w:val="0"/>
          <w:divBdr>
            <w:top w:val="none" w:sz="0" w:space="0" w:color="auto"/>
            <w:left w:val="none" w:sz="0" w:space="0" w:color="auto"/>
            <w:bottom w:val="none" w:sz="0" w:space="0" w:color="auto"/>
            <w:right w:val="none" w:sz="0" w:space="0" w:color="auto"/>
          </w:divBdr>
          <w:divsChild>
            <w:div w:id="51072766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52242865">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33964262">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528907996">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232012631">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477766492">
          <w:marLeft w:val="0"/>
          <w:marRight w:val="0"/>
          <w:marTop w:val="0"/>
          <w:marBottom w:val="0"/>
          <w:divBdr>
            <w:top w:val="none" w:sz="0" w:space="0" w:color="auto"/>
            <w:left w:val="none" w:sz="0" w:space="0" w:color="auto"/>
            <w:bottom w:val="none" w:sz="0" w:space="0" w:color="auto"/>
            <w:right w:val="none" w:sz="0" w:space="0" w:color="auto"/>
          </w:divBdr>
        </w:div>
        <w:div w:id="267322330">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32387809">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7951590">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1284580979">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67120188">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128492402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 w:id="403649922">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39998461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11033543">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1160922402">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780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138230985">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64054302">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2016835755">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8872657">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171287370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234554680">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sChild>
        </w:div>
        <w:div w:id="1771778770">
          <w:marLeft w:val="0"/>
          <w:marRight w:val="0"/>
          <w:marTop w:val="0"/>
          <w:marBottom w:val="0"/>
          <w:divBdr>
            <w:top w:val="none" w:sz="0" w:space="0" w:color="auto"/>
            <w:left w:val="none" w:sz="0" w:space="0" w:color="auto"/>
            <w:bottom w:val="none" w:sz="0" w:space="0" w:color="auto"/>
            <w:right w:val="none" w:sz="0" w:space="0" w:color="auto"/>
          </w:divBdr>
        </w:div>
        <w:div w:id="792359123">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1183008751">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300885056">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156718353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325940207">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 w:id="388652417">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94866307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976569726">
          <w:marLeft w:val="0"/>
          <w:marRight w:val="0"/>
          <w:marTop w:val="0"/>
          <w:marBottom w:val="0"/>
          <w:divBdr>
            <w:top w:val="none" w:sz="0" w:space="0" w:color="auto"/>
            <w:left w:val="none" w:sz="0" w:space="0" w:color="auto"/>
            <w:bottom w:val="none" w:sz="0" w:space="0" w:color="auto"/>
            <w:right w:val="none" w:sz="0" w:space="0" w:color="auto"/>
          </w:divBdr>
        </w:div>
        <w:div w:id="229847785">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840703877">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56248500">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1503398388">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44565560">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2134908088">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2011788927">
          <w:marLeft w:val="0"/>
          <w:marRight w:val="0"/>
          <w:marTop w:val="0"/>
          <w:marBottom w:val="0"/>
          <w:divBdr>
            <w:top w:val="none" w:sz="0" w:space="0" w:color="auto"/>
            <w:left w:val="none" w:sz="0" w:space="0" w:color="auto"/>
            <w:bottom w:val="none" w:sz="0" w:space="0" w:color="auto"/>
            <w:right w:val="none" w:sz="0" w:space="0" w:color="auto"/>
          </w:divBdr>
          <w:divsChild>
            <w:div w:id="1954284972">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86536663">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sChild>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07127640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50751616">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sChild>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209200466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17142300">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452866256">
          <w:marLeft w:val="0"/>
          <w:marRight w:val="0"/>
          <w:marTop w:val="0"/>
          <w:marBottom w:val="0"/>
          <w:divBdr>
            <w:top w:val="none" w:sz="0" w:space="0" w:color="auto"/>
            <w:left w:val="none" w:sz="0" w:space="0" w:color="auto"/>
            <w:bottom w:val="none" w:sz="0" w:space="0" w:color="auto"/>
            <w:right w:val="none" w:sz="0" w:space="0" w:color="auto"/>
          </w:divBdr>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76481547">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069884326">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17769530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821118014">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04884263">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2030326319">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81730538">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062">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571886486">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 w:id="175657697">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857428081">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11313258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125126638">
          <w:marLeft w:val="0"/>
          <w:marRight w:val="0"/>
          <w:marTop w:val="0"/>
          <w:marBottom w:val="0"/>
          <w:divBdr>
            <w:top w:val="none" w:sz="0" w:space="0" w:color="auto"/>
            <w:left w:val="none" w:sz="0" w:space="0" w:color="auto"/>
            <w:bottom w:val="none" w:sz="0" w:space="0" w:color="auto"/>
            <w:right w:val="none" w:sz="0" w:space="0" w:color="auto"/>
          </w:divBdr>
        </w:div>
        <w:div w:id="80297812">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159392830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44111557">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201401081">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1173227365">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 w:id="420297737">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1065298791">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2126729375">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109135277">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2134515378">
          <w:marLeft w:val="0"/>
          <w:marRight w:val="0"/>
          <w:marTop w:val="0"/>
          <w:marBottom w:val="0"/>
          <w:divBdr>
            <w:top w:val="none" w:sz="0" w:space="0" w:color="auto"/>
            <w:left w:val="none" w:sz="0" w:space="0" w:color="auto"/>
            <w:bottom w:val="none" w:sz="0" w:space="0" w:color="auto"/>
            <w:right w:val="none" w:sz="0" w:space="0" w:color="auto"/>
          </w:divBdr>
          <w:divsChild>
            <w:div w:id="922643814">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4188112">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sChild>
        </w:div>
        <w:div w:id="627199767">
          <w:marLeft w:val="0"/>
          <w:marRight w:val="0"/>
          <w:marTop w:val="0"/>
          <w:marBottom w:val="0"/>
          <w:divBdr>
            <w:top w:val="none" w:sz="0" w:space="0" w:color="auto"/>
            <w:left w:val="none" w:sz="0" w:space="0" w:color="auto"/>
            <w:bottom w:val="none" w:sz="0" w:space="0" w:color="auto"/>
            <w:right w:val="none" w:sz="0" w:space="0" w:color="auto"/>
          </w:divBdr>
          <w:divsChild>
            <w:div w:id="543715351">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 w:id="15665154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106806895">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1551111834">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9530756">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828664832">
          <w:marLeft w:val="0"/>
          <w:marRight w:val="0"/>
          <w:marTop w:val="0"/>
          <w:marBottom w:val="0"/>
          <w:divBdr>
            <w:top w:val="none" w:sz="0" w:space="0" w:color="auto"/>
            <w:left w:val="none" w:sz="0" w:space="0" w:color="auto"/>
            <w:bottom w:val="none" w:sz="0" w:space="0" w:color="auto"/>
            <w:right w:val="none" w:sz="0" w:space="0" w:color="auto"/>
          </w:divBdr>
          <w:divsChild>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84036286">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sChild>
        </w:div>
        <w:div w:id="1067260995">
          <w:marLeft w:val="0"/>
          <w:marRight w:val="0"/>
          <w:marTop w:val="0"/>
          <w:marBottom w:val="0"/>
          <w:divBdr>
            <w:top w:val="none" w:sz="0" w:space="0" w:color="auto"/>
            <w:left w:val="none" w:sz="0" w:space="0" w:color="auto"/>
            <w:bottom w:val="none" w:sz="0" w:space="0" w:color="auto"/>
            <w:right w:val="none" w:sz="0" w:space="0" w:color="auto"/>
          </w:divBdr>
          <w:divsChild>
            <w:div w:id="1729717371">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23902707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1155416513">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480276338">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15232295">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531800932">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183829096">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1800566406">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391854516">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44185119">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974987015">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796790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1078788738">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2056248">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394161839">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08743588">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588317024">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22631729">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1509129799">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33428897">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814642472">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292054973">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899901074">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9918366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1600789841">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3634305">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358">
          <w:marLeft w:val="0"/>
          <w:marRight w:val="0"/>
          <w:marTop w:val="0"/>
          <w:marBottom w:val="0"/>
          <w:divBdr>
            <w:top w:val="none" w:sz="0" w:space="0" w:color="auto"/>
            <w:left w:val="none" w:sz="0" w:space="0" w:color="auto"/>
            <w:bottom w:val="none" w:sz="0" w:space="0" w:color="auto"/>
            <w:right w:val="none" w:sz="0" w:space="0" w:color="auto"/>
          </w:divBdr>
          <w:divsChild>
            <w:div w:id="1453405789">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154878069">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sChild>
        </w:div>
        <w:div w:id="652490290">
          <w:marLeft w:val="0"/>
          <w:marRight w:val="0"/>
          <w:marTop w:val="0"/>
          <w:marBottom w:val="0"/>
          <w:divBdr>
            <w:top w:val="none" w:sz="0" w:space="0" w:color="auto"/>
            <w:left w:val="none" w:sz="0" w:space="0" w:color="auto"/>
            <w:bottom w:val="none" w:sz="0" w:space="0" w:color="auto"/>
            <w:right w:val="none" w:sz="0" w:space="0" w:color="auto"/>
          </w:divBdr>
          <w:divsChild>
            <w:div w:id="70884075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 w:id="157619379">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55708952">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36320215">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7700003">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133977531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 w:id="276186228">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133833891">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31157456">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645664969">
          <w:marLeft w:val="0"/>
          <w:marRight w:val="0"/>
          <w:marTop w:val="0"/>
          <w:marBottom w:val="0"/>
          <w:divBdr>
            <w:top w:val="none" w:sz="0" w:space="0" w:color="auto"/>
            <w:left w:val="none" w:sz="0" w:space="0" w:color="auto"/>
            <w:bottom w:val="none" w:sz="0" w:space="0" w:color="auto"/>
            <w:right w:val="none" w:sz="0" w:space="0" w:color="auto"/>
          </w:divBdr>
        </w:div>
        <w:div w:id="70543102">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61860469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 w:id="393747076">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2146727676">
          <w:marLeft w:val="0"/>
          <w:marRight w:val="0"/>
          <w:marTop w:val="0"/>
          <w:marBottom w:val="0"/>
          <w:divBdr>
            <w:top w:val="none" w:sz="0" w:space="0" w:color="auto"/>
            <w:left w:val="none" w:sz="0" w:space="0" w:color="auto"/>
            <w:bottom w:val="none" w:sz="0" w:space="0" w:color="auto"/>
            <w:right w:val="none" w:sz="0" w:space="0" w:color="auto"/>
          </w:divBdr>
          <w:divsChild>
            <w:div w:id="196681441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579504">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sChild>
        </w:div>
        <w:div w:id="1440177144">
          <w:marLeft w:val="0"/>
          <w:marRight w:val="0"/>
          <w:marTop w:val="0"/>
          <w:marBottom w:val="0"/>
          <w:divBdr>
            <w:top w:val="none" w:sz="0" w:space="0" w:color="auto"/>
            <w:left w:val="none" w:sz="0" w:space="0" w:color="auto"/>
            <w:bottom w:val="none" w:sz="0" w:space="0" w:color="auto"/>
            <w:right w:val="none" w:sz="0" w:space="0" w:color="auto"/>
          </w:divBdr>
          <w:divsChild>
            <w:div w:id="132018400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44448710">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1456675060">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3630881">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950697735">
          <w:marLeft w:val="0"/>
          <w:marRight w:val="0"/>
          <w:marTop w:val="0"/>
          <w:marBottom w:val="0"/>
          <w:divBdr>
            <w:top w:val="none" w:sz="0" w:space="0" w:color="auto"/>
            <w:left w:val="none" w:sz="0" w:space="0" w:color="auto"/>
            <w:bottom w:val="none" w:sz="0" w:space="0" w:color="auto"/>
            <w:right w:val="none" w:sz="0" w:space="0" w:color="auto"/>
          </w:divBdr>
          <w:divsChild>
            <w:div w:id="1071317928">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325400254">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sChild>
        </w:div>
        <w:div w:id="266010753">
          <w:marLeft w:val="0"/>
          <w:marRight w:val="0"/>
          <w:marTop w:val="0"/>
          <w:marBottom w:val="0"/>
          <w:divBdr>
            <w:top w:val="none" w:sz="0" w:space="0" w:color="auto"/>
            <w:left w:val="none" w:sz="0" w:space="0" w:color="auto"/>
            <w:bottom w:val="none" w:sz="0" w:space="0" w:color="auto"/>
            <w:right w:val="none" w:sz="0" w:space="0" w:color="auto"/>
          </w:divBdr>
          <w:divsChild>
            <w:div w:id="582836148">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78869844">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sChild>
        </w:div>
        <w:div w:id="1826509093">
          <w:marLeft w:val="0"/>
          <w:marRight w:val="0"/>
          <w:marTop w:val="0"/>
          <w:marBottom w:val="0"/>
          <w:divBdr>
            <w:top w:val="none" w:sz="0" w:space="0" w:color="auto"/>
            <w:left w:val="none" w:sz="0" w:space="0" w:color="auto"/>
            <w:bottom w:val="none" w:sz="0" w:space="0" w:color="auto"/>
            <w:right w:val="none" w:sz="0" w:space="0" w:color="auto"/>
          </w:divBdr>
        </w:div>
        <w:div w:id="55844397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117917857">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1997874641">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8606736">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65148062">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26109178">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412630020">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 w:id="375551224">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1802651377">
          <w:marLeft w:val="0"/>
          <w:marRight w:val="0"/>
          <w:marTop w:val="0"/>
          <w:marBottom w:val="0"/>
          <w:divBdr>
            <w:top w:val="none" w:sz="0" w:space="0" w:color="auto"/>
            <w:left w:val="none" w:sz="0" w:space="0" w:color="auto"/>
            <w:bottom w:val="none" w:sz="0" w:space="0" w:color="auto"/>
            <w:right w:val="none" w:sz="0" w:space="0" w:color="auto"/>
          </w:divBdr>
          <w:divsChild>
            <w:div w:id="493883505">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324476175">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06438134">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12535105">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sChild>
        </w:div>
        <w:div w:id="369768757">
          <w:marLeft w:val="0"/>
          <w:marRight w:val="0"/>
          <w:marTop w:val="0"/>
          <w:marBottom w:val="0"/>
          <w:divBdr>
            <w:top w:val="none" w:sz="0" w:space="0" w:color="auto"/>
            <w:left w:val="none" w:sz="0" w:space="0" w:color="auto"/>
            <w:bottom w:val="none" w:sz="0" w:space="0" w:color="auto"/>
            <w:right w:val="none" w:sz="0" w:space="0" w:color="auto"/>
          </w:divBdr>
          <w:divsChild>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439450759">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692268587">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47599888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342897960">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49772108">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668895306">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35338385">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872577375">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99956926">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529878679">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101384281">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486672204">
          <w:marLeft w:val="0"/>
          <w:marRight w:val="0"/>
          <w:marTop w:val="0"/>
          <w:marBottom w:val="0"/>
          <w:divBdr>
            <w:top w:val="none" w:sz="0" w:space="0" w:color="auto"/>
            <w:left w:val="none" w:sz="0" w:space="0" w:color="auto"/>
            <w:bottom w:val="none" w:sz="0" w:space="0" w:color="auto"/>
            <w:right w:val="none" w:sz="0" w:space="0" w:color="auto"/>
          </w:divBdr>
        </w:div>
        <w:div w:id="19363550">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3301701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190849183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634942971">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431826931">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93982903">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1705909888">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83501328">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821971047">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6197669">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701133609">
          <w:marLeft w:val="0"/>
          <w:marRight w:val="0"/>
          <w:marTop w:val="0"/>
          <w:marBottom w:val="0"/>
          <w:divBdr>
            <w:top w:val="none" w:sz="0" w:space="0" w:color="auto"/>
            <w:left w:val="none" w:sz="0" w:space="0" w:color="auto"/>
            <w:bottom w:val="none" w:sz="0" w:space="0" w:color="auto"/>
            <w:right w:val="none" w:sz="0" w:space="0" w:color="auto"/>
          </w:divBdr>
          <w:divsChild>
            <w:div w:id="905795431">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18240125">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sChild>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726883394">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91095524">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131437608">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284122684">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sChild>
        </w:div>
        <w:div w:id="185144517">
          <w:marLeft w:val="0"/>
          <w:marRight w:val="0"/>
          <w:marTop w:val="0"/>
          <w:marBottom w:val="0"/>
          <w:divBdr>
            <w:top w:val="none" w:sz="0" w:space="0" w:color="auto"/>
            <w:left w:val="none" w:sz="0" w:space="0" w:color="auto"/>
            <w:bottom w:val="none" w:sz="0" w:space="0" w:color="auto"/>
            <w:right w:val="none" w:sz="0" w:space="0" w:color="auto"/>
          </w:divBdr>
          <w:divsChild>
            <w:div w:id="874775403">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26418588">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sChild>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80430233">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6675747">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992179271">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898173338">
          <w:marLeft w:val="0"/>
          <w:marRight w:val="0"/>
          <w:marTop w:val="0"/>
          <w:marBottom w:val="0"/>
          <w:divBdr>
            <w:top w:val="none" w:sz="0" w:space="0" w:color="auto"/>
            <w:left w:val="none" w:sz="0" w:space="0" w:color="auto"/>
            <w:bottom w:val="none" w:sz="0" w:space="0" w:color="auto"/>
            <w:right w:val="none" w:sz="0" w:space="0" w:color="auto"/>
          </w:divBdr>
        </w:div>
        <w:div w:id="160807992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154036167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23482498">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sChild>
        </w:div>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67018000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4346924">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sChild>
        </w:div>
        <w:div w:id="1017806630">
          <w:marLeft w:val="0"/>
          <w:marRight w:val="0"/>
          <w:marTop w:val="0"/>
          <w:marBottom w:val="0"/>
          <w:divBdr>
            <w:top w:val="none" w:sz="0" w:space="0" w:color="auto"/>
            <w:left w:val="none" w:sz="0" w:space="0" w:color="auto"/>
            <w:bottom w:val="none" w:sz="0" w:space="0" w:color="auto"/>
            <w:right w:val="none" w:sz="0" w:space="0" w:color="auto"/>
          </w:divBdr>
        </w:div>
        <w:div w:id="17315295">
          <w:marLeft w:val="0"/>
          <w:marRight w:val="0"/>
          <w:marTop w:val="0"/>
          <w:marBottom w:val="0"/>
          <w:divBdr>
            <w:top w:val="none" w:sz="0" w:space="0" w:color="auto"/>
            <w:left w:val="none" w:sz="0" w:space="0" w:color="auto"/>
            <w:bottom w:val="none" w:sz="0" w:space="0" w:color="auto"/>
            <w:right w:val="none" w:sz="0" w:space="0" w:color="auto"/>
          </w:divBdr>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19748390">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1271549498">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 w:id="311763902">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470824992">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233545043">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82340897">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333">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199124189">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 w:id="12266760">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595291310">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 w:id="25450167">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260573369">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71123964">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696547228">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259415799">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1326861106">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92632098">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911">
          <w:marLeft w:val="0"/>
          <w:marRight w:val="0"/>
          <w:marTop w:val="0"/>
          <w:marBottom w:val="0"/>
          <w:divBdr>
            <w:top w:val="none" w:sz="0" w:space="0" w:color="auto"/>
            <w:left w:val="none" w:sz="0" w:space="0" w:color="auto"/>
            <w:bottom w:val="none" w:sz="0" w:space="0" w:color="auto"/>
            <w:right w:val="none" w:sz="0" w:space="0" w:color="auto"/>
          </w:divBdr>
        </w:div>
        <w:div w:id="103814040">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1459639441">
          <w:marLeft w:val="0"/>
          <w:marRight w:val="0"/>
          <w:marTop w:val="0"/>
          <w:marBottom w:val="0"/>
          <w:divBdr>
            <w:top w:val="none" w:sz="0" w:space="0" w:color="auto"/>
            <w:left w:val="none" w:sz="0" w:space="0" w:color="auto"/>
            <w:bottom w:val="none" w:sz="0" w:space="0" w:color="auto"/>
            <w:right w:val="none" w:sz="0" w:space="0" w:color="auto"/>
          </w:divBdr>
          <w:divsChild>
            <w:div w:id="1428188795">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2552366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sChild>
        </w:div>
        <w:div w:id="398214853">
          <w:marLeft w:val="0"/>
          <w:marRight w:val="0"/>
          <w:marTop w:val="0"/>
          <w:marBottom w:val="0"/>
          <w:divBdr>
            <w:top w:val="none" w:sz="0" w:space="0" w:color="auto"/>
            <w:left w:val="none" w:sz="0" w:space="0" w:color="auto"/>
            <w:bottom w:val="none" w:sz="0" w:space="0" w:color="auto"/>
            <w:right w:val="none" w:sz="0" w:space="0" w:color="auto"/>
          </w:divBdr>
          <w:divsChild>
            <w:div w:id="76199947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47660984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1766731205">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73614463">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62291898">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38805">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1073964132">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0324">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72234325">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38813520">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106774680">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242106501">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1270698443">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93844042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65756926">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sChild>
        </w:div>
        <w:div w:id="618990433">
          <w:marLeft w:val="0"/>
          <w:marRight w:val="0"/>
          <w:marTop w:val="0"/>
          <w:marBottom w:val="0"/>
          <w:divBdr>
            <w:top w:val="none" w:sz="0" w:space="0" w:color="auto"/>
            <w:left w:val="none" w:sz="0" w:space="0" w:color="auto"/>
            <w:bottom w:val="none" w:sz="0" w:space="0" w:color="auto"/>
            <w:right w:val="none" w:sz="0" w:space="0" w:color="auto"/>
          </w:divBdr>
        </w:div>
        <w:div w:id="150293672">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371853645">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119958168">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15008623">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427">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30111043">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45247729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71994114">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499195856">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39288023">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674918934">
          <w:marLeft w:val="0"/>
          <w:marRight w:val="0"/>
          <w:marTop w:val="0"/>
          <w:marBottom w:val="0"/>
          <w:divBdr>
            <w:top w:val="none" w:sz="0" w:space="0" w:color="auto"/>
            <w:left w:val="none" w:sz="0" w:space="0" w:color="auto"/>
            <w:bottom w:val="none" w:sz="0" w:space="0" w:color="auto"/>
            <w:right w:val="none" w:sz="0" w:space="0" w:color="auto"/>
          </w:divBdr>
          <w:divsChild>
            <w:div w:id="1623078147">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3769371">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1170490360">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 w:id="47920013">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943804081">
              <w:marLeft w:val="0"/>
              <w:marRight w:val="0"/>
              <w:marTop w:val="0"/>
              <w:marBottom w:val="0"/>
              <w:divBdr>
                <w:top w:val="none" w:sz="0" w:space="0" w:color="auto"/>
                <w:left w:val="none" w:sz="0" w:space="0" w:color="auto"/>
                <w:bottom w:val="none" w:sz="0" w:space="0" w:color="auto"/>
                <w:right w:val="none" w:sz="0" w:space="0" w:color="auto"/>
              </w:divBdr>
            </w:div>
            <w:div w:id="43988834">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sChild>
        </w:div>
        <w:div w:id="76364850">
          <w:marLeft w:val="0"/>
          <w:marRight w:val="0"/>
          <w:marTop w:val="0"/>
          <w:marBottom w:val="0"/>
          <w:divBdr>
            <w:top w:val="none" w:sz="0" w:space="0" w:color="auto"/>
            <w:left w:val="none" w:sz="0" w:space="0" w:color="auto"/>
            <w:bottom w:val="none" w:sz="0" w:space="0" w:color="auto"/>
            <w:right w:val="none" w:sz="0" w:space="0" w:color="auto"/>
          </w:divBdr>
          <w:divsChild>
            <w:div w:id="121075968">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1906185">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258906916">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7574016">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907108933">
          <w:marLeft w:val="0"/>
          <w:marRight w:val="0"/>
          <w:marTop w:val="0"/>
          <w:marBottom w:val="0"/>
          <w:divBdr>
            <w:top w:val="none" w:sz="0" w:space="0" w:color="auto"/>
            <w:left w:val="none" w:sz="0" w:space="0" w:color="auto"/>
            <w:bottom w:val="none" w:sz="0" w:space="0" w:color="auto"/>
            <w:right w:val="none" w:sz="0" w:space="0" w:color="auto"/>
          </w:divBdr>
          <w:divsChild>
            <w:div w:id="150909973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343896562">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sChild>
        </w:div>
        <w:div w:id="300889400">
          <w:marLeft w:val="0"/>
          <w:marRight w:val="0"/>
          <w:marTop w:val="0"/>
          <w:marBottom w:val="0"/>
          <w:divBdr>
            <w:top w:val="none" w:sz="0" w:space="0" w:color="auto"/>
            <w:left w:val="none" w:sz="0" w:space="0" w:color="auto"/>
            <w:bottom w:val="none" w:sz="0" w:space="0" w:color="auto"/>
            <w:right w:val="none" w:sz="0" w:space="0" w:color="auto"/>
          </w:divBdr>
          <w:divsChild>
            <w:div w:id="1184630628">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127284977">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1316109949">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2053241">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1938053302">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27995392">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45636243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193465238">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8063942">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sChild>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2098138203">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1401645">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871652035">
          <w:marLeft w:val="0"/>
          <w:marRight w:val="0"/>
          <w:marTop w:val="0"/>
          <w:marBottom w:val="0"/>
          <w:divBdr>
            <w:top w:val="none" w:sz="0" w:space="0" w:color="auto"/>
            <w:left w:val="none" w:sz="0" w:space="0" w:color="auto"/>
            <w:bottom w:val="none" w:sz="0" w:space="0" w:color="auto"/>
            <w:right w:val="none" w:sz="0" w:space="0" w:color="auto"/>
          </w:divBdr>
        </w:div>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717655549">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111482750">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sChild>
        </w:div>
        <w:div w:id="173319306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174386568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526720138">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248780827">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14739048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32316077">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382212587">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225386128">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1660646158">
          <w:marLeft w:val="0"/>
          <w:marRight w:val="0"/>
          <w:marTop w:val="0"/>
          <w:marBottom w:val="0"/>
          <w:divBdr>
            <w:top w:val="none" w:sz="0" w:space="0" w:color="auto"/>
            <w:left w:val="none" w:sz="0" w:space="0" w:color="auto"/>
            <w:bottom w:val="none" w:sz="0" w:space="0" w:color="auto"/>
            <w:right w:val="none" w:sz="0" w:space="0" w:color="auto"/>
          </w:divBdr>
          <w:divsChild>
            <w:div w:id="1618026709">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58947580">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sChild>
        </w:div>
        <w:div w:id="65995855">
          <w:marLeft w:val="0"/>
          <w:marRight w:val="0"/>
          <w:marTop w:val="0"/>
          <w:marBottom w:val="0"/>
          <w:divBdr>
            <w:top w:val="none" w:sz="0" w:space="0" w:color="auto"/>
            <w:left w:val="none" w:sz="0" w:space="0" w:color="auto"/>
            <w:bottom w:val="none" w:sz="0" w:space="0" w:color="auto"/>
            <w:right w:val="none" w:sz="0" w:space="0" w:color="auto"/>
          </w:divBdr>
          <w:divsChild>
            <w:div w:id="446317293">
              <w:marLeft w:val="0"/>
              <w:marRight w:val="0"/>
              <w:marTop w:val="0"/>
              <w:marBottom w:val="0"/>
              <w:divBdr>
                <w:top w:val="none" w:sz="0" w:space="0" w:color="auto"/>
                <w:left w:val="none" w:sz="0" w:space="0" w:color="auto"/>
                <w:bottom w:val="none" w:sz="0" w:space="0" w:color="auto"/>
                <w:right w:val="none" w:sz="0" w:space="0" w:color="auto"/>
              </w:divBdr>
            </w:div>
            <w:div w:id="267156433">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364524947">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1196168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198663337">
          <w:marLeft w:val="0"/>
          <w:marRight w:val="0"/>
          <w:marTop w:val="0"/>
          <w:marBottom w:val="0"/>
          <w:divBdr>
            <w:top w:val="none" w:sz="0" w:space="0" w:color="auto"/>
            <w:left w:val="none" w:sz="0" w:space="0" w:color="auto"/>
            <w:bottom w:val="none" w:sz="0" w:space="0" w:color="auto"/>
            <w:right w:val="none" w:sz="0" w:space="0" w:color="auto"/>
          </w:divBdr>
          <w:divsChild>
            <w:div w:id="1384869921">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31198757">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sChild>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251233941">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317310">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sChild>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61462722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5620155">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sChild>
        </w:div>
        <w:div w:id="1208177775">
          <w:marLeft w:val="0"/>
          <w:marRight w:val="0"/>
          <w:marTop w:val="0"/>
          <w:marBottom w:val="0"/>
          <w:divBdr>
            <w:top w:val="none" w:sz="0" w:space="0" w:color="auto"/>
            <w:left w:val="none" w:sz="0" w:space="0" w:color="auto"/>
            <w:bottom w:val="none" w:sz="0" w:space="0" w:color="auto"/>
            <w:right w:val="none" w:sz="0" w:space="0" w:color="auto"/>
          </w:divBdr>
        </w:div>
        <w:div w:id="1058865558">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8459110">
          <w:marLeft w:val="0"/>
          <w:marRight w:val="0"/>
          <w:marTop w:val="0"/>
          <w:marBottom w:val="0"/>
          <w:divBdr>
            <w:top w:val="none" w:sz="0" w:space="0" w:color="auto"/>
            <w:left w:val="none" w:sz="0" w:space="0" w:color="auto"/>
            <w:bottom w:val="none" w:sz="0" w:space="0" w:color="auto"/>
            <w:right w:val="none" w:sz="0" w:space="0" w:color="auto"/>
          </w:divBdr>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849182279">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211620025">
          <w:marLeft w:val="0"/>
          <w:marRight w:val="0"/>
          <w:marTop w:val="0"/>
          <w:marBottom w:val="0"/>
          <w:divBdr>
            <w:top w:val="none" w:sz="0" w:space="0" w:color="auto"/>
            <w:left w:val="none" w:sz="0" w:space="0" w:color="auto"/>
            <w:bottom w:val="none" w:sz="0" w:space="0" w:color="auto"/>
            <w:right w:val="none" w:sz="0" w:space="0" w:color="auto"/>
          </w:divBdr>
        </w:div>
        <w:div w:id="661469258">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626854109">
              <w:marLeft w:val="0"/>
              <w:marRight w:val="0"/>
              <w:marTop w:val="0"/>
              <w:marBottom w:val="0"/>
              <w:divBdr>
                <w:top w:val="none" w:sz="0" w:space="0" w:color="auto"/>
                <w:left w:val="none" w:sz="0" w:space="0" w:color="auto"/>
                <w:bottom w:val="none" w:sz="0" w:space="0" w:color="auto"/>
                <w:right w:val="none" w:sz="0" w:space="0" w:color="auto"/>
              </w:divBdr>
            </w:div>
            <w:div w:id="186647346">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951127295">
          <w:marLeft w:val="0"/>
          <w:marRight w:val="0"/>
          <w:marTop w:val="0"/>
          <w:marBottom w:val="0"/>
          <w:divBdr>
            <w:top w:val="none" w:sz="0" w:space="0" w:color="auto"/>
            <w:left w:val="none" w:sz="0" w:space="0" w:color="auto"/>
            <w:bottom w:val="none" w:sz="0" w:space="0" w:color="auto"/>
            <w:right w:val="none" w:sz="0" w:space="0" w:color="auto"/>
          </w:divBdr>
          <w:divsChild>
            <w:div w:id="685449529">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138150812">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558713962">
              <w:marLeft w:val="0"/>
              <w:marRight w:val="0"/>
              <w:marTop w:val="0"/>
              <w:marBottom w:val="0"/>
              <w:divBdr>
                <w:top w:val="none" w:sz="0" w:space="0" w:color="auto"/>
                <w:left w:val="none" w:sz="0" w:space="0" w:color="auto"/>
                <w:bottom w:val="none" w:sz="0" w:space="0" w:color="auto"/>
                <w:right w:val="none" w:sz="0" w:space="0" w:color="auto"/>
              </w:divBdr>
            </w:div>
            <w:div w:id="93405868">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989091470">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215895716">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1746143220">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29957494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sChild>
        </w:div>
        <w:div w:id="245919530">
          <w:marLeft w:val="0"/>
          <w:marRight w:val="0"/>
          <w:marTop w:val="0"/>
          <w:marBottom w:val="0"/>
          <w:divBdr>
            <w:top w:val="none" w:sz="0" w:space="0" w:color="auto"/>
            <w:left w:val="none" w:sz="0" w:space="0" w:color="auto"/>
            <w:bottom w:val="none" w:sz="0" w:space="0" w:color="auto"/>
            <w:right w:val="none" w:sz="0" w:space="0" w:color="auto"/>
          </w:divBdr>
          <w:divsChild>
            <w:div w:id="581918231">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71516024">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861164774">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 w:id="395248372">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2071683497">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77757736">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1936554146">
          <w:marLeft w:val="0"/>
          <w:marRight w:val="0"/>
          <w:marTop w:val="0"/>
          <w:marBottom w:val="0"/>
          <w:divBdr>
            <w:top w:val="none" w:sz="0" w:space="0" w:color="auto"/>
            <w:left w:val="none" w:sz="0" w:space="0" w:color="auto"/>
            <w:bottom w:val="none" w:sz="0" w:space="0" w:color="auto"/>
            <w:right w:val="none" w:sz="0" w:space="0" w:color="auto"/>
          </w:divBdr>
        </w:div>
        <w:div w:id="51657863">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5856889">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492642907">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43665931">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1576551673">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201524801">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1424302134">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294651655">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401610903">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39542637">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380087047">
          <w:marLeft w:val="0"/>
          <w:marRight w:val="0"/>
          <w:marTop w:val="0"/>
          <w:marBottom w:val="0"/>
          <w:divBdr>
            <w:top w:val="none" w:sz="0" w:space="0" w:color="auto"/>
            <w:left w:val="none" w:sz="0" w:space="0" w:color="auto"/>
            <w:bottom w:val="none" w:sz="0" w:space="0" w:color="auto"/>
            <w:right w:val="none" w:sz="0" w:space="0" w:color="auto"/>
          </w:divBdr>
          <w:divsChild>
            <w:div w:id="405154550">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6109934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2063557833">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13042235">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1399206326">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9787520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548035299">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42608022">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sChild>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50468557">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 w:id="788132">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sChild>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1998532469">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76486501">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800102965">
          <w:marLeft w:val="0"/>
          <w:marRight w:val="0"/>
          <w:marTop w:val="0"/>
          <w:marBottom w:val="0"/>
          <w:divBdr>
            <w:top w:val="none" w:sz="0" w:space="0" w:color="auto"/>
            <w:left w:val="none" w:sz="0" w:space="0" w:color="auto"/>
            <w:bottom w:val="none" w:sz="0" w:space="0" w:color="auto"/>
            <w:right w:val="none" w:sz="0" w:space="0" w:color="auto"/>
          </w:divBdr>
        </w:div>
        <w:div w:id="1990212041">
          <w:marLeft w:val="0"/>
          <w:marRight w:val="0"/>
          <w:marTop w:val="0"/>
          <w:marBottom w:val="0"/>
          <w:divBdr>
            <w:top w:val="none" w:sz="0" w:space="0" w:color="auto"/>
            <w:left w:val="none" w:sz="0" w:space="0" w:color="auto"/>
            <w:bottom w:val="none" w:sz="0" w:space="0" w:color="auto"/>
            <w:right w:val="none" w:sz="0" w:space="0" w:color="auto"/>
          </w:divBdr>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986658313">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27212993">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26120720">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678925789">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sChild>
        </w:div>
        <w:div w:id="769862580">
          <w:marLeft w:val="0"/>
          <w:marRight w:val="0"/>
          <w:marTop w:val="0"/>
          <w:marBottom w:val="0"/>
          <w:divBdr>
            <w:top w:val="none" w:sz="0" w:space="0" w:color="auto"/>
            <w:left w:val="none" w:sz="0" w:space="0" w:color="auto"/>
            <w:bottom w:val="none" w:sz="0" w:space="0" w:color="auto"/>
            <w:right w:val="none" w:sz="0" w:space="0" w:color="auto"/>
          </w:divBdr>
        </w:div>
        <w:div w:id="718825692">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203489954">
          <w:marLeft w:val="0"/>
          <w:marRight w:val="0"/>
          <w:marTop w:val="0"/>
          <w:marBottom w:val="0"/>
          <w:divBdr>
            <w:top w:val="none" w:sz="0" w:space="0" w:color="auto"/>
            <w:left w:val="none" w:sz="0" w:space="0" w:color="auto"/>
            <w:bottom w:val="none" w:sz="0" w:space="0" w:color="auto"/>
            <w:right w:val="none" w:sz="0" w:space="0" w:color="auto"/>
          </w:divBdr>
        </w:div>
        <w:div w:id="10762228">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982923900">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2556355">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1740715180">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562902684">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195772076">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589536213">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7314912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935865610">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34353392">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931207272">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189270856">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82908917">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55663718">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292639361">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141040873">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1601181557">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203293">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440954674">
          <w:marLeft w:val="0"/>
          <w:marRight w:val="0"/>
          <w:marTop w:val="0"/>
          <w:marBottom w:val="0"/>
          <w:divBdr>
            <w:top w:val="none" w:sz="0" w:space="0" w:color="auto"/>
            <w:left w:val="none" w:sz="0" w:space="0" w:color="auto"/>
            <w:bottom w:val="none" w:sz="0" w:space="0" w:color="auto"/>
            <w:right w:val="none" w:sz="0" w:space="0" w:color="auto"/>
          </w:divBdr>
          <w:divsChild>
            <w:div w:id="817452583">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35859374">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114886307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8515766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sChild>
        </w:div>
        <w:div w:id="278687697">
          <w:marLeft w:val="0"/>
          <w:marRight w:val="0"/>
          <w:marTop w:val="0"/>
          <w:marBottom w:val="0"/>
          <w:divBdr>
            <w:top w:val="none" w:sz="0" w:space="0" w:color="auto"/>
            <w:left w:val="none" w:sz="0" w:space="0" w:color="auto"/>
            <w:bottom w:val="none" w:sz="0" w:space="0" w:color="auto"/>
            <w:right w:val="none" w:sz="0" w:space="0" w:color="auto"/>
          </w:divBdr>
          <w:divsChild>
            <w:div w:id="1688629456">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730621054">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696195957">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96756611">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1769234221">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33123570">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734501029">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11349029">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505635884">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11879343">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30666374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0648347">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2104304431">
          <w:marLeft w:val="0"/>
          <w:marRight w:val="0"/>
          <w:marTop w:val="0"/>
          <w:marBottom w:val="0"/>
          <w:divBdr>
            <w:top w:val="none" w:sz="0" w:space="0" w:color="auto"/>
            <w:left w:val="none" w:sz="0" w:space="0" w:color="auto"/>
            <w:bottom w:val="none" w:sz="0" w:space="0" w:color="auto"/>
            <w:right w:val="none" w:sz="0" w:space="0" w:color="auto"/>
          </w:divBdr>
          <w:divsChild>
            <w:div w:id="1447650489">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sChild>
        </w:div>
        <w:div w:id="1406149656">
          <w:marLeft w:val="0"/>
          <w:marRight w:val="0"/>
          <w:marTop w:val="0"/>
          <w:marBottom w:val="0"/>
          <w:divBdr>
            <w:top w:val="none" w:sz="0" w:space="0" w:color="auto"/>
            <w:left w:val="none" w:sz="0" w:space="0" w:color="auto"/>
            <w:bottom w:val="none" w:sz="0" w:space="0" w:color="auto"/>
            <w:right w:val="none" w:sz="0" w:space="0" w:color="auto"/>
          </w:divBdr>
        </w:div>
        <w:div w:id="1001083758">
          <w:marLeft w:val="0"/>
          <w:marRight w:val="0"/>
          <w:marTop w:val="0"/>
          <w:marBottom w:val="0"/>
          <w:divBdr>
            <w:top w:val="none" w:sz="0" w:space="0" w:color="auto"/>
            <w:left w:val="none" w:sz="0" w:space="0" w:color="auto"/>
            <w:bottom w:val="none" w:sz="0" w:space="0" w:color="auto"/>
            <w:right w:val="none" w:sz="0" w:space="0" w:color="auto"/>
          </w:divBdr>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453">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31150007">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219248033">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77139327">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1074091081">
          <w:marLeft w:val="0"/>
          <w:marRight w:val="0"/>
          <w:marTop w:val="0"/>
          <w:marBottom w:val="0"/>
          <w:divBdr>
            <w:top w:val="none" w:sz="0" w:space="0" w:color="auto"/>
            <w:left w:val="none" w:sz="0" w:space="0" w:color="auto"/>
            <w:bottom w:val="none" w:sz="0" w:space="0" w:color="auto"/>
            <w:right w:val="none" w:sz="0" w:space="0" w:color="auto"/>
          </w:divBdr>
        </w:div>
        <w:div w:id="56125213">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2087721578">
          <w:marLeft w:val="0"/>
          <w:marRight w:val="0"/>
          <w:marTop w:val="0"/>
          <w:marBottom w:val="0"/>
          <w:divBdr>
            <w:top w:val="none" w:sz="0" w:space="0" w:color="auto"/>
            <w:left w:val="none" w:sz="0" w:space="0" w:color="auto"/>
            <w:bottom w:val="none" w:sz="0" w:space="0" w:color="auto"/>
            <w:right w:val="none" w:sz="0" w:space="0" w:color="auto"/>
          </w:divBdr>
          <w:divsChild>
            <w:div w:id="1956591405">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109907706">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24327246">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sChild>
        </w:div>
        <w:div w:id="338897163">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338123667">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677848046">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 w:id="387607014">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965889933">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4941087">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65935487">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90399182">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1505508302">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1433935747">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43066587">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629676737">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5813276">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188921897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637734112">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952639128">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1701472980">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219170679">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127473182">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659116134">
          <w:marLeft w:val="0"/>
          <w:marRight w:val="0"/>
          <w:marTop w:val="0"/>
          <w:marBottom w:val="0"/>
          <w:divBdr>
            <w:top w:val="none" w:sz="0" w:space="0" w:color="auto"/>
            <w:left w:val="none" w:sz="0" w:space="0" w:color="auto"/>
            <w:bottom w:val="none" w:sz="0" w:space="0" w:color="auto"/>
            <w:right w:val="none" w:sz="0" w:space="0" w:color="auto"/>
          </w:divBdr>
          <w:divsChild>
            <w:div w:id="1938630756">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67911602">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sChild>
        </w:div>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2022660815">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382945736">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 w:id="19742646">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692458264">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5350831">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1880361939">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36440999">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956">
          <w:marLeft w:val="0"/>
          <w:marRight w:val="0"/>
          <w:marTop w:val="0"/>
          <w:marBottom w:val="0"/>
          <w:divBdr>
            <w:top w:val="none" w:sz="0" w:space="0" w:color="auto"/>
            <w:left w:val="none" w:sz="0" w:space="0" w:color="auto"/>
            <w:bottom w:val="none" w:sz="0" w:space="0" w:color="auto"/>
            <w:right w:val="none" w:sz="0" w:space="0" w:color="auto"/>
          </w:divBdr>
        </w:div>
        <w:div w:id="333533692">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952901215">
          <w:marLeft w:val="0"/>
          <w:marRight w:val="0"/>
          <w:marTop w:val="0"/>
          <w:marBottom w:val="0"/>
          <w:divBdr>
            <w:top w:val="none" w:sz="0" w:space="0" w:color="auto"/>
            <w:left w:val="none" w:sz="0" w:space="0" w:color="auto"/>
            <w:bottom w:val="none" w:sz="0" w:space="0" w:color="auto"/>
            <w:right w:val="none" w:sz="0" w:space="0" w:color="auto"/>
          </w:divBdr>
          <w:divsChild>
            <w:div w:id="760949866">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53237131">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sChild>
        </w:div>
        <w:div w:id="1147163346">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26101507">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962348611">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1046300734">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200678">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1094399080">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77022225">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1798374406">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 w:id="6430414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504130191">
          <w:marLeft w:val="0"/>
          <w:marRight w:val="0"/>
          <w:marTop w:val="0"/>
          <w:marBottom w:val="0"/>
          <w:divBdr>
            <w:top w:val="none" w:sz="0" w:space="0" w:color="auto"/>
            <w:left w:val="none" w:sz="0" w:space="0" w:color="auto"/>
            <w:bottom w:val="none" w:sz="0" w:space="0" w:color="auto"/>
            <w:right w:val="none" w:sz="0" w:space="0" w:color="auto"/>
          </w:divBdr>
        </w:div>
        <w:div w:id="2043094944">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3903">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119108056">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1253271706">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2439331">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1507863470">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47412801">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515534335">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991622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472551520">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155389555">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984162040">
          <w:marLeft w:val="0"/>
          <w:marRight w:val="0"/>
          <w:marTop w:val="0"/>
          <w:marBottom w:val="0"/>
          <w:divBdr>
            <w:top w:val="none" w:sz="0" w:space="0" w:color="auto"/>
            <w:left w:val="none" w:sz="0" w:space="0" w:color="auto"/>
            <w:bottom w:val="none" w:sz="0" w:space="0" w:color="auto"/>
            <w:right w:val="none" w:sz="0" w:space="0" w:color="auto"/>
          </w:divBdr>
        </w:div>
        <w:div w:id="342439517">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5104">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2089107169">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875534958">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3895305">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324823133">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3722406">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222718819">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2054226530">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40791994">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895244637">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6114611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556362900">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34157979">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988902588">
          <w:marLeft w:val="0"/>
          <w:marRight w:val="0"/>
          <w:marTop w:val="0"/>
          <w:marBottom w:val="0"/>
          <w:divBdr>
            <w:top w:val="none" w:sz="0" w:space="0" w:color="auto"/>
            <w:left w:val="none" w:sz="0" w:space="0" w:color="auto"/>
            <w:bottom w:val="none" w:sz="0" w:space="0" w:color="auto"/>
            <w:right w:val="none" w:sz="0" w:space="0" w:color="auto"/>
          </w:divBdr>
          <w:divsChild>
            <w:div w:id="1140539065">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70865659">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1378434158">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19364989">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sChild>
        </w:div>
        <w:div w:id="606809443">
          <w:marLeft w:val="0"/>
          <w:marRight w:val="0"/>
          <w:marTop w:val="0"/>
          <w:marBottom w:val="0"/>
          <w:divBdr>
            <w:top w:val="none" w:sz="0" w:space="0" w:color="auto"/>
            <w:left w:val="none" w:sz="0" w:space="0" w:color="auto"/>
            <w:bottom w:val="none" w:sz="0" w:space="0" w:color="auto"/>
            <w:right w:val="none" w:sz="0" w:space="0" w:color="auto"/>
          </w:divBdr>
          <w:divsChild>
            <w:div w:id="1933122583">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5985139">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1047029648">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73626066">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555050570">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92574668">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1534810453">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3097882">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977878031">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51589278">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160669376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91629809">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59161885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6977863">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560821269">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 w:id="128208086">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2142459517">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38962340">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069689105">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17629966">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524253936">
          <w:marLeft w:val="0"/>
          <w:marRight w:val="0"/>
          <w:marTop w:val="0"/>
          <w:marBottom w:val="0"/>
          <w:divBdr>
            <w:top w:val="none" w:sz="0" w:space="0" w:color="auto"/>
            <w:left w:val="none" w:sz="0" w:space="0" w:color="auto"/>
            <w:bottom w:val="none" w:sz="0" w:space="0" w:color="auto"/>
            <w:right w:val="none" w:sz="0" w:space="0" w:color="auto"/>
          </w:divBdr>
        </w:div>
        <w:div w:id="145366504">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140629397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38866726">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701782593">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280016">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52">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2099012756">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31296">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88044663">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1213270402">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23562791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537666240">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 w:id="308293930">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1715618649">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77558027">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1235161563">
          <w:marLeft w:val="0"/>
          <w:marRight w:val="0"/>
          <w:marTop w:val="0"/>
          <w:marBottom w:val="0"/>
          <w:divBdr>
            <w:top w:val="none" w:sz="0" w:space="0" w:color="auto"/>
            <w:left w:val="none" w:sz="0" w:space="0" w:color="auto"/>
            <w:bottom w:val="none" w:sz="0" w:space="0" w:color="auto"/>
            <w:right w:val="none" w:sz="0" w:space="0" w:color="auto"/>
          </w:divBdr>
          <w:divsChild>
            <w:div w:id="1760297410">
              <w:marLeft w:val="0"/>
              <w:marRight w:val="0"/>
              <w:marTop w:val="0"/>
              <w:marBottom w:val="0"/>
              <w:divBdr>
                <w:top w:val="none" w:sz="0" w:space="0" w:color="auto"/>
                <w:left w:val="none" w:sz="0" w:space="0" w:color="auto"/>
                <w:bottom w:val="none" w:sz="0" w:space="0" w:color="auto"/>
                <w:right w:val="none" w:sz="0" w:space="0" w:color="auto"/>
              </w:divBdr>
            </w:div>
            <w:div w:id="24601091">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sChild>
        </w:div>
        <w:div w:id="937568730">
          <w:marLeft w:val="0"/>
          <w:marRight w:val="0"/>
          <w:marTop w:val="0"/>
          <w:marBottom w:val="0"/>
          <w:divBdr>
            <w:top w:val="none" w:sz="0" w:space="0" w:color="auto"/>
            <w:left w:val="none" w:sz="0" w:space="0" w:color="auto"/>
            <w:bottom w:val="none" w:sz="0" w:space="0" w:color="auto"/>
            <w:right w:val="none" w:sz="0" w:space="0" w:color="auto"/>
          </w:divBdr>
          <w:divsChild>
            <w:div w:id="1285112707">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40981485">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sChild>
        </w:div>
        <w:div w:id="693456348">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983436528">
          <w:marLeft w:val="0"/>
          <w:marRight w:val="0"/>
          <w:marTop w:val="0"/>
          <w:marBottom w:val="0"/>
          <w:divBdr>
            <w:top w:val="none" w:sz="0" w:space="0" w:color="auto"/>
            <w:left w:val="none" w:sz="0" w:space="0" w:color="auto"/>
            <w:bottom w:val="none" w:sz="0" w:space="0" w:color="auto"/>
            <w:right w:val="none" w:sz="0" w:space="0" w:color="auto"/>
          </w:divBdr>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115906183">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28654388">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2088381102">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5134498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98891221">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1732607919">
          <w:marLeft w:val="0"/>
          <w:marRight w:val="0"/>
          <w:marTop w:val="0"/>
          <w:marBottom w:val="0"/>
          <w:divBdr>
            <w:top w:val="none" w:sz="0" w:space="0" w:color="auto"/>
            <w:left w:val="none" w:sz="0" w:space="0" w:color="auto"/>
            <w:bottom w:val="none" w:sz="0" w:space="0" w:color="auto"/>
            <w:right w:val="none" w:sz="0" w:space="0" w:color="auto"/>
          </w:divBdr>
        </w:div>
        <w:div w:id="213277969">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 w:id="648479622">
          <w:marLeft w:val="0"/>
          <w:marRight w:val="0"/>
          <w:marTop w:val="0"/>
          <w:marBottom w:val="0"/>
          <w:divBdr>
            <w:top w:val="none" w:sz="0" w:space="0" w:color="auto"/>
            <w:left w:val="none" w:sz="0" w:space="0" w:color="auto"/>
            <w:bottom w:val="none" w:sz="0" w:space="0" w:color="auto"/>
            <w:right w:val="none" w:sz="0" w:space="0" w:color="auto"/>
          </w:divBdr>
          <w:divsChild>
            <w:div w:id="1926455593">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37557882">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1319916429">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3172244">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2121221735">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95970562">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60638796">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941648190">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26025658">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311259159">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1301577">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1137527635">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328484573">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581335242">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89551249">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556208405">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15606635">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678125129">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273946998">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872114526">
          <w:marLeft w:val="0"/>
          <w:marRight w:val="0"/>
          <w:marTop w:val="0"/>
          <w:marBottom w:val="0"/>
          <w:divBdr>
            <w:top w:val="none" w:sz="0" w:space="0" w:color="auto"/>
            <w:left w:val="none" w:sz="0" w:space="0" w:color="auto"/>
            <w:bottom w:val="none" w:sz="0" w:space="0" w:color="auto"/>
            <w:right w:val="none" w:sz="0" w:space="0" w:color="auto"/>
          </w:divBdr>
          <w:divsChild>
            <w:div w:id="1317225980">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42679867">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sChild>
        </w:div>
        <w:div w:id="68426122">
          <w:marLeft w:val="0"/>
          <w:marRight w:val="0"/>
          <w:marTop w:val="0"/>
          <w:marBottom w:val="0"/>
          <w:divBdr>
            <w:top w:val="none" w:sz="0" w:space="0" w:color="auto"/>
            <w:left w:val="none" w:sz="0" w:space="0" w:color="auto"/>
            <w:bottom w:val="none" w:sz="0" w:space="0" w:color="auto"/>
            <w:right w:val="none" w:sz="0" w:space="0" w:color="auto"/>
          </w:divBdr>
          <w:divsChild>
            <w:div w:id="1351639581">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207641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850603850">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31103278">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83231680">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234269737">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153490776">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1908567469">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976367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081945087">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014084">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919681552">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07236475">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512183125">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1686305">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sChild>
        </w:div>
        <w:div w:id="26567221">
          <w:marLeft w:val="0"/>
          <w:marRight w:val="0"/>
          <w:marTop w:val="0"/>
          <w:marBottom w:val="0"/>
          <w:divBdr>
            <w:top w:val="none" w:sz="0" w:space="0" w:color="auto"/>
            <w:left w:val="none" w:sz="0" w:space="0" w:color="auto"/>
            <w:bottom w:val="none" w:sz="0" w:space="0" w:color="auto"/>
            <w:right w:val="none" w:sz="0" w:space="0" w:color="auto"/>
          </w:divBdr>
          <w:divsChild>
            <w:div w:id="1239748096">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360321445">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1675303208">
              <w:marLeft w:val="0"/>
              <w:marRight w:val="0"/>
              <w:marTop w:val="0"/>
              <w:marBottom w:val="0"/>
              <w:divBdr>
                <w:top w:val="none" w:sz="0" w:space="0" w:color="auto"/>
                <w:left w:val="none" w:sz="0" w:space="0" w:color="auto"/>
                <w:bottom w:val="none" w:sz="0" w:space="0" w:color="auto"/>
                <w:right w:val="none" w:sz="0" w:space="0" w:color="auto"/>
              </w:divBdr>
            </w:div>
            <w:div w:id="346174160">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1819689822">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48070194">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46">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 w:id="110129112">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053583451">
          <w:marLeft w:val="0"/>
          <w:marRight w:val="0"/>
          <w:marTop w:val="0"/>
          <w:marBottom w:val="0"/>
          <w:divBdr>
            <w:top w:val="none" w:sz="0" w:space="0" w:color="auto"/>
            <w:left w:val="none" w:sz="0" w:space="0" w:color="auto"/>
            <w:bottom w:val="none" w:sz="0" w:space="0" w:color="auto"/>
            <w:right w:val="none" w:sz="0" w:space="0" w:color="auto"/>
          </w:divBdr>
          <w:divsChild>
            <w:div w:id="606280619">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1628934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5735825">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sChild>
        </w:div>
        <w:div w:id="178547115">
          <w:marLeft w:val="0"/>
          <w:marRight w:val="0"/>
          <w:marTop w:val="0"/>
          <w:marBottom w:val="0"/>
          <w:divBdr>
            <w:top w:val="none" w:sz="0" w:space="0" w:color="auto"/>
            <w:left w:val="none" w:sz="0" w:space="0" w:color="auto"/>
            <w:bottom w:val="none" w:sz="0" w:space="0" w:color="auto"/>
            <w:right w:val="none" w:sz="0" w:space="0" w:color="auto"/>
          </w:divBdr>
          <w:divsChild>
            <w:div w:id="351079244">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202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60370264">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57096909">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1981613359">
          <w:marLeft w:val="0"/>
          <w:marRight w:val="0"/>
          <w:marTop w:val="0"/>
          <w:marBottom w:val="0"/>
          <w:divBdr>
            <w:top w:val="none" w:sz="0" w:space="0" w:color="auto"/>
            <w:left w:val="none" w:sz="0" w:space="0" w:color="auto"/>
            <w:bottom w:val="none" w:sz="0" w:space="0" w:color="auto"/>
            <w:right w:val="none" w:sz="0" w:space="0" w:color="auto"/>
          </w:divBdr>
          <w:divsChild>
            <w:div w:id="1718774057">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9420535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sChild>
        </w:div>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1240939707">
          <w:marLeft w:val="0"/>
          <w:marRight w:val="0"/>
          <w:marTop w:val="0"/>
          <w:marBottom w:val="0"/>
          <w:divBdr>
            <w:top w:val="none" w:sz="0" w:space="0" w:color="auto"/>
            <w:left w:val="none" w:sz="0" w:space="0" w:color="auto"/>
            <w:bottom w:val="none" w:sz="0" w:space="0" w:color="auto"/>
            <w:right w:val="none" w:sz="0" w:space="0" w:color="auto"/>
          </w:divBdr>
          <w:divsChild>
            <w:div w:id="184102601">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23023980">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sChild>
        </w:div>
        <w:div w:id="1767992939">
          <w:marLeft w:val="0"/>
          <w:marRight w:val="0"/>
          <w:marTop w:val="0"/>
          <w:marBottom w:val="0"/>
          <w:divBdr>
            <w:top w:val="none" w:sz="0" w:space="0" w:color="auto"/>
            <w:left w:val="none" w:sz="0" w:space="0" w:color="auto"/>
            <w:bottom w:val="none" w:sz="0" w:space="0" w:color="auto"/>
            <w:right w:val="none" w:sz="0" w:space="0" w:color="auto"/>
          </w:divBdr>
        </w:div>
        <w:div w:id="618991596">
          <w:marLeft w:val="0"/>
          <w:marRight w:val="0"/>
          <w:marTop w:val="0"/>
          <w:marBottom w:val="0"/>
          <w:divBdr>
            <w:top w:val="none" w:sz="0" w:space="0" w:color="auto"/>
            <w:left w:val="none" w:sz="0" w:space="0" w:color="auto"/>
            <w:bottom w:val="none" w:sz="0" w:space="0" w:color="auto"/>
            <w:right w:val="none" w:sz="0" w:space="0" w:color="auto"/>
          </w:divBdr>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82265801">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40636278">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1199490">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381443423">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5758900">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1814248724">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73818720">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604381690">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77752369">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1217542808">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8603752">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640352845">
          <w:marLeft w:val="0"/>
          <w:marRight w:val="0"/>
          <w:marTop w:val="0"/>
          <w:marBottom w:val="0"/>
          <w:divBdr>
            <w:top w:val="none" w:sz="0" w:space="0" w:color="auto"/>
            <w:left w:val="none" w:sz="0" w:space="0" w:color="auto"/>
            <w:bottom w:val="none" w:sz="0" w:space="0" w:color="auto"/>
            <w:right w:val="none" w:sz="0" w:space="0" w:color="auto"/>
          </w:divBdr>
          <w:divsChild>
            <w:div w:id="1963684083">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 w:id="2636563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sChild>
        </w:div>
        <w:div w:id="482620991">
          <w:marLeft w:val="0"/>
          <w:marRight w:val="0"/>
          <w:marTop w:val="0"/>
          <w:marBottom w:val="0"/>
          <w:divBdr>
            <w:top w:val="none" w:sz="0" w:space="0" w:color="auto"/>
            <w:left w:val="none" w:sz="0" w:space="0" w:color="auto"/>
            <w:bottom w:val="none" w:sz="0" w:space="0" w:color="auto"/>
            <w:right w:val="none" w:sz="0" w:space="0" w:color="auto"/>
          </w:divBdr>
          <w:divsChild>
            <w:div w:id="1998996707">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94785147">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31018402">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314577639">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6628665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552034294">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19840263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274142105">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623536931">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971860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1981424233">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20321227">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1521893398">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75984143">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285237674">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323323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1893150888">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272136155">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1079055199">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38436105">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50609557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239408151">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641345003">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45304833">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080835809">
          <w:marLeft w:val="0"/>
          <w:marRight w:val="0"/>
          <w:marTop w:val="0"/>
          <w:marBottom w:val="0"/>
          <w:divBdr>
            <w:top w:val="none" w:sz="0" w:space="0" w:color="auto"/>
            <w:left w:val="none" w:sz="0" w:space="0" w:color="auto"/>
            <w:bottom w:val="none" w:sz="0" w:space="0" w:color="auto"/>
            <w:right w:val="none" w:sz="0" w:space="0" w:color="auto"/>
          </w:divBdr>
          <w:divsChild>
            <w:div w:id="1867021178">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12810232">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 w:id="167713389">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613056094">
          <w:marLeft w:val="0"/>
          <w:marRight w:val="0"/>
          <w:marTop w:val="0"/>
          <w:marBottom w:val="0"/>
          <w:divBdr>
            <w:top w:val="none" w:sz="0" w:space="0" w:color="auto"/>
            <w:left w:val="none" w:sz="0" w:space="0" w:color="auto"/>
            <w:bottom w:val="none" w:sz="0" w:space="0" w:color="auto"/>
            <w:right w:val="none" w:sz="0" w:space="0" w:color="auto"/>
          </w:divBdr>
          <w:divsChild>
            <w:div w:id="490683388">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03690952">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sChild>
        </w:div>
        <w:div w:id="124858267">
          <w:marLeft w:val="0"/>
          <w:marRight w:val="0"/>
          <w:marTop w:val="0"/>
          <w:marBottom w:val="0"/>
          <w:divBdr>
            <w:top w:val="none" w:sz="0" w:space="0" w:color="auto"/>
            <w:left w:val="none" w:sz="0" w:space="0" w:color="auto"/>
            <w:bottom w:val="none" w:sz="0" w:space="0" w:color="auto"/>
            <w:right w:val="none" w:sz="0" w:space="0" w:color="auto"/>
          </w:divBdr>
          <w:divsChild>
            <w:div w:id="1571958652">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732200835">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70472226">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229">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43217619">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162426697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52508406">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1884365313">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53044398">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982779428">
          <w:marLeft w:val="0"/>
          <w:marRight w:val="0"/>
          <w:marTop w:val="0"/>
          <w:marBottom w:val="0"/>
          <w:divBdr>
            <w:top w:val="none" w:sz="0" w:space="0" w:color="auto"/>
            <w:left w:val="none" w:sz="0" w:space="0" w:color="auto"/>
            <w:bottom w:val="none" w:sz="0" w:space="0" w:color="auto"/>
            <w:right w:val="none" w:sz="0" w:space="0" w:color="auto"/>
          </w:divBdr>
        </w:div>
        <w:div w:id="199362329">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495728150">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625307284">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163982573">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99842399">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sChild>
        </w:div>
        <w:div w:id="271018578">
          <w:marLeft w:val="0"/>
          <w:marRight w:val="0"/>
          <w:marTop w:val="0"/>
          <w:marBottom w:val="0"/>
          <w:divBdr>
            <w:top w:val="none" w:sz="0" w:space="0" w:color="auto"/>
            <w:left w:val="none" w:sz="0" w:space="0" w:color="auto"/>
            <w:bottom w:val="none" w:sz="0" w:space="0" w:color="auto"/>
            <w:right w:val="none" w:sz="0" w:space="0" w:color="auto"/>
          </w:divBdr>
          <w:divsChild>
            <w:div w:id="1820687592">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200019439">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214001556">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101539308">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91208721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272831798">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166501111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49698069">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2">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93733786">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196695874">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75983059">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782117376">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208292">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92957579">
          <w:marLeft w:val="0"/>
          <w:marRight w:val="0"/>
          <w:marTop w:val="0"/>
          <w:marBottom w:val="0"/>
          <w:divBdr>
            <w:top w:val="none" w:sz="0" w:space="0" w:color="auto"/>
            <w:left w:val="none" w:sz="0" w:space="0" w:color="auto"/>
            <w:bottom w:val="none" w:sz="0" w:space="0" w:color="auto"/>
            <w:right w:val="none" w:sz="0" w:space="0" w:color="auto"/>
          </w:divBdr>
          <w:divsChild>
            <w:div w:id="2142187517">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48461698">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sChild>
        </w:div>
        <w:div w:id="173541341">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 w:id="14423584">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785195483">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055540933">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250085688">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515">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870996013">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74110395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37612309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35">
          <w:marLeft w:val="0"/>
          <w:marRight w:val="0"/>
          <w:marTop w:val="0"/>
          <w:marBottom w:val="0"/>
          <w:divBdr>
            <w:top w:val="none" w:sz="0" w:space="0" w:color="auto"/>
            <w:left w:val="none" w:sz="0" w:space="0" w:color="auto"/>
            <w:bottom w:val="none" w:sz="0" w:space="0" w:color="auto"/>
            <w:right w:val="none" w:sz="0" w:space="0" w:color="auto"/>
          </w:divBdr>
          <w:divsChild>
            <w:div w:id="370613775">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63307890">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sChild>
        </w:div>
        <w:div w:id="71392141">
          <w:marLeft w:val="0"/>
          <w:marRight w:val="0"/>
          <w:marTop w:val="0"/>
          <w:marBottom w:val="0"/>
          <w:divBdr>
            <w:top w:val="none" w:sz="0" w:space="0" w:color="auto"/>
            <w:left w:val="none" w:sz="0" w:space="0" w:color="auto"/>
            <w:bottom w:val="none" w:sz="0" w:space="0" w:color="auto"/>
            <w:right w:val="none" w:sz="0" w:space="0" w:color="auto"/>
          </w:divBdr>
          <w:divsChild>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5888351">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03883900">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129831329">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91361187">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1385249285">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 w:id="22362002">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964849072">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74324855">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259799363">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41170929">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1350373446">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6153480">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955671376">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39061307">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1294679616">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848538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686906508">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8650513">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9979226">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78412176">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644920482">
          <w:marLeft w:val="0"/>
          <w:marRight w:val="0"/>
          <w:marTop w:val="0"/>
          <w:marBottom w:val="0"/>
          <w:divBdr>
            <w:top w:val="none" w:sz="0" w:space="0" w:color="auto"/>
            <w:left w:val="none" w:sz="0" w:space="0" w:color="auto"/>
            <w:bottom w:val="none" w:sz="0" w:space="0" w:color="auto"/>
            <w:right w:val="none" w:sz="0" w:space="0" w:color="auto"/>
          </w:divBdr>
          <w:divsChild>
            <w:div w:id="498734423">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8187508">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sChild>
        </w:div>
        <w:div w:id="1178498566">
          <w:marLeft w:val="0"/>
          <w:marRight w:val="0"/>
          <w:marTop w:val="0"/>
          <w:marBottom w:val="0"/>
          <w:divBdr>
            <w:top w:val="none" w:sz="0" w:space="0" w:color="auto"/>
            <w:left w:val="none" w:sz="0" w:space="0" w:color="auto"/>
            <w:bottom w:val="none" w:sz="0" w:space="0" w:color="auto"/>
            <w:right w:val="none" w:sz="0" w:space="0" w:color="auto"/>
          </w:divBdr>
          <w:divsChild>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20981418">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94090042">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325978622">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198402402">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751310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8533125">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847332101">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375618733">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1566838794">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6253025">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1763333073">
          <w:marLeft w:val="0"/>
          <w:marRight w:val="0"/>
          <w:marTop w:val="0"/>
          <w:marBottom w:val="0"/>
          <w:divBdr>
            <w:top w:val="none" w:sz="0" w:space="0" w:color="auto"/>
            <w:left w:val="none" w:sz="0" w:space="0" w:color="auto"/>
            <w:bottom w:val="none" w:sz="0" w:space="0" w:color="auto"/>
            <w:right w:val="none" w:sz="0" w:space="0" w:color="auto"/>
          </w:divBdr>
          <w:divsChild>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105932358">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168911249">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 w:id="97453735">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sChild>
        </w:div>
        <w:div w:id="715663209">
          <w:marLeft w:val="0"/>
          <w:marRight w:val="0"/>
          <w:marTop w:val="0"/>
          <w:marBottom w:val="0"/>
          <w:divBdr>
            <w:top w:val="none" w:sz="0" w:space="0" w:color="auto"/>
            <w:left w:val="none" w:sz="0" w:space="0" w:color="auto"/>
            <w:bottom w:val="none" w:sz="0" w:space="0" w:color="auto"/>
            <w:right w:val="none" w:sz="0" w:space="0" w:color="auto"/>
          </w:divBdr>
          <w:divsChild>
            <w:div w:id="1216313222">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579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1505590268">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48770378">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663053323">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3015468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215313359">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75193580">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54814061">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1145045525">
          <w:marLeft w:val="0"/>
          <w:marRight w:val="0"/>
          <w:marTop w:val="0"/>
          <w:marBottom w:val="0"/>
          <w:divBdr>
            <w:top w:val="none" w:sz="0" w:space="0" w:color="auto"/>
            <w:left w:val="none" w:sz="0" w:space="0" w:color="auto"/>
            <w:bottom w:val="none" w:sz="0" w:space="0" w:color="auto"/>
            <w:right w:val="none" w:sz="0" w:space="0" w:color="auto"/>
          </w:divBdr>
          <w:divsChild>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174610931">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sChild>
        </w:div>
        <w:div w:id="227691523">
          <w:marLeft w:val="0"/>
          <w:marRight w:val="0"/>
          <w:marTop w:val="0"/>
          <w:marBottom w:val="0"/>
          <w:divBdr>
            <w:top w:val="none" w:sz="0" w:space="0" w:color="auto"/>
            <w:left w:val="none" w:sz="0" w:space="0" w:color="auto"/>
            <w:bottom w:val="none" w:sz="0" w:space="0" w:color="auto"/>
            <w:right w:val="none" w:sz="0" w:space="0" w:color="auto"/>
          </w:divBdr>
          <w:divsChild>
            <w:div w:id="1409157404">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41828905">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104083547">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33426052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 w:id="127211084">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1558315753">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78603997">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165270876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217278616">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1420952910">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75135027">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960114828">
              <w:marLeft w:val="0"/>
              <w:marRight w:val="0"/>
              <w:marTop w:val="0"/>
              <w:marBottom w:val="0"/>
              <w:divBdr>
                <w:top w:val="none" w:sz="0" w:space="0" w:color="auto"/>
                <w:left w:val="none" w:sz="0" w:space="0" w:color="auto"/>
                <w:bottom w:val="none" w:sz="0" w:space="0" w:color="auto"/>
                <w:right w:val="none" w:sz="0" w:space="0" w:color="auto"/>
              </w:divBdr>
            </w:div>
            <w:div w:id="182716340">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52953447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3070248">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09724210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24183968">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7154715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1860927287">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9915393">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1813983776">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41683737">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781345069">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216666282">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79406819">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1292647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1650594373">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74909546">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1621063501">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25378295">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952588988">
          <w:marLeft w:val="0"/>
          <w:marRight w:val="0"/>
          <w:marTop w:val="0"/>
          <w:marBottom w:val="0"/>
          <w:divBdr>
            <w:top w:val="none" w:sz="0" w:space="0" w:color="auto"/>
            <w:left w:val="none" w:sz="0" w:space="0" w:color="auto"/>
            <w:bottom w:val="none" w:sz="0" w:space="0" w:color="auto"/>
            <w:right w:val="none" w:sz="0" w:space="0" w:color="auto"/>
          </w:divBdr>
          <w:divsChild>
            <w:div w:id="130111302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33511608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sChild>
        </w:div>
        <w:div w:id="1158762156">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2066944985">
          <w:marLeft w:val="0"/>
          <w:marRight w:val="0"/>
          <w:marTop w:val="0"/>
          <w:marBottom w:val="0"/>
          <w:divBdr>
            <w:top w:val="none" w:sz="0" w:space="0" w:color="auto"/>
            <w:left w:val="none" w:sz="0" w:space="0" w:color="auto"/>
            <w:bottom w:val="none" w:sz="0" w:space="0" w:color="auto"/>
            <w:right w:val="none" w:sz="0" w:space="0" w:color="auto"/>
          </w:divBdr>
        </w:div>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802068494">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120610827">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808812336">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13657283">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103159344">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740523213">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97208368">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148874535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22854216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2145534770">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75777476">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1642536990">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8333666">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781067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24604924">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239020675">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8409053">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58636309">
          <w:marLeft w:val="0"/>
          <w:marRight w:val="0"/>
          <w:marTop w:val="0"/>
          <w:marBottom w:val="0"/>
          <w:divBdr>
            <w:top w:val="none" w:sz="0" w:space="0" w:color="auto"/>
            <w:left w:val="none" w:sz="0" w:space="0" w:color="auto"/>
            <w:bottom w:val="none" w:sz="0" w:space="0" w:color="auto"/>
            <w:right w:val="none" w:sz="0" w:space="0" w:color="auto"/>
          </w:divBdr>
          <w:divsChild>
            <w:div w:id="2051151034">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83303091">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sChild>
        </w:div>
        <w:div w:id="536896001">
          <w:marLeft w:val="0"/>
          <w:marRight w:val="0"/>
          <w:marTop w:val="0"/>
          <w:marBottom w:val="0"/>
          <w:divBdr>
            <w:top w:val="none" w:sz="0" w:space="0" w:color="auto"/>
            <w:left w:val="none" w:sz="0" w:space="0" w:color="auto"/>
            <w:bottom w:val="none" w:sz="0" w:space="0" w:color="auto"/>
            <w:right w:val="none" w:sz="0" w:space="0" w:color="auto"/>
          </w:divBdr>
          <w:divsChild>
            <w:div w:id="941693420">
              <w:marLeft w:val="0"/>
              <w:marRight w:val="0"/>
              <w:marTop w:val="0"/>
              <w:marBottom w:val="0"/>
              <w:divBdr>
                <w:top w:val="none" w:sz="0" w:space="0" w:color="auto"/>
                <w:left w:val="none" w:sz="0" w:space="0" w:color="auto"/>
                <w:bottom w:val="none" w:sz="0" w:space="0" w:color="auto"/>
                <w:right w:val="none" w:sz="0" w:space="0" w:color="auto"/>
              </w:divBdr>
            </w:div>
            <w:div w:id="30111509">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180932013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51076626">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1417050938">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 w:id="53047183">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439637872">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0304653">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1117068676">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80832728">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190725276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65491426">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15875008">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3115177">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0743116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17969274">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601492361">
          <w:marLeft w:val="0"/>
          <w:marRight w:val="0"/>
          <w:marTop w:val="0"/>
          <w:marBottom w:val="0"/>
          <w:divBdr>
            <w:top w:val="none" w:sz="0" w:space="0" w:color="auto"/>
            <w:left w:val="none" w:sz="0" w:space="0" w:color="auto"/>
            <w:bottom w:val="none" w:sz="0" w:space="0" w:color="auto"/>
            <w:right w:val="none" w:sz="0" w:space="0" w:color="auto"/>
          </w:divBdr>
        </w:div>
        <w:div w:id="33430195">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3220193">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4600370">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27">
          <w:marLeft w:val="0"/>
          <w:marRight w:val="0"/>
          <w:marTop w:val="0"/>
          <w:marBottom w:val="0"/>
          <w:divBdr>
            <w:top w:val="none" w:sz="0" w:space="0" w:color="auto"/>
            <w:left w:val="none" w:sz="0" w:space="0" w:color="auto"/>
            <w:bottom w:val="none" w:sz="0" w:space="0" w:color="auto"/>
            <w:right w:val="none" w:sz="0" w:space="0" w:color="auto"/>
          </w:divBdr>
          <w:divsChild>
            <w:div w:id="808327274">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56589436">
              <w:marLeft w:val="0"/>
              <w:marRight w:val="0"/>
              <w:marTop w:val="0"/>
              <w:marBottom w:val="0"/>
              <w:divBdr>
                <w:top w:val="none" w:sz="0" w:space="0" w:color="auto"/>
                <w:left w:val="none" w:sz="0" w:space="0" w:color="auto"/>
                <w:bottom w:val="none" w:sz="0" w:space="0" w:color="auto"/>
                <w:right w:val="none" w:sz="0" w:space="0" w:color="auto"/>
              </w:divBdr>
            </w:div>
          </w:divsChild>
        </w:div>
        <w:div w:id="1067073039">
          <w:marLeft w:val="0"/>
          <w:marRight w:val="0"/>
          <w:marTop w:val="0"/>
          <w:marBottom w:val="0"/>
          <w:divBdr>
            <w:top w:val="none" w:sz="0" w:space="0" w:color="auto"/>
            <w:left w:val="none" w:sz="0" w:space="0" w:color="auto"/>
            <w:bottom w:val="none" w:sz="0" w:space="0" w:color="auto"/>
            <w:right w:val="none" w:sz="0" w:space="0" w:color="auto"/>
          </w:divBdr>
          <w:divsChild>
            <w:div w:id="1255362451">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1850830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26611062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17576979">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1189562241">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48651528">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131428838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 w:id="210310897">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2061782851">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33177288">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1047993745">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47532789">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421952893">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50738943">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829058356">
          <w:marLeft w:val="0"/>
          <w:marRight w:val="0"/>
          <w:marTop w:val="0"/>
          <w:marBottom w:val="0"/>
          <w:divBdr>
            <w:top w:val="none" w:sz="0" w:space="0" w:color="auto"/>
            <w:left w:val="none" w:sz="0" w:space="0" w:color="auto"/>
            <w:bottom w:val="none" w:sz="0" w:space="0" w:color="auto"/>
            <w:right w:val="none" w:sz="0" w:space="0" w:color="auto"/>
          </w:divBdr>
          <w:divsChild>
            <w:div w:id="1272084304">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192888022">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sChild>
        </w:div>
        <w:div w:id="676620897">
          <w:marLeft w:val="0"/>
          <w:marRight w:val="0"/>
          <w:marTop w:val="0"/>
          <w:marBottom w:val="0"/>
          <w:divBdr>
            <w:top w:val="none" w:sz="0" w:space="0" w:color="auto"/>
            <w:left w:val="none" w:sz="0" w:space="0" w:color="auto"/>
            <w:bottom w:val="none" w:sz="0" w:space="0" w:color="auto"/>
            <w:right w:val="none" w:sz="0" w:space="0" w:color="auto"/>
          </w:divBdr>
          <w:divsChild>
            <w:div w:id="1293829983">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88817950">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888032021">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127238023">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9725728">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430464248">
          <w:marLeft w:val="0"/>
          <w:marRight w:val="0"/>
          <w:marTop w:val="0"/>
          <w:marBottom w:val="0"/>
          <w:divBdr>
            <w:top w:val="none" w:sz="0" w:space="0" w:color="auto"/>
            <w:left w:val="none" w:sz="0" w:space="0" w:color="auto"/>
            <w:bottom w:val="none" w:sz="0" w:space="0" w:color="auto"/>
            <w:right w:val="none" w:sz="0" w:space="0" w:color="auto"/>
          </w:divBdr>
        </w:div>
        <w:div w:id="12189700">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806119167">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 w:id="395996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119879731">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85021584">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676422864">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27162157">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54810584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421295542">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1653755906">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8605816">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132050272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663818054">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1906643768">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47072873">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928395153">
          <w:marLeft w:val="0"/>
          <w:marRight w:val="0"/>
          <w:marTop w:val="0"/>
          <w:marBottom w:val="0"/>
          <w:divBdr>
            <w:top w:val="none" w:sz="0" w:space="0" w:color="auto"/>
            <w:left w:val="none" w:sz="0" w:space="0" w:color="auto"/>
            <w:bottom w:val="none" w:sz="0" w:space="0" w:color="auto"/>
            <w:right w:val="none" w:sz="0" w:space="0" w:color="auto"/>
          </w:divBdr>
          <w:divsChild>
            <w:div w:id="30469945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5683155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sChild>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110177199">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 w:id="343091214">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36178151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4740955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24399867">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15615608">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174394276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541750102">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32532271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8513799">
              <w:marLeft w:val="0"/>
              <w:marRight w:val="0"/>
              <w:marTop w:val="0"/>
              <w:marBottom w:val="0"/>
              <w:divBdr>
                <w:top w:val="none" w:sz="0" w:space="0" w:color="auto"/>
                <w:left w:val="none" w:sz="0" w:space="0" w:color="auto"/>
                <w:bottom w:val="none" w:sz="0" w:space="0" w:color="auto"/>
                <w:right w:val="none" w:sz="0" w:space="0" w:color="auto"/>
              </w:divBdr>
            </w:div>
            <w:div w:id="10225257">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sChild>
        </w:div>
        <w:div w:id="92365066">
          <w:marLeft w:val="0"/>
          <w:marRight w:val="0"/>
          <w:marTop w:val="0"/>
          <w:marBottom w:val="0"/>
          <w:divBdr>
            <w:top w:val="none" w:sz="0" w:space="0" w:color="auto"/>
            <w:left w:val="none" w:sz="0" w:space="0" w:color="auto"/>
            <w:bottom w:val="none" w:sz="0" w:space="0" w:color="auto"/>
            <w:right w:val="none" w:sz="0" w:space="0" w:color="auto"/>
          </w:divBdr>
          <w:divsChild>
            <w:div w:id="997924143">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4333665">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2097089568">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1255820801">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2858">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4326065">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43039822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1377726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252933292">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51931831">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555432805">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84175327">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26371009">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1496724602">
          <w:marLeft w:val="0"/>
          <w:marRight w:val="0"/>
          <w:marTop w:val="0"/>
          <w:marBottom w:val="0"/>
          <w:divBdr>
            <w:top w:val="none" w:sz="0" w:space="0" w:color="auto"/>
            <w:left w:val="none" w:sz="0" w:space="0" w:color="auto"/>
            <w:bottom w:val="none" w:sz="0" w:space="0" w:color="auto"/>
            <w:right w:val="none" w:sz="0" w:space="0" w:color="auto"/>
          </w:divBdr>
          <w:divsChild>
            <w:div w:id="1732003376">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284776220">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sChild>
        </w:div>
        <w:div w:id="941376314">
          <w:marLeft w:val="0"/>
          <w:marRight w:val="0"/>
          <w:marTop w:val="0"/>
          <w:marBottom w:val="0"/>
          <w:divBdr>
            <w:top w:val="none" w:sz="0" w:space="0" w:color="auto"/>
            <w:left w:val="none" w:sz="0" w:space="0" w:color="auto"/>
            <w:bottom w:val="none" w:sz="0" w:space="0" w:color="auto"/>
            <w:right w:val="none" w:sz="0" w:space="0" w:color="auto"/>
          </w:divBdr>
        </w:div>
        <w:div w:id="735054613">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111558780">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120810786">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20748744">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2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200893433">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9817702">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1672484474">
          <w:marLeft w:val="0"/>
          <w:marRight w:val="0"/>
          <w:marTop w:val="0"/>
          <w:marBottom w:val="0"/>
          <w:divBdr>
            <w:top w:val="none" w:sz="0" w:space="0" w:color="auto"/>
            <w:left w:val="none" w:sz="0" w:space="0" w:color="auto"/>
            <w:bottom w:val="none" w:sz="0" w:space="0" w:color="auto"/>
            <w:right w:val="none" w:sz="0" w:space="0" w:color="auto"/>
          </w:divBdr>
          <w:divsChild>
            <w:div w:id="982613855">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1181070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sChild>
        </w:div>
        <w:div w:id="1610160489">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699698733">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38629883">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551117659">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4216712">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72675423">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984238445">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824471666">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1496975">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1891264505">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57554220">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889343150">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132237">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48116741">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778574136">
          <w:marLeft w:val="0"/>
          <w:marRight w:val="0"/>
          <w:marTop w:val="0"/>
          <w:marBottom w:val="0"/>
          <w:divBdr>
            <w:top w:val="none" w:sz="0" w:space="0" w:color="auto"/>
            <w:left w:val="none" w:sz="0" w:space="0" w:color="auto"/>
            <w:bottom w:val="none" w:sz="0" w:space="0" w:color="auto"/>
            <w:right w:val="none" w:sz="0" w:space="0" w:color="auto"/>
          </w:divBdr>
          <w:divsChild>
            <w:div w:id="1403288580">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33891427">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sChild>
        </w:div>
        <w:div w:id="359210182">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 w:id="1043287015">
          <w:marLeft w:val="0"/>
          <w:marRight w:val="0"/>
          <w:marTop w:val="0"/>
          <w:marBottom w:val="0"/>
          <w:divBdr>
            <w:top w:val="none" w:sz="0" w:space="0" w:color="auto"/>
            <w:left w:val="none" w:sz="0" w:space="0" w:color="auto"/>
            <w:bottom w:val="none" w:sz="0" w:space="0" w:color="auto"/>
            <w:right w:val="none" w:sz="0" w:space="0" w:color="auto"/>
          </w:divBdr>
        </w:div>
        <w:div w:id="4215954">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1579166141">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67466728">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309361633">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1896817540">
          <w:marLeft w:val="0"/>
          <w:marRight w:val="0"/>
          <w:marTop w:val="0"/>
          <w:marBottom w:val="0"/>
          <w:divBdr>
            <w:top w:val="none" w:sz="0" w:space="0" w:color="auto"/>
            <w:left w:val="none" w:sz="0" w:space="0" w:color="auto"/>
            <w:bottom w:val="none" w:sz="0" w:space="0" w:color="auto"/>
            <w:right w:val="none" w:sz="0" w:space="0" w:color="auto"/>
          </w:divBdr>
        </w:div>
        <w:div w:id="22558609">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694838814">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100760902">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314069569">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43481359">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516313749">
          <w:marLeft w:val="0"/>
          <w:marRight w:val="0"/>
          <w:marTop w:val="0"/>
          <w:marBottom w:val="0"/>
          <w:divBdr>
            <w:top w:val="none" w:sz="0" w:space="0" w:color="auto"/>
            <w:left w:val="none" w:sz="0" w:space="0" w:color="auto"/>
            <w:bottom w:val="none" w:sz="0" w:space="0" w:color="auto"/>
            <w:right w:val="none" w:sz="0" w:space="0" w:color="auto"/>
          </w:divBdr>
          <w:divsChild>
            <w:div w:id="144275282">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102461112">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sChild>
        </w:div>
        <w:div w:id="339311397">
          <w:marLeft w:val="0"/>
          <w:marRight w:val="0"/>
          <w:marTop w:val="0"/>
          <w:marBottom w:val="0"/>
          <w:divBdr>
            <w:top w:val="none" w:sz="0" w:space="0" w:color="auto"/>
            <w:left w:val="none" w:sz="0" w:space="0" w:color="auto"/>
            <w:bottom w:val="none" w:sz="0" w:space="0" w:color="auto"/>
            <w:right w:val="none" w:sz="0" w:space="0" w:color="auto"/>
          </w:divBdr>
          <w:divsChild>
            <w:div w:id="1018578439">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35394946">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1584147873">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5833333">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717316276">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3288945">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1974209840">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4195097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874733983">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602539221">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394352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996304706">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05779481">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 w:id="100686781">
          <w:marLeft w:val="0"/>
          <w:marRight w:val="0"/>
          <w:marTop w:val="0"/>
          <w:marBottom w:val="0"/>
          <w:divBdr>
            <w:top w:val="none" w:sz="0" w:space="0" w:color="auto"/>
            <w:left w:val="none" w:sz="0" w:space="0" w:color="auto"/>
            <w:bottom w:val="none" w:sz="0" w:space="0" w:color="auto"/>
            <w:right w:val="none" w:sz="0" w:space="0" w:color="auto"/>
          </w:divBdr>
          <w:divsChild>
            <w:div w:id="959262041">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 w:id="421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40707387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201675289">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1711605736">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20593010">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16405266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64632222">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2094547631">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81217933">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891531940">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103119948">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90056776">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2023776918">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78547821">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880631811">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6495632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1845969520">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2146972798">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178485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557087882">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7703531">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1752582381">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1234705992">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76438957">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762">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1141458432">
              <w:marLeft w:val="0"/>
              <w:marRight w:val="0"/>
              <w:marTop w:val="0"/>
              <w:marBottom w:val="0"/>
              <w:divBdr>
                <w:top w:val="none" w:sz="0" w:space="0" w:color="auto"/>
                <w:left w:val="none" w:sz="0" w:space="0" w:color="auto"/>
                <w:bottom w:val="none" w:sz="0" w:space="0" w:color="auto"/>
                <w:right w:val="none" w:sz="0" w:space="0" w:color="auto"/>
              </w:divBdr>
            </w:div>
            <w:div w:id="48459202">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1991860096">
          <w:marLeft w:val="0"/>
          <w:marRight w:val="0"/>
          <w:marTop w:val="0"/>
          <w:marBottom w:val="0"/>
          <w:divBdr>
            <w:top w:val="none" w:sz="0" w:space="0" w:color="auto"/>
            <w:left w:val="none" w:sz="0" w:space="0" w:color="auto"/>
            <w:bottom w:val="none" w:sz="0" w:space="0" w:color="auto"/>
            <w:right w:val="none" w:sz="0" w:space="0" w:color="auto"/>
          </w:divBdr>
          <w:divsChild>
            <w:div w:id="30882285">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14310928">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sChild>
        </w:div>
        <w:div w:id="1528642397">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1998026283">
          <w:marLeft w:val="0"/>
          <w:marRight w:val="0"/>
          <w:marTop w:val="0"/>
          <w:marBottom w:val="0"/>
          <w:divBdr>
            <w:top w:val="none" w:sz="0" w:space="0" w:color="auto"/>
            <w:left w:val="none" w:sz="0" w:space="0" w:color="auto"/>
            <w:bottom w:val="none" w:sz="0" w:space="0" w:color="auto"/>
            <w:right w:val="none" w:sz="0" w:space="0" w:color="auto"/>
          </w:divBdr>
        </w:div>
        <w:div w:id="89666588">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41831015">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2100176621">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18383273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1455826546">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9000850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997150008">
          <w:marLeft w:val="0"/>
          <w:marRight w:val="0"/>
          <w:marTop w:val="0"/>
          <w:marBottom w:val="0"/>
          <w:divBdr>
            <w:top w:val="none" w:sz="0" w:space="0" w:color="auto"/>
            <w:left w:val="none" w:sz="0" w:space="0" w:color="auto"/>
            <w:bottom w:val="none" w:sz="0" w:space="0" w:color="auto"/>
            <w:right w:val="none" w:sz="0" w:space="0" w:color="auto"/>
          </w:divBdr>
        </w:div>
        <w:div w:id="166410795">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1498226839">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58289735">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400325499">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0277166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773042408">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5280107">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2004510813">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318310515">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1971934154">
          <w:marLeft w:val="0"/>
          <w:marRight w:val="0"/>
          <w:marTop w:val="0"/>
          <w:marBottom w:val="0"/>
          <w:divBdr>
            <w:top w:val="none" w:sz="0" w:space="0" w:color="auto"/>
            <w:left w:val="none" w:sz="0" w:space="0" w:color="auto"/>
            <w:bottom w:val="none" w:sz="0" w:space="0" w:color="auto"/>
            <w:right w:val="none" w:sz="0" w:space="0" w:color="auto"/>
          </w:divBdr>
        </w:div>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 w:id="63071912">
          <w:marLeft w:val="0"/>
          <w:marRight w:val="0"/>
          <w:marTop w:val="0"/>
          <w:marBottom w:val="0"/>
          <w:divBdr>
            <w:top w:val="none" w:sz="0" w:space="0" w:color="auto"/>
            <w:left w:val="none" w:sz="0" w:space="0" w:color="auto"/>
            <w:bottom w:val="none" w:sz="0" w:space="0" w:color="auto"/>
            <w:right w:val="none" w:sz="0" w:space="0" w:color="auto"/>
          </w:divBdr>
          <w:divsChild>
            <w:div w:id="1964732005">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432632565">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1808548749">
          <w:marLeft w:val="0"/>
          <w:marRight w:val="0"/>
          <w:marTop w:val="0"/>
          <w:marBottom w:val="0"/>
          <w:divBdr>
            <w:top w:val="none" w:sz="0" w:space="0" w:color="auto"/>
            <w:left w:val="none" w:sz="0" w:space="0" w:color="auto"/>
            <w:bottom w:val="none" w:sz="0" w:space="0" w:color="auto"/>
            <w:right w:val="none" w:sz="0" w:space="0" w:color="auto"/>
          </w:divBdr>
        </w:div>
        <w:div w:id="58215861">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1404327909">
          <w:marLeft w:val="0"/>
          <w:marRight w:val="0"/>
          <w:marTop w:val="0"/>
          <w:marBottom w:val="0"/>
          <w:divBdr>
            <w:top w:val="none" w:sz="0" w:space="0" w:color="auto"/>
            <w:left w:val="none" w:sz="0" w:space="0" w:color="auto"/>
            <w:bottom w:val="none" w:sz="0" w:space="0" w:color="auto"/>
            <w:right w:val="none" w:sz="0" w:space="0" w:color="auto"/>
          </w:divBdr>
          <w:divsChild>
            <w:div w:id="1527713616">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90126966">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894464997">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277496824">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sChild>
        </w:div>
        <w:div w:id="755906647">
          <w:marLeft w:val="0"/>
          <w:marRight w:val="0"/>
          <w:marTop w:val="0"/>
          <w:marBottom w:val="0"/>
          <w:divBdr>
            <w:top w:val="none" w:sz="0" w:space="0" w:color="auto"/>
            <w:left w:val="none" w:sz="0" w:space="0" w:color="auto"/>
            <w:bottom w:val="none" w:sz="0" w:space="0" w:color="auto"/>
            <w:right w:val="none" w:sz="0" w:space="0" w:color="auto"/>
          </w:divBdr>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1675760273">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424377402">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4215511">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450319128">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2073309977">
          <w:marLeft w:val="0"/>
          <w:marRight w:val="0"/>
          <w:marTop w:val="0"/>
          <w:marBottom w:val="0"/>
          <w:divBdr>
            <w:top w:val="none" w:sz="0" w:space="0" w:color="auto"/>
            <w:left w:val="none" w:sz="0" w:space="0" w:color="auto"/>
            <w:bottom w:val="none" w:sz="0" w:space="0" w:color="auto"/>
            <w:right w:val="none" w:sz="0" w:space="0" w:color="auto"/>
          </w:divBdr>
          <w:divsChild>
            <w:div w:id="1434323024">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83713304">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sChild>
        </w:div>
        <w:div w:id="696274135">
          <w:marLeft w:val="0"/>
          <w:marRight w:val="0"/>
          <w:marTop w:val="0"/>
          <w:marBottom w:val="0"/>
          <w:divBdr>
            <w:top w:val="none" w:sz="0" w:space="0" w:color="auto"/>
            <w:left w:val="none" w:sz="0" w:space="0" w:color="auto"/>
            <w:bottom w:val="none" w:sz="0" w:space="0" w:color="auto"/>
            <w:right w:val="none" w:sz="0" w:space="0" w:color="auto"/>
          </w:divBdr>
          <w:divsChild>
            <w:div w:id="1262565863">
              <w:marLeft w:val="0"/>
              <w:marRight w:val="0"/>
              <w:marTop w:val="0"/>
              <w:marBottom w:val="0"/>
              <w:divBdr>
                <w:top w:val="none" w:sz="0" w:space="0" w:color="auto"/>
                <w:left w:val="none" w:sz="0" w:space="0" w:color="auto"/>
                <w:bottom w:val="none" w:sz="0" w:space="0" w:color="auto"/>
                <w:right w:val="none" w:sz="0" w:space="0" w:color="auto"/>
              </w:divBdr>
            </w:div>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1212616464">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 w:id="67971417">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1160734300">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28772388">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 w:id="120195082">
          <w:marLeft w:val="0"/>
          <w:marRight w:val="0"/>
          <w:marTop w:val="0"/>
          <w:marBottom w:val="0"/>
          <w:divBdr>
            <w:top w:val="none" w:sz="0" w:space="0" w:color="auto"/>
            <w:left w:val="none" w:sz="0" w:space="0" w:color="auto"/>
            <w:bottom w:val="none" w:sz="0" w:space="0" w:color="auto"/>
            <w:right w:val="none" w:sz="0" w:space="0" w:color="auto"/>
          </w:divBdr>
          <w:divsChild>
            <w:div w:id="962153361">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236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1484274173">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59870733">
          <w:marLeft w:val="0"/>
          <w:marRight w:val="0"/>
          <w:marTop w:val="0"/>
          <w:marBottom w:val="0"/>
          <w:divBdr>
            <w:top w:val="none" w:sz="0" w:space="0" w:color="auto"/>
            <w:left w:val="none" w:sz="0" w:space="0" w:color="auto"/>
            <w:bottom w:val="none" w:sz="0" w:space="0" w:color="auto"/>
            <w:right w:val="none" w:sz="0" w:space="0" w:color="auto"/>
          </w:divBdr>
        </w:div>
        <w:div w:id="126631629">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57637432">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2140145386">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688411903">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23024151">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2044209172">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53740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1325086537">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75060534">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1077635236">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5532381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956184446">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41364760">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1314211595">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2971513">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49541732">
          <w:marLeft w:val="0"/>
          <w:marRight w:val="0"/>
          <w:marTop w:val="0"/>
          <w:marBottom w:val="0"/>
          <w:divBdr>
            <w:top w:val="none" w:sz="0" w:space="0" w:color="auto"/>
            <w:left w:val="none" w:sz="0" w:space="0" w:color="auto"/>
            <w:bottom w:val="none" w:sz="0" w:space="0" w:color="auto"/>
            <w:right w:val="none" w:sz="0" w:space="0" w:color="auto"/>
          </w:divBdr>
          <w:divsChild>
            <w:div w:id="1790657713">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58476702">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sChild>
        </w:div>
        <w:div w:id="731584177">
          <w:marLeft w:val="0"/>
          <w:marRight w:val="0"/>
          <w:marTop w:val="0"/>
          <w:marBottom w:val="0"/>
          <w:divBdr>
            <w:top w:val="none" w:sz="0" w:space="0" w:color="auto"/>
            <w:left w:val="none" w:sz="0" w:space="0" w:color="auto"/>
            <w:bottom w:val="none" w:sz="0" w:space="0" w:color="auto"/>
            <w:right w:val="none" w:sz="0" w:space="0" w:color="auto"/>
          </w:divBdr>
          <w:divsChild>
            <w:div w:id="42788837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74405650">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1188253939">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41222709">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2051342989">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1561600273">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25775485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035890385">
          <w:marLeft w:val="0"/>
          <w:marRight w:val="0"/>
          <w:marTop w:val="0"/>
          <w:marBottom w:val="0"/>
          <w:divBdr>
            <w:top w:val="none" w:sz="0" w:space="0" w:color="auto"/>
            <w:left w:val="none" w:sz="0" w:space="0" w:color="auto"/>
            <w:bottom w:val="none" w:sz="0" w:space="0" w:color="auto"/>
            <w:right w:val="none" w:sz="0" w:space="0" w:color="auto"/>
          </w:divBdr>
          <w:divsChild>
            <w:div w:id="1401244867">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26027067">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sChild>
        </w:div>
        <w:div w:id="23141124">
          <w:marLeft w:val="0"/>
          <w:marRight w:val="0"/>
          <w:marTop w:val="0"/>
          <w:marBottom w:val="0"/>
          <w:divBdr>
            <w:top w:val="none" w:sz="0" w:space="0" w:color="auto"/>
            <w:left w:val="none" w:sz="0" w:space="0" w:color="auto"/>
            <w:bottom w:val="none" w:sz="0" w:space="0" w:color="auto"/>
            <w:right w:val="none" w:sz="0" w:space="0" w:color="auto"/>
          </w:divBdr>
        </w:div>
        <w:div w:id="161223">
          <w:marLeft w:val="0"/>
          <w:marRight w:val="0"/>
          <w:marTop w:val="0"/>
          <w:marBottom w:val="0"/>
          <w:divBdr>
            <w:top w:val="none" w:sz="0" w:space="0" w:color="auto"/>
            <w:left w:val="none" w:sz="0" w:space="0" w:color="auto"/>
            <w:bottom w:val="none" w:sz="0" w:space="0" w:color="auto"/>
            <w:right w:val="none" w:sz="0" w:space="0" w:color="auto"/>
          </w:divBdr>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28651375">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559752343">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44333974">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2106029220">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7434947">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465856733">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2112433894">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93156613">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11830587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sChild>
        </w:div>
        <w:div w:id="1048411337">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5835797">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go.unl.edu/holtco_invitational"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bjohnston3@unl.edu" TargetMode="External"/><Relationship Id="rId7" Type="http://schemas.openxmlformats.org/officeDocument/2006/relationships/settings" Target="settings.xml"/><Relationship Id="rId12" Type="http://schemas.openxmlformats.org/officeDocument/2006/relationships/hyperlink" Target="https://yqcaprogram.org/login/index.php" TargetMode="External"/><Relationship Id="rId17" Type="http://schemas.openxmlformats.org/officeDocument/2006/relationships/hyperlink" Target="mailto:lwerth2@unl.edu"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ars.io/events/nebraskaextension/3257/" TargetMode="External"/><Relationship Id="rId5" Type="http://schemas.openxmlformats.org/officeDocument/2006/relationships/numbering" Target="numbering.xml"/><Relationship Id="rId15" Type="http://schemas.openxmlformats.org/officeDocument/2006/relationships/hyperlink" Target="https://extension.unl.edu/statewide/holt-boyd/holt-county-4-h-invitational-shoot-flye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timmerman2@unl.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unl.edu/tractor_safety_re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8E27E-0407-44C3-BFAC-280275510AA7}">
  <ds:schemaRefs>
    <ds:schemaRef ds:uri="http://schemas.microsoft.com/sharepoint/v3/contenttype/forms"/>
  </ds:schemaRefs>
</ds:datastoreItem>
</file>

<file path=customXml/itemProps2.xml><?xml version="1.0" encoding="utf-8"?>
<ds:datastoreItem xmlns:ds="http://schemas.openxmlformats.org/officeDocument/2006/customXml" ds:itemID="{298D79FD-4F37-44AC-B9BF-F598B0FBE53C}">
  <ds:schemaRefs>
    <ds:schemaRef ds:uri="http://schemas.openxmlformats.org/officeDocument/2006/bibliography"/>
  </ds:schemaRefs>
</ds:datastoreItem>
</file>

<file path=customXml/itemProps3.xml><?xml version="1.0" encoding="utf-8"?>
<ds:datastoreItem xmlns:ds="http://schemas.openxmlformats.org/officeDocument/2006/customXml" ds:itemID="{1178E423-735A-40F2-B78F-C6B2D6AABC21}">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customXml/itemProps4.xml><?xml version="1.0" encoding="utf-8"?>
<ds:datastoreItem xmlns:ds="http://schemas.openxmlformats.org/officeDocument/2006/customXml" ds:itemID="{C5474E9F-ADDC-432F-84C9-E367B810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3179</Words>
  <Characters>18124</Characters>
  <Application>Microsoft Office Word</Application>
  <DocSecurity>10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04-19-2026 Holt Boyd Extension News Column</dc:title>
  <dc:subject/>
  <dc:creator/>
  <cp:keywords/>
  <dc:description/>
  <cp:lastModifiedBy>Donna Bernt</cp:lastModifiedBy>
  <cp:revision>19</cp:revision>
  <cp:lastPrinted>2025-07-28T15:56:00Z</cp:lastPrinted>
  <dcterms:created xsi:type="dcterms:W3CDTF">2026-04-20T21:02:00Z</dcterms:created>
  <dcterms:modified xsi:type="dcterms:W3CDTF">2026-05-04T19:25:00Z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SharedWithUsers">
    <vt:lpwstr>67;#Kylee Whitehill;#70;#UNL-News Members</vt:lpwstr>
  </property>
  <property fmtid="{D5CDD505-2E9C-101B-9397-08002B2CF9AE}" pid="4" name="TaxCatchAll">
    <vt:lpwstr/>
  </property>
  <property fmtid="{D5CDD505-2E9C-101B-9397-08002B2CF9AE}" pid="5" name="_ExtendedDescription">
    <vt:lpwstr/>
  </property>
  <property fmtid="{D5CDD505-2E9C-101B-9397-08002B2CF9AE}" pid="6" name="ContentTypeId">
    <vt:lpwstr>0x010100CD283986F4DC214D9405D089A8EE45FC</vt:lpwstr>
  </property>
</Properties>
</file>