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1C65" w14:textId="43D33418" w:rsidR="00202443" w:rsidRPr="00B27256" w:rsidRDefault="00202443" w:rsidP="00B27256">
      <w:pPr>
        <w:pStyle w:val="Heading1"/>
      </w:pPr>
      <w:bookmarkStart w:id="0" w:name="_Hlk219111932"/>
      <w:r w:rsidRPr="00B27256">
        <w:t>Nebraska Extension News Column for the Week of January 11, 2026</w:t>
      </w:r>
    </w:p>
    <w:p w14:paraId="079650C5" w14:textId="77777777" w:rsidR="00202443" w:rsidRPr="007E54F6" w:rsidRDefault="00202443" w:rsidP="00202443">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2CA555A2" w14:textId="77777777" w:rsidR="00202443" w:rsidRPr="007E54F6" w:rsidRDefault="00202443" w:rsidP="00202443">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5DD2E6F1" w14:textId="77777777" w:rsidR="00202443" w:rsidRDefault="00202443" w:rsidP="00202443">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7EF28323" w14:textId="77777777" w:rsidR="00202443" w:rsidRPr="007E54F6" w:rsidRDefault="00202443" w:rsidP="00202443">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389DE2E1" w14:textId="77777777" w:rsidR="00202443" w:rsidRDefault="00202443" w:rsidP="00202443">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1C15B3AC" w14:textId="77777777" w:rsidR="00202443" w:rsidRPr="00715DEC" w:rsidRDefault="00202443" w:rsidP="00202443">
      <w:pPr>
        <w:rPr>
          <w:rFonts w:ascii="Arial" w:eastAsia="Times New Roman" w:hAnsi="Arial" w:cs="Arial"/>
          <w:b/>
          <w:bCs/>
          <w:sz w:val="24"/>
          <w:szCs w:val="24"/>
        </w:rPr>
      </w:pPr>
    </w:p>
    <w:p w14:paraId="079A9079" w14:textId="77777777" w:rsidR="00202443" w:rsidRPr="00B27256" w:rsidRDefault="00202443" w:rsidP="00B27256">
      <w:pPr>
        <w:pStyle w:val="Heading2"/>
      </w:pPr>
      <w:r w:rsidRPr="00B27256">
        <w:t>Calendar</w:t>
      </w:r>
    </w:p>
    <w:p w14:paraId="1E75510E" w14:textId="77777777" w:rsidR="001868D6" w:rsidRPr="00025792" w:rsidRDefault="001868D6" w:rsidP="00F64066">
      <w:pPr>
        <w:pStyle w:val="paragraph"/>
        <w:shd w:val="clear" w:color="auto" w:fill="FFFFFF"/>
        <w:rPr>
          <w:rFonts w:ascii="Arial" w:hAnsi="Arial" w:cs="Arial"/>
        </w:rPr>
      </w:pPr>
      <w:r w:rsidRPr="00025792">
        <w:rPr>
          <w:rFonts w:ascii="Arial" w:hAnsi="Arial" w:cs="Arial"/>
          <w:b/>
          <w:bCs/>
        </w:rPr>
        <w:t xml:space="preserve">January 14: </w:t>
      </w:r>
      <w:r w:rsidRPr="00025792">
        <w:rPr>
          <w:rFonts w:ascii="Arial" w:hAnsi="Arial" w:cs="Arial"/>
        </w:rPr>
        <w:t>Beef Production &amp; Private Pesticide Applicator Update, 10:00am-2:00pm, Mid-Plains Community College, Valentine, NE</w:t>
      </w:r>
    </w:p>
    <w:p w14:paraId="15B350F1" w14:textId="77777777" w:rsidR="001868D6" w:rsidRPr="00025792" w:rsidRDefault="001868D6" w:rsidP="00F64066">
      <w:pPr>
        <w:pStyle w:val="paragraph"/>
        <w:shd w:val="clear" w:color="auto" w:fill="FFFFFF"/>
        <w:rPr>
          <w:rFonts w:ascii="Arial" w:hAnsi="Arial" w:cs="Arial"/>
        </w:rPr>
      </w:pPr>
      <w:r w:rsidRPr="00025792">
        <w:rPr>
          <w:rFonts w:ascii="Arial" w:hAnsi="Arial" w:cs="Arial"/>
          <w:b/>
          <w:bCs/>
        </w:rPr>
        <w:t xml:space="preserve">January 14: </w:t>
      </w:r>
      <w:r w:rsidRPr="00025792">
        <w:rPr>
          <w:rFonts w:ascii="Arial" w:hAnsi="Arial" w:cs="Arial"/>
        </w:rPr>
        <w:t>Boyd County Extension Board Meeting, 7:00pm, Boyd County Courthouse, NE</w:t>
      </w:r>
    </w:p>
    <w:p w14:paraId="1B34F2A3" w14:textId="77777777" w:rsidR="001868D6" w:rsidRPr="00025792" w:rsidRDefault="001868D6" w:rsidP="00F64066">
      <w:pPr>
        <w:pStyle w:val="paragraph"/>
        <w:shd w:val="clear" w:color="auto" w:fill="FFFFFF"/>
        <w:rPr>
          <w:rFonts w:ascii="Arial" w:hAnsi="Arial" w:cs="Arial"/>
        </w:rPr>
      </w:pPr>
      <w:r w:rsidRPr="00025792">
        <w:rPr>
          <w:rFonts w:ascii="Arial" w:hAnsi="Arial" w:cs="Arial"/>
          <w:b/>
          <w:bCs/>
        </w:rPr>
        <w:t xml:space="preserve">January 19: </w:t>
      </w:r>
      <w:r w:rsidRPr="00025792">
        <w:rPr>
          <w:rFonts w:ascii="Arial" w:hAnsi="Arial" w:cs="Arial"/>
        </w:rPr>
        <w:t>Beef Production &amp; Private Pesticide Applicator Update, 10:00am-2:00pm, Southeast Meeting Room Auditorium, Stuart, NE</w:t>
      </w:r>
    </w:p>
    <w:p w14:paraId="538E016F" w14:textId="18BEA900" w:rsidR="00F64066" w:rsidRPr="00025792" w:rsidRDefault="001868D6" w:rsidP="00F64066">
      <w:pPr>
        <w:textAlignment w:val="baseline"/>
        <w:rPr>
          <w:rFonts w:ascii="Arial" w:eastAsia="Times New Roman" w:hAnsi="Arial" w:cs="Arial"/>
          <w:sz w:val="24"/>
          <w:szCs w:val="24"/>
        </w:rPr>
      </w:pPr>
      <w:r w:rsidRPr="00025792">
        <w:rPr>
          <w:rFonts w:ascii="Arial" w:hAnsi="Arial" w:cs="Arial"/>
          <w:b/>
          <w:bCs/>
          <w:sz w:val="24"/>
          <w:szCs w:val="24"/>
        </w:rPr>
        <w:t>January 19:</w:t>
      </w:r>
      <w:r w:rsidRPr="00025792">
        <w:rPr>
          <w:rFonts w:ascii="Arial" w:hAnsi="Arial" w:cs="Arial"/>
          <w:sz w:val="24"/>
          <w:szCs w:val="24"/>
        </w:rPr>
        <w:t xml:space="preserve"> Online Calving College, 7:30pm-8:45pm, </w:t>
      </w:r>
      <w:hyperlink r:id="rId9" w:history="1">
        <w:r w:rsidR="00F64066" w:rsidRPr="00025792">
          <w:rPr>
            <w:rStyle w:val="Hyperlink"/>
            <w:rFonts w:ascii="Arial" w:hAnsi="Arial" w:cs="Arial"/>
            <w:sz w:val="24"/>
            <w:szCs w:val="24"/>
          </w:rPr>
          <w:t>Register for Calving College</w:t>
        </w:r>
      </w:hyperlink>
      <w:r w:rsidR="00F64066" w:rsidRPr="00025792">
        <w:rPr>
          <w:rFonts w:ascii="Arial" w:hAnsi="Arial" w:cs="Arial"/>
          <w:sz w:val="24"/>
          <w:szCs w:val="24"/>
        </w:rPr>
        <w:t xml:space="preserve"> by Jan. 12, More info at </w:t>
      </w:r>
      <w:hyperlink r:id="rId10" w:history="1">
        <w:r w:rsidR="00F64066" w:rsidRPr="00025792">
          <w:rPr>
            <w:rStyle w:val="Hyperlink"/>
            <w:rFonts w:ascii="Arial" w:hAnsi="Arial" w:cs="Arial"/>
            <w:sz w:val="24"/>
            <w:szCs w:val="24"/>
          </w:rPr>
          <w:t>Calving College Series</w:t>
        </w:r>
      </w:hyperlink>
    </w:p>
    <w:p w14:paraId="1C7868B6" w14:textId="09D9D01A" w:rsidR="001868D6" w:rsidRPr="00025792" w:rsidRDefault="001868D6" w:rsidP="00F64066">
      <w:pPr>
        <w:pStyle w:val="paragraph"/>
        <w:shd w:val="clear" w:color="auto" w:fill="FFFFFF"/>
        <w:rPr>
          <w:rFonts w:ascii="Arial" w:hAnsi="Arial" w:cs="Arial"/>
        </w:rPr>
      </w:pPr>
      <w:r w:rsidRPr="00025792">
        <w:rPr>
          <w:rFonts w:ascii="Arial" w:hAnsi="Arial" w:cs="Arial"/>
          <w:b/>
          <w:bCs/>
        </w:rPr>
        <w:t xml:space="preserve">January 21: </w:t>
      </w:r>
      <w:r w:rsidRPr="00025792">
        <w:rPr>
          <w:rFonts w:ascii="Arial" w:hAnsi="Arial" w:cs="Arial"/>
        </w:rPr>
        <w:t>Prescribed Fire Workshop, 9am-3pm, Ericson Fire Hall, Ericson, NE</w:t>
      </w:r>
    </w:p>
    <w:p w14:paraId="60410D3C" w14:textId="550845E4" w:rsidR="001868D6" w:rsidRPr="00025792" w:rsidRDefault="001868D6" w:rsidP="00F64066">
      <w:pPr>
        <w:pStyle w:val="paragraph"/>
        <w:shd w:val="clear" w:color="auto" w:fill="FFFFFF"/>
        <w:rPr>
          <w:rFonts w:ascii="Arial" w:hAnsi="Arial" w:cs="Arial"/>
        </w:rPr>
      </w:pPr>
      <w:r w:rsidRPr="00025792">
        <w:rPr>
          <w:rFonts w:ascii="Arial" w:hAnsi="Arial" w:cs="Arial"/>
          <w:b/>
          <w:bCs/>
        </w:rPr>
        <w:t xml:space="preserve">January 24: </w:t>
      </w:r>
      <w:r w:rsidRPr="00025792">
        <w:rPr>
          <w:rFonts w:ascii="Arial" w:hAnsi="Arial" w:cs="Arial"/>
        </w:rPr>
        <w:t xml:space="preserve">Nebraska State 4-H Indoor Archery Championships, Sheep Barn, Fonner Park, Grand Island, </w:t>
      </w:r>
      <w:hyperlink r:id="rId11" w:history="1">
        <w:r w:rsidR="00C14902" w:rsidRPr="00025792">
          <w:rPr>
            <w:rStyle w:val="Hyperlink"/>
            <w:rFonts w:ascii="Arial" w:hAnsi="Arial" w:cs="Arial"/>
          </w:rPr>
          <w:t>Indoor Archery Championship R</w:t>
        </w:r>
        <w:r w:rsidR="00637E39" w:rsidRPr="00025792">
          <w:rPr>
            <w:rStyle w:val="Hyperlink"/>
            <w:rFonts w:ascii="Arial" w:hAnsi="Arial" w:cs="Arial"/>
          </w:rPr>
          <w:t>egistration</w:t>
        </w:r>
        <w:r w:rsidR="00AC62B2" w:rsidRPr="00025792">
          <w:rPr>
            <w:rStyle w:val="Hyperlink"/>
            <w:rFonts w:ascii="Arial" w:hAnsi="Arial" w:cs="Arial"/>
          </w:rPr>
          <w:t xml:space="preserve"> </w:t>
        </w:r>
        <w:r w:rsidR="00637E39" w:rsidRPr="00025792">
          <w:rPr>
            <w:rStyle w:val="Hyperlink"/>
            <w:rFonts w:ascii="Arial" w:hAnsi="Arial" w:cs="Arial"/>
          </w:rPr>
          <w:t>Form</w:t>
        </w:r>
      </w:hyperlink>
      <w:r w:rsidRPr="00025792">
        <w:rPr>
          <w:rFonts w:ascii="Arial" w:hAnsi="Arial" w:cs="Arial"/>
        </w:rPr>
        <w:t xml:space="preserve">, Contact Info: Becky Carmin: </w:t>
      </w:r>
      <w:hyperlink r:id="rId12" w:history="1">
        <w:r w:rsidRPr="00025792">
          <w:rPr>
            <w:rStyle w:val="Hyperlink"/>
            <w:rFonts w:ascii="Arial" w:hAnsi="Arial" w:cs="Arial"/>
          </w:rPr>
          <w:t>bowmins@gmail.com</w:t>
        </w:r>
      </w:hyperlink>
    </w:p>
    <w:p w14:paraId="32CBA4DB" w14:textId="77777777" w:rsidR="00F64066" w:rsidRPr="00025792" w:rsidRDefault="001868D6" w:rsidP="00F64066">
      <w:pPr>
        <w:textAlignment w:val="baseline"/>
        <w:rPr>
          <w:rFonts w:ascii="Arial" w:eastAsia="Times New Roman" w:hAnsi="Arial" w:cs="Arial"/>
          <w:sz w:val="24"/>
          <w:szCs w:val="24"/>
        </w:rPr>
      </w:pPr>
      <w:r w:rsidRPr="00025792">
        <w:rPr>
          <w:rFonts w:ascii="Arial" w:hAnsi="Arial" w:cs="Arial"/>
          <w:b/>
          <w:bCs/>
          <w:sz w:val="24"/>
          <w:szCs w:val="24"/>
        </w:rPr>
        <w:t xml:space="preserve">January 26: </w:t>
      </w:r>
      <w:r w:rsidRPr="00025792">
        <w:rPr>
          <w:rFonts w:ascii="Arial" w:hAnsi="Arial" w:cs="Arial"/>
          <w:sz w:val="24"/>
          <w:szCs w:val="24"/>
        </w:rPr>
        <w:t xml:space="preserve">Online Calving College, 7:30pm-8:45pm, </w:t>
      </w:r>
      <w:hyperlink r:id="rId13" w:history="1">
        <w:r w:rsidR="00F64066" w:rsidRPr="00025792">
          <w:rPr>
            <w:rStyle w:val="Hyperlink"/>
            <w:rFonts w:ascii="Arial" w:hAnsi="Arial" w:cs="Arial"/>
            <w:sz w:val="24"/>
            <w:szCs w:val="24"/>
          </w:rPr>
          <w:t>Register for Calving College</w:t>
        </w:r>
      </w:hyperlink>
      <w:r w:rsidR="00F64066" w:rsidRPr="00025792">
        <w:rPr>
          <w:rFonts w:ascii="Arial" w:hAnsi="Arial" w:cs="Arial"/>
          <w:sz w:val="24"/>
          <w:szCs w:val="24"/>
        </w:rPr>
        <w:t xml:space="preserve"> by Jan. 12, More info at </w:t>
      </w:r>
      <w:hyperlink r:id="rId14" w:history="1">
        <w:r w:rsidR="00F64066" w:rsidRPr="00025792">
          <w:rPr>
            <w:rStyle w:val="Hyperlink"/>
            <w:rFonts w:ascii="Arial" w:hAnsi="Arial" w:cs="Arial"/>
            <w:sz w:val="24"/>
            <w:szCs w:val="24"/>
          </w:rPr>
          <w:t>Calving College Series</w:t>
        </w:r>
      </w:hyperlink>
    </w:p>
    <w:p w14:paraId="01D5B864" w14:textId="4980276C" w:rsidR="001868D6" w:rsidRPr="00025792" w:rsidRDefault="001868D6" w:rsidP="00F64066">
      <w:pPr>
        <w:pStyle w:val="paragraph"/>
        <w:shd w:val="clear" w:color="auto" w:fill="FFFFFF"/>
        <w:rPr>
          <w:rFonts w:ascii="Arial" w:hAnsi="Arial" w:cs="Arial"/>
        </w:rPr>
      </w:pPr>
      <w:r w:rsidRPr="00025792">
        <w:rPr>
          <w:rFonts w:ascii="Arial" w:hAnsi="Arial" w:cs="Arial"/>
          <w:b/>
          <w:bCs/>
        </w:rPr>
        <w:t>January 27-28:</w:t>
      </w:r>
      <w:r w:rsidRPr="00025792">
        <w:rPr>
          <w:rFonts w:ascii="Arial" w:hAnsi="Arial" w:cs="Arial"/>
        </w:rPr>
        <w:t xml:space="preserve"> What Did</w:t>
      </w:r>
      <w:r w:rsidR="00772D6F" w:rsidRPr="00025792">
        <w:rPr>
          <w:rFonts w:ascii="Arial" w:hAnsi="Arial" w:cs="Arial"/>
        </w:rPr>
        <w:t xml:space="preserve"> </w:t>
      </w:r>
      <w:r w:rsidRPr="00025792">
        <w:rPr>
          <w:rFonts w:ascii="Arial" w:hAnsi="Arial" w:cs="Arial"/>
        </w:rPr>
        <w:t xml:space="preserve">It Cost to Produce: Farm and Ranch Unit Cost of Production, 9:00am-4:00pm, Burwell Legion Hall, Burwell, NE, Pre-register one week in advance by calling Holt County Extension at 402-336-2760 or email Bethany Johnston at </w:t>
      </w:r>
      <w:hyperlink r:id="rId15" w:history="1">
        <w:r w:rsidRPr="00025792">
          <w:rPr>
            <w:rStyle w:val="Hyperlink"/>
            <w:rFonts w:ascii="Arial" w:hAnsi="Arial" w:cs="Arial"/>
          </w:rPr>
          <w:t>bjohnston3@unl.edu</w:t>
        </w:r>
      </w:hyperlink>
    </w:p>
    <w:p w14:paraId="7F0F8A33" w14:textId="30E1B407" w:rsidR="001868D6" w:rsidRPr="00025792" w:rsidRDefault="001868D6" w:rsidP="00F64066">
      <w:pPr>
        <w:pStyle w:val="paragraph"/>
        <w:shd w:val="clear" w:color="auto" w:fill="FFFFFF"/>
        <w:rPr>
          <w:rFonts w:ascii="Arial" w:hAnsi="Arial" w:cs="Arial"/>
        </w:rPr>
      </w:pPr>
      <w:r w:rsidRPr="00025792">
        <w:rPr>
          <w:rFonts w:ascii="Arial" w:hAnsi="Arial" w:cs="Arial"/>
          <w:b/>
          <w:bCs/>
        </w:rPr>
        <w:t>February 1: DUE:</w:t>
      </w:r>
      <w:r w:rsidRPr="00025792">
        <w:rPr>
          <w:rFonts w:ascii="Arial" w:hAnsi="Arial" w:cs="Arial"/>
        </w:rPr>
        <w:t xml:space="preserve"> </w:t>
      </w:r>
      <w:hyperlink r:id="rId16" w:history="1">
        <w:r w:rsidRPr="00025792">
          <w:rPr>
            <w:rStyle w:val="Hyperlink"/>
            <w:rFonts w:ascii="Arial" w:hAnsi="Arial" w:cs="Arial"/>
          </w:rPr>
          <w:t>Holt County 4-H Council High School Senior Scholarship Applications</w:t>
        </w:r>
      </w:hyperlink>
    </w:p>
    <w:p w14:paraId="5DE77FBA" w14:textId="77777777" w:rsidR="00F64066" w:rsidRPr="00025792" w:rsidRDefault="001868D6" w:rsidP="00F64066">
      <w:pPr>
        <w:textAlignment w:val="baseline"/>
        <w:rPr>
          <w:rFonts w:ascii="Arial" w:eastAsia="Times New Roman" w:hAnsi="Arial" w:cs="Arial"/>
          <w:sz w:val="24"/>
          <w:szCs w:val="24"/>
        </w:rPr>
      </w:pPr>
      <w:r w:rsidRPr="00025792">
        <w:rPr>
          <w:rFonts w:ascii="Arial" w:hAnsi="Arial" w:cs="Arial"/>
          <w:b/>
          <w:bCs/>
          <w:sz w:val="24"/>
          <w:szCs w:val="24"/>
        </w:rPr>
        <w:t xml:space="preserve">February 2: </w:t>
      </w:r>
      <w:r w:rsidRPr="00025792">
        <w:rPr>
          <w:rFonts w:ascii="Arial" w:hAnsi="Arial" w:cs="Arial"/>
          <w:sz w:val="24"/>
          <w:szCs w:val="24"/>
        </w:rPr>
        <w:t xml:space="preserve">Online Calving College, 7:30pm-8:45pm, </w:t>
      </w:r>
      <w:hyperlink r:id="rId17" w:history="1">
        <w:r w:rsidR="00F64066" w:rsidRPr="00025792">
          <w:rPr>
            <w:rStyle w:val="Hyperlink"/>
            <w:rFonts w:ascii="Arial" w:hAnsi="Arial" w:cs="Arial"/>
            <w:sz w:val="24"/>
            <w:szCs w:val="24"/>
          </w:rPr>
          <w:t>Register for Calving College</w:t>
        </w:r>
      </w:hyperlink>
      <w:r w:rsidR="00F64066" w:rsidRPr="00025792">
        <w:rPr>
          <w:rFonts w:ascii="Arial" w:hAnsi="Arial" w:cs="Arial"/>
          <w:sz w:val="24"/>
          <w:szCs w:val="24"/>
        </w:rPr>
        <w:t xml:space="preserve"> by Jan. 12, More info at </w:t>
      </w:r>
      <w:hyperlink r:id="rId18" w:history="1">
        <w:r w:rsidR="00F64066" w:rsidRPr="00025792">
          <w:rPr>
            <w:rStyle w:val="Hyperlink"/>
            <w:rFonts w:ascii="Arial" w:hAnsi="Arial" w:cs="Arial"/>
            <w:sz w:val="24"/>
            <w:szCs w:val="24"/>
          </w:rPr>
          <w:t>Calving College Series</w:t>
        </w:r>
      </w:hyperlink>
    </w:p>
    <w:p w14:paraId="44EC59C2" w14:textId="22228141" w:rsidR="00025792" w:rsidRPr="00025792" w:rsidRDefault="001868D6" w:rsidP="00025792">
      <w:pPr>
        <w:pStyle w:val="paragraph"/>
        <w:shd w:val="clear" w:color="auto" w:fill="FFFFFF"/>
        <w:rPr>
          <w:rFonts w:ascii="Arial" w:hAnsi="Arial" w:cs="Arial"/>
        </w:rPr>
      </w:pPr>
      <w:r w:rsidRPr="00025792">
        <w:rPr>
          <w:rFonts w:ascii="Arial" w:hAnsi="Arial" w:cs="Arial"/>
          <w:b/>
          <w:bCs/>
        </w:rPr>
        <w:t>February 3:</w:t>
      </w:r>
      <w:r w:rsidRPr="00025792">
        <w:rPr>
          <w:rFonts w:ascii="Arial" w:hAnsi="Arial" w:cs="Arial"/>
        </w:rPr>
        <w:tab/>
      </w:r>
      <w:r w:rsidRPr="00025792">
        <w:rPr>
          <w:rFonts w:ascii="Arial" w:hAnsi="Arial" w:cs="Arial"/>
          <w:b/>
          <w:bCs/>
        </w:rPr>
        <w:t>DUE:</w:t>
      </w:r>
      <w:r w:rsidRPr="00025792">
        <w:rPr>
          <w:rFonts w:ascii="Arial" w:hAnsi="Arial" w:cs="Arial"/>
        </w:rPr>
        <w:t xml:space="preserve"> 4-H Special Garden Project, T</w:t>
      </w:r>
      <w:r w:rsidR="005F1E81" w:rsidRPr="00025792">
        <w:rPr>
          <w:rFonts w:ascii="Arial" w:hAnsi="Arial" w:cs="Arial"/>
        </w:rPr>
        <w:t xml:space="preserve">o </w:t>
      </w:r>
      <w:r w:rsidR="00924684" w:rsidRPr="00025792">
        <w:rPr>
          <w:rFonts w:ascii="Arial" w:hAnsi="Arial" w:cs="Arial"/>
        </w:rPr>
        <w:t xml:space="preserve">Order Seeds </w:t>
      </w:r>
      <w:r w:rsidRPr="00025792">
        <w:rPr>
          <w:rFonts w:ascii="Arial" w:hAnsi="Arial" w:cs="Arial"/>
        </w:rPr>
        <w:t xml:space="preserve">Complete </w:t>
      </w:r>
      <w:r w:rsidR="00924684" w:rsidRPr="00025792">
        <w:rPr>
          <w:rFonts w:ascii="Arial" w:hAnsi="Arial" w:cs="Arial"/>
        </w:rPr>
        <w:t>T</w:t>
      </w:r>
      <w:r w:rsidRPr="00025792">
        <w:rPr>
          <w:rFonts w:ascii="Arial" w:hAnsi="Arial" w:cs="Arial"/>
        </w:rPr>
        <w:t>h</w:t>
      </w:r>
      <w:r w:rsidR="00924684" w:rsidRPr="00025792">
        <w:rPr>
          <w:rFonts w:ascii="Arial" w:hAnsi="Arial" w:cs="Arial"/>
        </w:rPr>
        <w:t>is</w:t>
      </w:r>
      <w:r w:rsidRPr="00025792">
        <w:rPr>
          <w:rFonts w:ascii="Arial" w:hAnsi="Arial" w:cs="Arial"/>
        </w:rPr>
        <w:t xml:space="preserve"> </w:t>
      </w:r>
      <w:hyperlink r:id="rId19" w:history="1">
        <w:r w:rsidR="00AC62B2" w:rsidRPr="00025792">
          <w:rPr>
            <w:rStyle w:val="Hyperlink"/>
            <w:rFonts w:ascii="Arial" w:hAnsi="Arial" w:cs="Arial"/>
          </w:rPr>
          <w:t>Special Garden Seeds Form</w:t>
        </w:r>
      </w:hyperlink>
      <w:r w:rsidR="00025792" w:rsidRPr="00025792">
        <w:rPr>
          <w:rFonts w:ascii="Arial" w:hAnsi="Arial" w:cs="Arial"/>
        </w:rPr>
        <w:br w:type="page"/>
      </w:r>
    </w:p>
    <w:p w14:paraId="6569F11D" w14:textId="05556436" w:rsidR="00F64066" w:rsidRPr="00025792" w:rsidRDefault="001868D6" w:rsidP="00F64066">
      <w:pPr>
        <w:textAlignment w:val="baseline"/>
        <w:rPr>
          <w:rFonts w:ascii="Arial" w:hAnsi="Arial" w:cs="Arial"/>
          <w:sz w:val="24"/>
          <w:szCs w:val="24"/>
        </w:rPr>
      </w:pPr>
      <w:r w:rsidRPr="00025792">
        <w:rPr>
          <w:rFonts w:ascii="Arial" w:hAnsi="Arial" w:cs="Arial"/>
          <w:b/>
          <w:bCs/>
          <w:sz w:val="24"/>
          <w:szCs w:val="24"/>
        </w:rPr>
        <w:lastRenderedPageBreak/>
        <w:t xml:space="preserve">February 9: </w:t>
      </w:r>
      <w:r w:rsidRPr="00025792">
        <w:rPr>
          <w:rFonts w:ascii="Arial" w:hAnsi="Arial" w:cs="Arial"/>
          <w:sz w:val="24"/>
          <w:szCs w:val="24"/>
        </w:rPr>
        <w:t>In-Person Calving College, 7:30pm-8:45pm, Valentine, NE</w:t>
      </w:r>
      <w:r w:rsidR="00F64066" w:rsidRPr="00025792">
        <w:rPr>
          <w:rFonts w:ascii="Arial" w:hAnsi="Arial" w:cs="Arial"/>
          <w:sz w:val="24"/>
          <w:szCs w:val="24"/>
        </w:rPr>
        <w:t xml:space="preserve">, </w:t>
      </w:r>
      <w:hyperlink r:id="rId20" w:history="1">
        <w:r w:rsidR="00F64066" w:rsidRPr="00025792">
          <w:rPr>
            <w:rStyle w:val="Hyperlink"/>
            <w:rFonts w:ascii="Arial" w:hAnsi="Arial" w:cs="Arial"/>
            <w:sz w:val="24"/>
            <w:szCs w:val="24"/>
          </w:rPr>
          <w:t>Register for Calving College</w:t>
        </w:r>
      </w:hyperlink>
      <w:r w:rsidR="00F64066" w:rsidRPr="00025792">
        <w:rPr>
          <w:rFonts w:ascii="Arial" w:hAnsi="Arial" w:cs="Arial"/>
          <w:sz w:val="24"/>
          <w:szCs w:val="24"/>
        </w:rPr>
        <w:t xml:space="preserve"> by Jan. 12, More info at </w:t>
      </w:r>
      <w:hyperlink r:id="rId21" w:history="1">
        <w:r w:rsidR="00F64066" w:rsidRPr="00025792">
          <w:rPr>
            <w:rStyle w:val="Hyperlink"/>
            <w:rFonts w:ascii="Arial" w:hAnsi="Arial" w:cs="Arial"/>
            <w:sz w:val="24"/>
            <w:szCs w:val="24"/>
          </w:rPr>
          <w:t>Calving College Series</w:t>
        </w:r>
      </w:hyperlink>
    </w:p>
    <w:p w14:paraId="225FC703" w14:textId="77777777" w:rsidR="00F64066" w:rsidRPr="00025792" w:rsidRDefault="00F64066" w:rsidP="00F64066">
      <w:pPr>
        <w:textAlignment w:val="baseline"/>
        <w:rPr>
          <w:rFonts w:ascii="Arial" w:eastAsia="Times New Roman" w:hAnsi="Arial" w:cs="Arial"/>
          <w:sz w:val="24"/>
          <w:szCs w:val="24"/>
        </w:rPr>
      </w:pPr>
    </w:p>
    <w:p w14:paraId="6DBA6462" w14:textId="7B51BED0" w:rsidR="00F64066" w:rsidRPr="00025792" w:rsidRDefault="001868D6" w:rsidP="00F64066">
      <w:pPr>
        <w:textAlignment w:val="baseline"/>
        <w:rPr>
          <w:rFonts w:ascii="Arial" w:eastAsia="Times New Roman" w:hAnsi="Arial" w:cs="Arial"/>
          <w:sz w:val="24"/>
          <w:szCs w:val="24"/>
        </w:rPr>
      </w:pPr>
      <w:r w:rsidRPr="00025792">
        <w:rPr>
          <w:rFonts w:ascii="Arial" w:hAnsi="Arial" w:cs="Arial"/>
          <w:b/>
          <w:bCs/>
          <w:sz w:val="24"/>
          <w:szCs w:val="24"/>
        </w:rPr>
        <w:t>February 11:</w:t>
      </w:r>
      <w:r w:rsidRPr="00025792">
        <w:rPr>
          <w:rFonts w:ascii="Arial" w:hAnsi="Arial" w:cs="Arial"/>
          <w:sz w:val="24"/>
          <w:szCs w:val="24"/>
        </w:rPr>
        <w:t xml:space="preserve"> In-Person Calving College, 7:30pm-8:45pm, Valentine, NE</w:t>
      </w:r>
      <w:r w:rsidR="00F64066" w:rsidRPr="00025792">
        <w:rPr>
          <w:rFonts w:ascii="Arial" w:hAnsi="Arial" w:cs="Arial"/>
          <w:sz w:val="24"/>
          <w:szCs w:val="24"/>
        </w:rPr>
        <w:t xml:space="preserve">, </w:t>
      </w:r>
      <w:hyperlink r:id="rId22" w:history="1">
        <w:r w:rsidR="00F64066" w:rsidRPr="00025792">
          <w:rPr>
            <w:rStyle w:val="Hyperlink"/>
            <w:rFonts w:ascii="Arial" w:hAnsi="Arial" w:cs="Arial"/>
            <w:sz w:val="24"/>
            <w:szCs w:val="24"/>
          </w:rPr>
          <w:t>Register for Calving College</w:t>
        </w:r>
      </w:hyperlink>
      <w:r w:rsidR="00F64066" w:rsidRPr="00025792">
        <w:rPr>
          <w:rFonts w:ascii="Arial" w:hAnsi="Arial" w:cs="Arial"/>
          <w:sz w:val="24"/>
          <w:szCs w:val="24"/>
        </w:rPr>
        <w:t xml:space="preserve"> by Jan. 12, More info at </w:t>
      </w:r>
      <w:hyperlink r:id="rId23" w:history="1">
        <w:r w:rsidR="00F64066" w:rsidRPr="00025792">
          <w:rPr>
            <w:rStyle w:val="Hyperlink"/>
            <w:rFonts w:ascii="Arial" w:hAnsi="Arial" w:cs="Arial"/>
            <w:sz w:val="24"/>
            <w:szCs w:val="24"/>
          </w:rPr>
          <w:t>Calving College Series</w:t>
        </w:r>
      </w:hyperlink>
      <w:r w:rsidR="00025792">
        <w:rPr>
          <w:rFonts w:ascii="Arial" w:hAnsi="Arial" w:cs="Arial"/>
          <w:sz w:val="24"/>
          <w:szCs w:val="24"/>
        </w:rPr>
        <w:br/>
      </w:r>
    </w:p>
    <w:p w14:paraId="15AF0852" w14:textId="77777777" w:rsidR="008D60B2" w:rsidRPr="001868D6" w:rsidRDefault="008D60B2" w:rsidP="00025792">
      <w:pPr>
        <w:pStyle w:val="paragraph"/>
        <w:pBdr>
          <w:bottom w:val="single" w:sz="4" w:space="1" w:color="auto"/>
        </w:pBdr>
        <w:spacing w:before="0" w:beforeAutospacing="0" w:after="0" w:afterAutospacing="0"/>
        <w:textAlignment w:val="baseline"/>
        <w:rPr>
          <w:rStyle w:val="normaltextrun"/>
          <w:rFonts w:ascii="Arial" w:hAnsi="Arial" w:cs="Arial"/>
          <w:b/>
          <w:bCs/>
          <w:color w:val="000000"/>
        </w:rPr>
      </w:pPr>
    </w:p>
    <w:p w14:paraId="5C943F54" w14:textId="7F8D8D30" w:rsidR="001868D6" w:rsidRPr="00025792" w:rsidRDefault="001868D6">
      <w:pPr>
        <w:rPr>
          <w:sz w:val="24"/>
          <w:szCs w:val="24"/>
        </w:rPr>
      </w:pPr>
    </w:p>
    <w:p w14:paraId="03C05E2B" w14:textId="77777777" w:rsidR="001868D6" w:rsidRDefault="001868D6" w:rsidP="001868D6">
      <w:pPr>
        <w:pStyle w:val="paragraph"/>
        <w:shd w:val="clear" w:color="auto" w:fill="FFFFFF"/>
        <w:rPr>
          <w:rFonts w:ascii="Arial"/>
          <w:sz w:val="20"/>
        </w:rPr>
      </w:pPr>
      <w:r w:rsidRPr="000A3D94">
        <w:rPr>
          <w:rFonts w:ascii="Arial"/>
          <w:noProof/>
          <w:sz w:val="20"/>
        </w:rPr>
        <w:drawing>
          <wp:inline distT="0" distB="0" distL="0" distR="0" wp14:anchorId="28B1019F" wp14:editId="2997F4CC">
            <wp:extent cx="1906270" cy="1906270"/>
            <wp:effectExtent l="0" t="0" r="0" b="0"/>
            <wp:docPr id="1513853616" name="Picture 1"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LaDonna Werth, Extension Educator&#10;Phone: 402-336-2760&#10;E-mail: LWerth2@unl.edu"/>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14:paraId="05E93B5E" w14:textId="77777777" w:rsidR="001868D6" w:rsidRDefault="001868D6" w:rsidP="001868D6">
      <w:pPr>
        <w:pStyle w:val="BodyText"/>
        <w:spacing w:before="23"/>
        <w:ind w:left="0"/>
        <w:rPr>
          <w:rFonts w:ascii="Arial"/>
          <w:b/>
          <w:sz w:val="22"/>
        </w:rPr>
      </w:pPr>
    </w:p>
    <w:p w14:paraId="5F972AE9" w14:textId="77777777" w:rsidR="001868D6" w:rsidRDefault="001868D6" w:rsidP="001868D6">
      <w:pPr>
        <w:spacing w:line="252" w:lineRule="exact"/>
        <w:rPr>
          <w:rFonts w:ascii="Arial"/>
          <w:i/>
        </w:rPr>
      </w:pPr>
      <w:r>
        <w:rPr>
          <w:rFonts w:ascii="Arial"/>
          <w:b/>
          <w:i/>
        </w:rPr>
        <w:t>LaDonna</w:t>
      </w:r>
      <w:r>
        <w:rPr>
          <w:rFonts w:ascii="Arial"/>
          <w:b/>
          <w:i/>
          <w:spacing w:val="-7"/>
        </w:rPr>
        <w:t xml:space="preserve"> </w:t>
      </w:r>
      <w:r>
        <w:rPr>
          <w:rFonts w:ascii="Arial"/>
          <w:b/>
          <w:i/>
        </w:rPr>
        <w:t>Werth,</w:t>
      </w:r>
      <w:r>
        <w:rPr>
          <w:rFonts w:ascii="Arial"/>
          <w:b/>
          <w:i/>
          <w:spacing w:val="-6"/>
        </w:rPr>
        <w:t xml:space="preserve"> </w:t>
      </w:r>
      <w:r>
        <w:rPr>
          <w:rFonts w:ascii="Arial"/>
          <w:i/>
        </w:rPr>
        <w:t>Extension</w:t>
      </w:r>
      <w:r>
        <w:rPr>
          <w:rFonts w:ascii="Arial"/>
          <w:i/>
          <w:spacing w:val="-6"/>
        </w:rPr>
        <w:t xml:space="preserve"> </w:t>
      </w:r>
      <w:r>
        <w:rPr>
          <w:rFonts w:ascii="Arial"/>
          <w:i/>
          <w:spacing w:val="-2"/>
        </w:rPr>
        <w:t>Educator</w:t>
      </w:r>
    </w:p>
    <w:p w14:paraId="45561B77" w14:textId="77777777" w:rsidR="001868D6" w:rsidRDefault="001868D6" w:rsidP="001868D6">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13687083" w14:textId="77777777" w:rsidR="001868D6" w:rsidRDefault="001868D6" w:rsidP="001868D6">
      <w:pPr>
        <w:spacing w:before="1"/>
      </w:pPr>
      <w:r>
        <w:rPr>
          <w:rFonts w:ascii="Arial"/>
        </w:rPr>
        <w:t>E-mail:</w:t>
      </w:r>
      <w:r>
        <w:rPr>
          <w:rFonts w:ascii="Arial"/>
          <w:spacing w:val="-4"/>
        </w:rPr>
        <w:t xml:space="preserve"> </w:t>
      </w:r>
      <w:hyperlink r:id="rId25">
        <w:r>
          <w:rPr>
            <w:rFonts w:ascii="Arial"/>
            <w:color w:val="0000FF"/>
            <w:spacing w:val="-2"/>
            <w:u w:val="single" w:color="0000FF"/>
          </w:rPr>
          <w:t>LWerth2@unl.edu</w:t>
        </w:r>
      </w:hyperlink>
    </w:p>
    <w:p w14:paraId="14271ACA" w14:textId="77777777" w:rsidR="00C711BD" w:rsidRPr="001868D6" w:rsidRDefault="00C711BD" w:rsidP="00083A84">
      <w:pPr>
        <w:pStyle w:val="paragraph"/>
        <w:spacing w:before="0" w:beforeAutospacing="0" w:after="0" w:afterAutospacing="0"/>
        <w:textAlignment w:val="baseline"/>
        <w:rPr>
          <w:rStyle w:val="normaltextrun"/>
          <w:rFonts w:ascii="Arial" w:hAnsi="Arial" w:cs="Arial"/>
          <w:b/>
          <w:bCs/>
          <w:color w:val="000000"/>
          <w:sz w:val="32"/>
          <w:szCs w:val="32"/>
        </w:rPr>
      </w:pPr>
    </w:p>
    <w:p w14:paraId="691B1556" w14:textId="02A43144" w:rsidR="00B42419" w:rsidRPr="00CA2485" w:rsidRDefault="00B42419" w:rsidP="00CA2485">
      <w:pPr>
        <w:pStyle w:val="Heading2"/>
      </w:pPr>
      <w:r w:rsidRPr="00CA2485">
        <w:rPr>
          <w:rStyle w:val="normaltextrun"/>
        </w:rPr>
        <w:t>Does Birth Order Make A Difference?</w:t>
      </w:r>
    </w:p>
    <w:p w14:paraId="78C5948F" w14:textId="77777777"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 </w:t>
      </w:r>
      <w:r w:rsidRPr="001868D6">
        <w:rPr>
          <w:rStyle w:val="eop"/>
          <w:rFonts w:ascii="Arial" w:hAnsi="Arial" w:cs="Arial"/>
        </w:rPr>
        <w:t> </w:t>
      </w:r>
    </w:p>
    <w:p w14:paraId="4EE137EC" w14:textId="4288102C"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All children are unique and have different needs. Sometimes these needs can be influenced by a child’s birth order or if he or she is an only child.</w:t>
      </w:r>
    </w:p>
    <w:p w14:paraId="312B29E2" w14:textId="78E1396E"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 </w:t>
      </w:r>
    </w:p>
    <w:p w14:paraId="5FF29213" w14:textId="618C05D3"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Often, first-born children are raised differently from later-born children. Parents give the first-born child more attention, more talking, more holding and take more photographs. First-born children are more serious and more sensitive to their parents’ expectations. They are more conscientious on observing rules and demonstrate a leadership role, as well as a sense of dependency from parents. Research psychologists found that first-borns have higher motivation to achieve than their younger siblings. When a second child arrives, the first-born may feel dethroned. With this role comes a new responsibility.</w:t>
      </w:r>
    </w:p>
    <w:p w14:paraId="77DACDF9" w14:textId="73651BCE"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 </w:t>
      </w:r>
    </w:p>
    <w:p w14:paraId="201CB8F4" w14:textId="53C86B48"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Middle-born children tend to avoid conflict and are negotiators. They don’t have the authority of the oldest and the freedom of the youngest. They may feel they are “squished in the middle.” Middle-born children seem more friendly and easygoing because they usually learn to be cooperative and sociable. In most cases, they are less concerned about winning approval than the oldest siblings, but they may be concerned with fairness.</w:t>
      </w:r>
    </w:p>
    <w:p w14:paraId="08F026E9" w14:textId="4AC89E1E"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lastRenderedPageBreak/>
        <w:t> </w:t>
      </w:r>
    </w:p>
    <w:p w14:paraId="001169F4" w14:textId="08856BFC"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Youngest-born children receive the attention of parents and siblings almost as much as first-born children. That helps a youngest child build a sense of security from having family members’ emotional and physical support. They also learn how to relate with and influence others. Youngest-born children have more freedom than older siblings and can do many things on their own.</w:t>
      </w:r>
    </w:p>
    <w:p w14:paraId="371A56AF" w14:textId="0D66D37F"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 </w:t>
      </w:r>
    </w:p>
    <w:p w14:paraId="087C5564" w14:textId="021D1B37"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An only child may become very verbal and intelligent or shy and helpless. They may feel they are special and entitled to have their own way. The only child may also become resourceful since they spend more time alone.</w:t>
      </w:r>
    </w:p>
    <w:p w14:paraId="24E487F7" w14:textId="31A9BB10"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 </w:t>
      </w:r>
    </w:p>
    <w:p w14:paraId="6E40CFC4" w14:textId="3797DD2B"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Sometimes, the number of years between children will assume a psychological position different from their actual birth order position. Moreover, the sex of children, physical differences or disabilities, blended families, the birth order position of the parents and the relationships between the parents can affect the constellation.</w:t>
      </w:r>
    </w:p>
    <w:p w14:paraId="476F8585" w14:textId="577A2EFC"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 </w:t>
      </w:r>
    </w:p>
    <w:p w14:paraId="1C6207C6" w14:textId="580C9967"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Although these are general remarks, this information can remind us that each child, no matter what the birth order is, deserves parents’ attention and individualized love. Regardless of the birth order, parents should treat each child lovingly and warmly, and accept the child just because of who he or she is.</w:t>
      </w:r>
    </w:p>
    <w:p w14:paraId="268E4A6B" w14:textId="7665FC00" w:rsidR="00B42419" w:rsidRPr="001868D6" w:rsidRDefault="00B42419" w:rsidP="00B42419">
      <w:pPr>
        <w:pStyle w:val="paragraph"/>
        <w:spacing w:before="0" w:beforeAutospacing="0" w:after="0" w:afterAutospacing="0"/>
        <w:textAlignment w:val="baseline"/>
        <w:rPr>
          <w:rFonts w:ascii="Arial" w:hAnsi="Arial" w:cs="Arial"/>
        </w:rPr>
      </w:pPr>
      <w:r w:rsidRPr="001868D6">
        <w:rPr>
          <w:rStyle w:val="normaltextrun"/>
          <w:rFonts w:ascii="Arial" w:hAnsi="Arial" w:cs="Arial"/>
        </w:rPr>
        <w:t> </w:t>
      </w:r>
    </w:p>
    <w:p w14:paraId="417066A2" w14:textId="4181884E" w:rsidR="00B42419" w:rsidRDefault="00B42419" w:rsidP="00B42419">
      <w:pPr>
        <w:pStyle w:val="paragraph"/>
        <w:spacing w:before="0" w:beforeAutospacing="0" w:after="0" w:afterAutospacing="0"/>
        <w:textAlignment w:val="baseline"/>
        <w:rPr>
          <w:rStyle w:val="normaltextrun"/>
          <w:rFonts w:ascii="Arial" w:hAnsi="Arial" w:cs="Arial"/>
        </w:rPr>
      </w:pPr>
      <w:r w:rsidRPr="001868D6">
        <w:rPr>
          <w:rStyle w:val="normaltextrun"/>
          <w:rFonts w:ascii="Arial" w:hAnsi="Arial" w:cs="Arial"/>
          <w:b/>
          <w:bCs/>
        </w:rPr>
        <w:t>Source:</w:t>
      </w:r>
      <w:r w:rsidR="00A54E31" w:rsidRPr="001868D6">
        <w:rPr>
          <w:rStyle w:val="normaltextrun"/>
          <w:rFonts w:ascii="Arial" w:hAnsi="Arial" w:cs="Arial"/>
        </w:rPr>
        <w:t xml:space="preserve"> Nina Chen, Ph.D., CFLE, Human Development Specialist, Jackson County, University of Missouri Extension;</w:t>
      </w:r>
      <w:r w:rsidR="001868D6">
        <w:rPr>
          <w:rStyle w:val="normaltextrun"/>
          <w:rFonts w:ascii="Arial" w:hAnsi="Arial" w:cs="Arial"/>
        </w:rPr>
        <w:t xml:space="preserve"> </w:t>
      </w:r>
      <w:r w:rsidRPr="001868D6">
        <w:rPr>
          <w:rStyle w:val="normaltextrun"/>
          <w:rFonts w:ascii="Arial" w:hAnsi="Arial" w:cs="Arial"/>
        </w:rPr>
        <w:t>Leman, K. 1992. </w:t>
      </w:r>
      <w:r w:rsidRPr="001868D6">
        <w:rPr>
          <w:rStyle w:val="normaltextrun"/>
          <w:rFonts w:ascii="Arial" w:hAnsi="Arial" w:cs="Arial"/>
          <w:i/>
          <w:iCs/>
        </w:rPr>
        <w:t>The birth order book: Why you are the way you are</w:t>
      </w:r>
      <w:r w:rsidRPr="001868D6">
        <w:rPr>
          <w:rStyle w:val="normaltextrun"/>
          <w:rFonts w:ascii="Arial" w:hAnsi="Arial" w:cs="Arial"/>
        </w:rPr>
        <w:t>. NY: Dell Publishing.</w:t>
      </w:r>
    </w:p>
    <w:p w14:paraId="218F6343" w14:textId="77777777" w:rsidR="001868D6" w:rsidRDefault="001868D6" w:rsidP="001868D6">
      <w:pPr>
        <w:pStyle w:val="paragraph"/>
        <w:pBdr>
          <w:bottom w:val="single" w:sz="4" w:space="1" w:color="auto"/>
        </w:pBdr>
        <w:spacing w:before="0" w:beforeAutospacing="0" w:after="0" w:afterAutospacing="0"/>
        <w:textAlignment w:val="baseline"/>
        <w:rPr>
          <w:rStyle w:val="normaltextrun"/>
          <w:rFonts w:ascii="Arial" w:hAnsi="Arial" w:cs="Arial"/>
        </w:rPr>
      </w:pPr>
    </w:p>
    <w:p w14:paraId="65A1422A" w14:textId="76743160" w:rsidR="001868D6" w:rsidRDefault="001868D6">
      <w:pPr>
        <w:rPr>
          <w:rFonts w:ascii="Arial" w:eastAsia="Times New Roman" w:hAnsi="Arial" w:cs="Arial"/>
          <w:sz w:val="24"/>
          <w:szCs w:val="24"/>
        </w:rPr>
      </w:pPr>
      <w:r>
        <w:rPr>
          <w:rFonts w:ascii="Arial" w:hAnsi="Arial" w:cs="Arial"/>
        </w:rPr>
        <w:br w:type="page"/>
      </w:r>
    </w:p>
    <w:p w14:paraId="5E8F14DA" w14:textId="77777777" w:rsidR="001868D6" w:rsidRDefault="001868D6" w:rsidP="001868D6">
      <w:pPr>
        <w:pStyle w:val="BodyText"/>
        <w:ind w:left="0"/>
        <w:rPr>
          <w:rFonts w:ascii="Arial"/>
          <w:b/>
          <w:i/>
        </w:rPr>
      </w:pPr>
      <w:r>
        <w:rPr>
          <w:noProof/>
        </w:rPr>
        <w:lastRenderedPageBreak/>
        <w:drawing>
          <wp:anchor distT="0" distB="0" distL="114300" distR="114300" simplePos="0" relativeHeight="251658240" behindDoc="1" locked="0" layoutInCell="1" allowOverlap="1" wp14:anchorId="17DDA5CC" wp14:editId="2D2E3F47">
            <wp:simplePos x="0" y="0"/>
            <wp:positionH relativeFrom="column">
              <wp:posOffset>19050</wp:posOffset>
            </wp:positionH>
            <wp:positionV relativeFrom="paragraph">
              <wp:posOffset>19050</wp:posOffset>
            </wp:positionV>
            <wp:extent cx="1561465" cy="1811655"/>
            <wp:effectExtent l="0" t="0" r="635" b="0"/>
            <wp:wrapTight wrapText="right">
              <wp:wrapPolygon edited="0">
                <wp:start x="0" y="0"/>
                <wp:lineTo x="0" y="21350"/>
                <wp:lineTo x="21345" y="21350"/>
                <wp:lineTo x="21345" y="0"/>
                <wp:lineTo x="0" y="0"/>
              </wp:wrapPolygon>
            </wp:wrapTight>
            <wp:docPr id="6"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descr="Amy Timmerman, Extension Educator&#10;Phone: 402-336-2760&#10;E-mail: atimmerman2@unl.edu&#10;"/>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FDC11" w14:textId="77777777" w:rsidR="001868D6" w:rsidRDefault="001868D6" w:rsidP="001868D6">
      <w:pPr>
        <w:spacing w:before="19" w:line="252" w:lineRule="exact"/>
        <w:rPr>
          <w:rFonts w:ascii="Arial"/>
          <w:b/>
          <w:i/>
        </w:rPr>
      </w:pPr>
    </w:p>
    <w:p w14:paraId="0B4A4F19" w14:textId="77777777" w:rsidR="001868D6" w:rsidRDefault="001868D6" w:rsidP="001868D6">
      <w:pPr>
        <w:spacing w:before="19" w:line="252" w:lineRule="exact"/>
        <w:rPr>
          <w:rFonts w:ascii="Arial"/>
          <w:b/>
          <w:i/>
        </w:rPr>
      </w:pPr>
    </w:p>
    <w:p w14:paraId="3CC91A2B" w14:textId="77777777" w:rsidR="001868D6" w:rsidRDefault="001868D6" w:rsidP="001868D6">
      <w:pPr>
        <w:spacing w:before="19" w:line="252" w:lineRule="exact"/>
        <w:rPr>
          <w:rFonts w:ascii="Arial"/>
          <w:b/>
          <w:i/>
        </w:rPr>
      </w:pPr>
    </w:p>
    <w:p w14:paraId="09FDC448" w14:textId="77777777" w:rsidR="001868D6" w:rsidRDefault="001868D6" w:rsidP="001868D6">
      <w:pPr>
        <w:spacing w:before="19" w:line="252" w:lineRule="exact"/>
        <w:rPr>
          <w:rFonts w:ascii="Arial"/>
          <w:b/>
          <w:i/>
        </w:rPr>
      </w:pPr>
    </w:p>
    <w:p w14:paraId="675FBDC5" w14:textId="77777777" w:rsidR="001868D6" w:rsidRDefault="001868D6" w:rsidP="001868D6">
      <w:pPr>
        <w:spacing w:before="19" w:line="252" w:lineRule="exact"/>
        <w:rPr>
          <w:rFonts w:ascii="Arial"/>
          <w:b/>
          <w:i/>
        </w:rPr>
      </w:pPr>
    </w:p>
    <w:p w14:paraId="5F001092" w14:textId="77777777" w:rsidR="001868D6" w:rsidRDefault="001868D6" w:rsidP="001868D6">
      <w:pPr>
        <w:spacing w:before="19" w:line="252" w:lineRule="exact"/>
        <w:rPr>
          <w:rFonts w:ascii="Arial"/>
          <w:b/>
          <w:i/>
        </w:rPr>
      </w:pPr>
    </w:p>
    <w:p w14:paraId="2088A15C" w14:textId="77777777" w:rsidR="001868D6" w:rsidRDefault="001868D6" w:rsidP="001868D6">
      <w:pPr>
        <w:spacing w:before="19" w:line="252" w:lineRule="exact"/>
        <w:rPr>
          <w:rFonts w:ascii="Arial"/>
          <w:b/>
          <w:i/>
        </w:rPr>
      </w:pPr>
    </w:p>
    <w:p w14:paraId="34A3049D" w14:textId="77777777" w:rsidR="001868D6" w:rsidRDefault="001868D6" w:rsidP="001868D6">
      <w:pPr>
        <w:spacing w:before="19" w:line="252" w:lineRule="exact"/>
        <w:rPr>
          <w:rFonts w:ascii="Arial"/>
          <w:b/>
          <w:i/>
        </w:rPr>
      </w:pPr>
    </w:p>
    <w:p w14:paraId="6CF4CBBB" w14:textId="77777777" w:rsidR="001868D6" w:rsidRDefault="001868D6" w:rsidP="001868D6">
      <w:pPr>
        <w:spacing w:before="19" w:line="252" w:lineRule="exact"/>
        <w:rPr>
          <w:rFonts w:ascii="Arial"/>
          <w:b/>
          <w:i/>
        </w:rPr>
      </w:pPr>
    </w:p>
    <w:p w14:paraId="0638B6D4" w14:textId="77777777" w:rsidR="001868D6" w:rsidRDefault="001868D6" w:rsidP="001868D6">
      <w:pPr>
        <w:spacing w:before="19" w:line="252" w:lineRule="exact"/>
        <w:rPr>
          <w:rFonts w:ascii="Arial"/>
          <w:b/>
          <w:i/>
        </w:rPr>
      </w:pPr>
    </w:p>
    <w:p w14:paraId="48CA9A16" w14:textId="77777777" w:rsidR="001868D6" w:rsidRDefault="001868D6" w:rsidP="001868D6">
      <w:pPr>
        <w:spacing w:before="19" w:line="252" w:lineRule="exact"/>
        <w:rPr>
          <w:rFonts w:ascii="Arial"/>
          <w:i/>
        </w:rPr>
      </w:pPr>
      <w:r>
        <w:rPr>
          <w:rFonts w:ascii="Arial"/>
          <w:b/>
          <w:i/>
        </w:rPr>
        <w:t>Amy</w:t>
      </w:r>
      <w:r>
        <w:rPr>
          <w:rFonts w:ascii="Arial"/>
          <w:b/>
          <w:i/>
          <w:spacing w:val="-8"/>
        </w:rPr>
        <w:t xml:space="preserve"> </w:t>
      </w:r>
      <w:r>
        <w:rPr>
          <w:rFonts w:ascii="Arial"/>
          <w:b/>
          <w:i/>
        </w:rPr>
        <w:t>Timmerman,</w:t>
      </w:r>
      <w:r>
        <w:rPr>
          <w:rFonts w:ascii="Arial"/>
          <w:b/>
          <w:i/>
          <w:spacing w:val="-5"/>
        </w:rPr>
        <w:t xml:space="preserve"> </w:t>
      </w:r>
      <w:r>
        <w:rPr>
          <w:rFonts w:ascii="Arial"/>
          <w:i/>
        </w:rPr>
        <w:t>Extension</w:t>
      </w:r>
      <w:r>
        <w:rPr>
          <w:rFonts w:ascii="Arial"/>
          <w:i/>
          <w:spacing w:val="-7"/>
        </w:rPr>
        <w:t xml:space="preserve"> </w:t>
      </w:r>
      <w:r>
        <w:rPr>
          <w:rFonts w:ascii="Arial"/>
          <w:i/>
          <w:spacing w:val="-2"/>
        </w:rPr>
        <w:t>Educator</w:t>
      </w:r>
    </w:p>
    <w:p w14:paraId="1F862B3D" w14:textId="77777777" w:rsidR="001868D6" w:rsidRDefault="001868D6" w:rsidP="001868D6">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7935968D" w14:textId="77777777" w:rsidR="001868D6" w:rsidRDefault="001868D6" w:rsidP="001868D6">
      <w:pPr>
        <w:pStyle w:val="BodyText"/>
        <w:spacing w:line="276" w:lineRule="exact"/>
        <w:ind w:left="0"/>
        <w:rPr>
          <w:rFonts w:ascii="Arial"/>
        </w:rPr>
      </w:pPr>
      <w:r>
        <w:rPr>
          <w:rFonts w:ascii="Arial"/>
        </w:rPr>
        <w:t>E-mail:</w:t>
      </w:r>
      <w:r>
        <w:rPr>
          <w:rFonts w:ascii="Arial"/>
          <w:spacing w:val="-2"/>
        </w:rPr>
        <w:t xml:space="preserve"> </w:t>
      </w:r>
      <w:hyperlink r:id="rId27">
        <w:r>
          <w:rPr>
            <w:rFonts w:ascii="Arial"/>
            <w:color w:val="0000FF"/>
            <w:spacing w:val="-2"/>
            <w:u w:val="single" w:color="0000FF"/>
          </w:rPr>
          <w:t>atimmerman2@unl.edu</w:t>
        </w:r>
      </w:hyperlink>
    </w:p>
    <w:p w14:paraId="511A904E" w14:textId="77777777" w:rsidR="001868D6" w:rsidRPr="001868D6" w:rsidRDefault="001868D6" w:rsidP="000F3018">
      <w:pPr>
        <w:pStyle w:val="paragraph"/>
        <w:spacing w:before="0" w:beforeAutospacing="0" w:after="0" w:afterAutospacing="0"/>
        <w:textAlignment w:val="baseline"/>
        <w:rPr>
          <w:rStyle w:val="normaltextrun"/>
          <w:rFonts w:ascii="Arial" w:hAnsi="Arial" w:cs="Arial"/>
          <w:b/>
          <w:bCs/>
          <w:sz w:val="22"/>
          <w:szCs w:val="22"/>
        </w:rPr>
      </w:pPr>
    </w:p>
    <w:p w14:paraId="3FC5F0B1" w14:textId="19CD5DF6" w:rsidR="000F3018" w:rsidRPr="00871CC0" w:rsidRDefault="000F3018" w:rsidP="00871CC0">
      <w:pPr>
        <w:pStyle w:val="Heading2"/>
      </w:pPr>
      <w:r w:rsidRPr="00871CC0">
        <w:rPr>
          <w:rStyle w:val="normaltextrun"/>
        </w:rPr>
        <w:t>Practical Manure Management Tips for Small Farms: Protecting Water, Soil, and Community</w:t>
      </w:r>
    </w:p>
    <w:p w14:paraId="46997BF1" w14:textId="77777777" w:rsidR="001868D6" w:rsidRPr="00871CC0" w:rsidRDefault="001868D6" w:rsidP="000F3018">
      <w:pPr>
        <w:pStyle w:val="paragraph"/>
        <w:spacing w:before="0" w:beforeAutospacing="0" w:after="0" w:afterAutospacing="0"/>
        <w:textAlignment w:val="baseline"/>
        <w:rPr>
          <w:rStyle w:val="normaltextrun"/>
          <w:rFonts w:ascii="Arial" w:hAnsi="Arial" w:cs="Arial"/>
        </w:rPr>
      </w:pPr>
    </w:p>
    <w:p w14:paraId="4939B708" w14:textId="3E532B40"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Small farms play a vital role in food production, environmental stewardship, and rural communities. But small farms can also have big negative impacts on their neighbors if they are not managing their nutrients, animals, or soil in ways that protect local air and water quality. Sure, a small farm might only do a little bit of damage, but we remember what our mom told us: “Mind your manners and treat people like you'd want to be treated.” And when we apply that golden rule to farming, we see that no matter the size of the operation, we all have a role in preserving our local environment. Fortunately, with good planning and practical tools, even resource-limited farms can manage manure effectively and protect water and soil quality while reducing odor and improving fertilizer value.</w:t>
      </w:r>
    </w:p>
    <w:p w14:paraId="462F7C82" w14:textId="17AF1231" w:rsidR="000F3018" w:rsidRPr="00871CC0" w:rsidRDefault="000F3018" w:rsidP="000F3018">
      <w:pPr>
        <w:pStyle w:val="paragraph"/>
        <w:spacing w:before="0" w:beforeAutospacing="0" w:after="0" w:afterAutospacing="0"/>
        <w:textAlignment w:val="baseline"/>
        <w:rPr>
          <w:rFonts w:ascii="Arial" w:hAnsi="Arial" w:cs="Arial"/>
        </w:rPr>
      </w:pPr>
    </w:p>
    <w:p w14:paraId="26C84F76" w14:textId="3105BEDF" w:rsidR="000F3018" w:rsidRPr="00871CC0" w:rsidRDefault="000F3018" w:rsidP="008B4233">
      <w:pPr>
        <w:pStyle w:val="Heading3"/>
      </w:pPr>
      <w:r w:rsidRPr="00871CC0">
        <w:rPr>
          <w:rStyle w:val="normaltextrun"/>
        </w:rPr>
        <w:t>Why Good Manure Management Matters</w:t>
      </w:r>
    </w:p>
    <w:p w14:paraId="6D9D193D" w14:textId="447849BA"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Manure is a valuable resource when it’s handled and applied correctly. But poorly managed manure can contribute to water pollution, soil nutrient imbalance, and odor concerns in nearby communities.</w:t>
      </w:r>
    </w:p>
    <w:p w14:paraId="3EDE1BEB" w14:textId="55B140CE" w:rsidR="000F3018" w:rsidRPr="00871CC0" w:rsidRDefault="000F3018" w:rsidP="000F3018">
      <w:pPr>
        <w:pStyle w:val="paragraph"/>
        <w:spacing w:before="0" w:beforeAutospacing="0" w:after="0" w:afterAutospacing="0"/>
        <w:textAlignment w:val="baseline"/>
        <w:rPr>
          <w:rFonts w:ascii="Arial" w:hAnsi="Arial" w:cs="Arial"/>
        </w:rPr>
      </w:pPr>
    </w:p>
    <w:p w14:paraId="69E1C96E" w14:textId="5F364ED1" w:rsidR="000F3018" w:rsidRPr="00871CC0" w:rsidRDefault="000F3018" w:rsidP="008B4233">
      <w:pPr>
        <w:pStyle w:val="Heading3"/>
      </w:pPr>
      <w:r w:rsidRPr="00871CC0">
        <w:rPr>
          <w:rStyle w:val="normaltextrun"/>
        </w:rPr>
        <w:t>Water Protection Starts with Containment</w:t>
      </w:r>
    </w:p>
    <w:p w14:paraId="15F9709B" w14:textId="417A8224"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Storing manure correctly is the first step toward protecting nearby waterways. When rain falls on uncovered manure piles or recently applied fields, nutrients like nitrogen and phosphorus can run off into streams or leach into groundwater. These nutrients feed algae blooms, which can damage aquatic ecosystems and degrade water quality for everyone downstream.</w:t>
      </w:r>
    </w:p>
    <w:p w14:paraId="1D61B683" w14:textId="13DF6D3B" w:rsidR="000F3018" w:rsidRPr="00871CC0" w:rsidRDefault="000F3018" w:rsidP="000F3018">
      <w:pPr>
        <w:pStyle w:val="paragraph"/>
        <w:spacing w:before="0" w:beforeAutospacing="0" w:after="0" w:afterAutospacing="0"/>
        <w:textAlignment w:val="baseline"/>
        <w:rPr>
          <w:rFonts w:ascii="Arial" w:hAnsi="Arial" w:cs="Arial"/>
        </w:rPr>
      </w:pPr>
    </w:p>
    <w:p w14:paraId="48A38F03" w14:textId="7D6E3537" w:rsidR="000F3018" w:rsidRPr="00871CC0" w:rsidRDefault="000F3018" w:rsidP="008B4233">
      <w:pPr>
        <w:pStyle w:val="Heading3"/>
      </w:pPr>
      <w:r w:rsidRPr="00871CC0">
        <w:rPr>
          <w:rStyle w:val="normaltextrun"/>
        </w:rPr>
        <w:t>For small farms, manure storage options include:</w:t>
      </w:r>
    </w:p>
    <w:p w14:paraId="45B2549C" w14:textId="46B9860F" w:rsidR="000F3018" w:rsidRPr="00871CC0" w:rsidRDefault="000F3018" w:rsidP="001868D6">
      <w:pPr>
        <w:pStyle w:val="paragraph"/>
        <w:numPr>
          <w:ilvl w:val="0"/>
          <w:numId w:val="39"/>
        </w:numPr>
        <w:spacing w:before="0" w:beforeAutospacing="0" w:after="0" w:afterAutospacing="0"/>
        <w:textAlignment w:val="baseline"/>
        <w:rPr>
          <w:rFonts w:ascii="Arial" w:hAnsi="Arial" w:cs="Arial"/>
        </w:rPr>
      </w:pPr>
      <w:r w:rsidRPr="00871CC0">
        <w:rPr>
          <w:rStyle w:val="normaltextrun"/>
          <w:rFonts w:ascii="Arial" w:hAnsi="Arial" w:cs="Arial"/>
        </w:rPr>
        <w:t xml:space="preserve">Clay-lined pits or lagoons –If you have or are considering adding a few animals to your operation you’d know that only a few animals can produce enough waste that will need designated storages. For liquid storage, a well-constructed clay </w:t>
      </w:r>
      <w:r w:rsidRPr="00871CC0">
        <w:rPr>
          <w:rStyle w:val="normaltextrun"/>
          <w:rFonts w:ascii="Arial" w:hAnsi="Arial" w:cs="Arial"/>
        </w:rPr>
        <w:lastRenderedPageBreak/>
        <w:t>liner helps prevent leaching of nutrients into groundwater and can last up to 15 years.</w:t>
      </w:r>
    </w:p>
    <w:p w14:paraId="6564BB70" w14:textId="24305298" w:rsidR="000F3018" w:rsidRPr="00871CC0" w:rsidRDefault="000F3018" w:rsidP="001868D6">
      <w:pPr>
        <w:pStyle w:val="paragraph"/>
        <w:numPr>
          <w:ilvl w:val="0"/>
          <w:numId w:val="40"/>
        </w:numPr>
        <w:spacing w:before="0" w:beforeAutospacing="0" w:after="0" w:afterAutospacing="0"/>
        <w:textAlignment w:val="baseline"/>
        <w:rPr>
          <w:rFonts w:ascii="Arial" w:hAnsi="Arial" w:cs="Arial"/>
        </w:rPr>
      </w:pPr>
      <w:r w:rsidRPr="00871CC0">
        <w:rPr>
          <w:rStyle w:val="normaltextrun"/>
          <w:rFonts w:ascii="Arial" w:hAnsi="Arial" w:cs="Arial"/>
        </w:rPr>
        <w:t>Concrete or impermeable pads – For dry, stacked manure, an impermeable storage base provides a stable and easier cleanup area.</w:t>
      </w:r>
    </w:p>
    <w:p w14:paraId="64779E90" w14:textId="6CDD6237" w:rsidR="000F3018" w:rsidRPr="00871CC0" w:rsidRDefault="000F3018" w:rsidP="001868D6">
      <w:pPr>
        <w:pStyle w:val="paragraph"/>
        <w:numPr>
          <w:ilvl w:val="0"/>
          <w:numId w:val="41"/>
        </w:numPr>
        <w:spacing w:before="0" w:beforeAutospacing="0" w:after="0" w:afterAutospacing="0"/>
        <w:textAlignment w:val="baseline"/>
        <w:rPr>
          <w:rFonts w:ascii="Arial" w:hAnsi="Arial" w:cs="Arial"/>
        </w:rPr>
      </w:pPr>
      <w:r w:rsidRPr="00871CC0">
        <w:rPr>
          <w:rStyle w:val="normaltextrun"/>
          <w:rFonts w:ascii="Arial" w:hAnsi="Arial" w:cs="Arial"/>
        </w:rPr>
        <w:t>Covered storage – Using tarps, or impermeable fabric can reduce odor and moisture infiltration for temporary manure storage.</w:t>
      </w:r>
    </w:p>
    <w:p w14:paraId="5C0AE336" w14:textId="040DBF63" w:rsidR="000F3018" w:rsidRPr="00871CC0" w:rsidRDefault="000F3018" w:rsidP="000F3018">
      <w:pPr>
        <w:pStyle w:val="paragraph"/>
        <w:spacing w:before="0" w:beforeAutospacing="0" w:after="0" w:afterAutospacing="0"/>
        <w:textAlignment w:val="baseline"/>
        <w:rPr>
          <w:rFonts w:ascii="Arial" w:hAnsi="Arial" w:cs="Arial"/>
        </w:rPr>
      </w:pPr>
    </w:p>
    <w:p w14:paraId="28BB73D9" w14:textId="2017A5B5"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Financial assistance is </w:t>
      </w:r>
      <w:r w:rsidR="00DD173F" w:rsidRPr="00871CC0">
        <w:rPr>
          <w:rStyle w:val="normaltextrun"/>
          <w:rFonts w:ascii="Arial" w:hAnsi="Arial" w:cs="Arial"/>
        </w:rPr>
        <w:t>available</w:t>
      </w:r>
      <w:r w:rsidRPr="00871CC0">
        <w:rPr>
          <w:rStyle w:val="normaltextrun"/>
          <w:rFonts w:ascii="Arial" w:hAnsi="Arial" w:cs="Arial"/>
        </w:rPr>
        <w:t> to help cover the cost of adding new manure storage facilities through the Environmental Quality Incentives Program (EQIP) from USDA-NRCS. Current animal feeding operations are eligible for funding that covers a wide variety of conservation practices. However, it is important to remember that approval and distribution of EQIP funds takes time, if you are considering an upgrade for your manure storages connect with your local NRCS field office and start planning at least 2 years before expecting to begin construction.</w:t>
      </w:r>
    </w:p>
    <w:p w14:paraId="3A580E85" w14:textId="75063EEE" w:rsidR="000F3018" w:rsidRPr="00871CC0" w:rsidRDefault="000F3018" w:rsidP="000F3018">
      <w:pPr>
        <w:pStyle w:val="paragraph"/>
        <w:spacing w:before="0" w:beforeAutospacing="0" w:after="0" w:afterAutospacing="0"/>
        <w:textAlignment w:val="baseline"/>
        <w:rPr>
          <w:rFonts w:ascii="Arial" w:hAnsi="Arial" w:cs="Arial"/>
        </w:rPr>
      </w:pPr>
    </w:p>
    <w:p w14:paraId="5F31D11E" w14:textId="0BA91A7D" w:rsidR="000F3018" w:rsidRPr="00871CC0" w:rsidRDefault="000F3018" w:rsidP="008B4233">
      <w:pPr>
        <w:pStyle w:val="Heading3"/>
      </w:pPr>
      <w:r w:rsidRPr="00871CC0">
        <w:rPr>
          <w:rStyle w:val="normaltextrun"/>
        </w:rPr>
        <w:t>Reducing Odor with Smart Storage and Application</w:t>
      </w:r>
    </w:p>
    <w:p w14:paraId="15304CB5" w14:textId="70A7ACF1"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Odor is one of the most noticeable signs of manure mismanagement and it can create major friction with neighbors. Using covers on manure storage, composting manure, and/or timely application (when weather conditions and wind direction are favorable) all help reduce odor issues. Nebraska extension has developed a risk management and odor footprint tool to help farmers understand the potential environmental impacts of animal production or manure for their location. Check out both tools on the Nebraska Ag Site Planner.</w:t>
      </w:r>
    </w:p>
    <w:p w14:paraId="78FB894D" w14:textId="6BA27A35" w:rsidR="000F3018" w:rsidRPr="00871CC0" w:rsidRDefault="000F3018" w:rsidP="000F3018">
      <w:pPr>
        <w:pStyle w:val="paragraph"/>
        <w:spacing w:before="0" w:beforeAutospacing="0" w:after="0" w:afterAutospacing="0"/>
        <w:textAlignment w:val="baseline"/>
        <w:rPr>
          <w:rFonts w:ascii="Arial" w:hAnsi="Arial" w:cs="Arial"/>
        </w:rPr>
      </w:pPr>
    </w:p>
    <w:p w14:paraId="64CF4F19" w14:textId="53372961" w:rsidR="000F3018" w:rsidRPr="00871CC0" w:rsidRDefault="000F3018" w:rsidP="008B4233">
      <w:pPr>
        <w:pStyle w:val="Heading3"/>
      </w:pPr>
      <w:r w:rsidRPr="00871CC0">
        <w:rPr>
          <w:rStyle w:val="normaltextrun"/>
        </w:rPr>
        <w:t>Making the Most of Manure with Nutrient Planning</w:t>
      </w:r>
    </w:p>
    <w:p w14:paraId="001A634E" w14:textId="2E9BD2A9"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Applying the right amount of manure at the right time keeps nutrients in the soil (where crops need them) and out of waterways. Nutrient management plans help farmers match application rates to crop needs and soil conditions. Even though small animal farms and crop-only users of manure are not required to create a nutrient management plan, doing so can help to both increase the value of using manure each year and protect local waterways. A win-win situation!</w:t>
      </w:r>
    </w:p>
    <w:p w14:paraId="0F60460F" w14:textId="6E5E0002" w:rsidR="000F3018" w:rsidRPr="00871CC0" w:rsidRDefault="000F3018" w:rsidP="000F3018">
      <w:pPr>
        <w:pStyle w:val="paragraph"/>
        <w:spacing w:before="0" w:beforeAutospacing="0" w:after="0" w:afterAutospacing="0"/>
        <w:textAlignment w:val="baseline"/>
        <w:rPr>
          <w:rFonts w:ascii="Arial" w:hAnsi="Arial" w:cs="Arial"/>
        </w:rPr>
      </w:pPr>
    </w:p>
    <w:p w14:paraId="7B6C730E" w14:textId="27333840"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Extension resources or local NRCS offices can assist with developing and implementing a nutrient management plan and get you started with:</w:t>
      </w:r>
    </w:p>
    <w:p w14:paraId="0A86E4D8" w14:textId="76A5F931" w:rsidR="000F3018" w:rsidRPr="00871CC0" w:rsidRDefault="000F3018" w:rsidP="001868D6">
      <w:pPr>
        <w:pStyle w:val="paragraph"/>
        <w:numPr>
          <w:ilvl w:val="0"/>
          <w:numId w:val="42"/>
        </w:numPr>
        <w:spacing w:before="0" w:beforeAutospacing="0" w:after="0" w:afterAutospacing="0"/>
        <w:textAlignment w:val="baseline"/>
        <w:rPr>
          <w:rFonts w:ascii="Arial" w:hAnsi="Arial" w:cs="Arial"/>
        </w:rPr>
      </w:pPr>
      <w:r w:rsidRPr="00871CC0">
        <w:rPr>
          <w:rStyle w:val="normaltextrun"/>
          <w:rFonts w:ascii="Arial" w:hAnsi="Arial" w:cs="Arial"/>
        </w:rPr>
        <w:t>Soil testing</w:t>
      </w:r>
    </w:p>
    <w:p w14:paraId="7405E8CA" w14:textId="6B1FD9B7" w:rsidR="000F3018" w:rsidRPr="00871CC0" w:rsidRDefault="000F3018" w:rsidP="001868D6">
      <w:pPr>
        <w:pStyle w:val="paragraph"/>
        <w:numPr>
          <w:ilvl w:val="0"/>
          <w:numId w:val="43"/>
        </w:numPr>
        <w:spacing w:before="0" w:beforeAutospacing="0" w:after="0" w:afterAutospacing="0"/>
        <w:textAlignment w:val="baseline"/>
        <w:rPr>
          <w:rFonts w:ascii="Arial" w:hAnsi="Arial" w:cs="Arial"/>
        </w:rPr>
      </w:pPr>
      <w:r w:rsidRPr="00871CC0">
        <w:rPr>
          <w:rStyle w:val="normaltextrun"/>
          <w:rFonts w:ascii="Arial" w:hAnsi="Arial" w:cs="Arial"/>
        </w:rPr>
        <w:t>Manure sampling</w:t>
      </w:r>
    </w:p>
    <w:p w14:paraId="21C081AC" w14:textId="7E820ED7" w:rsidR="000F3018" w:rsidRPr="00871CC0" w:rsidRDefault="000F3018" w:rsidP="001868D6">
      <w:pPr>
        <w:pStyle w:val="paragraph"/>
        <w:numPr>
          <w:ilvl w:val="0"/>
          <w:numId w:val="44"/>
        </w:numPr>
        <w:spacing w:before="0" w:beforeAutospacing="0" w:after="0" w:afterAutospacing="0"/>
        <w:textAlignment w:val="baseline"/>
        <w:rPr>
          <w:rFonts w:ascii="Arial" w:hAnsi="Arial" w:cs="Arial"/>
        </w:rPr>
      </w:pPr>
      <w:r w:rsidRPr="00871CC0">
        <w:rPr>
          <w:rStyle w:val="normaltextrun"/>
          <w:rFonts w:ascii="Arial" w:hAnsi="Arial" w:cs="Arial"/>
        </w:rPr>
        <w:t>Determining agronomic rates</w:t>
      </w:r>
    </w:p>
    <w:p w14:paraId="713B79B9" w14:textId="5E8039DA" w:rsidR="000F3018" w:rsidRPr="00871CC0" w:rsidRDefault="000F3018" w:rsidP="001868D6">
      <w:pPr>
        <w:pStyle w:val="paragraph"/>
        <w:numPr>
          <w:ilvl w:val="0"/>
          <w:numId w:val="45"/>
        </w:numPr>
        <w:spacing w:before="0" w:beforeAutospacing="0" w:after="0" w:afterAutospacing="0"/>
        <w:textAlignment w:val="baseline"/>
        <w:rPr>
          <w:rFonts w:ascii="Arial" w:hAnsi="Arial" w:cs="Arial"/>
        </w:rPr>
      </w:pPr>
      <w:r w:rsidRPr="00871CC0">
        <w:rPr>
          <w:rStyle w:val="normaltextrun"/>
          <w:rFonts w:ascii="Arial" w:hAnsi="Arial" w:cs="Arial"/>
        </w:rPr>
        <w:t>Identifying the best application windows to reduce your risk of losing nutrients due to runoff</w:t>
      </w:r>
    </w:p>
    <w:p w14:paraId="11B9B109" w14:textId="783841D3" w:rsidR="000F3018" w:rsidRPr="00871CC0" w:rsidRDefault="000F3018" w:rsidP="000F3018">
      <w:pPr>
        <w:pStyle w:val="paragraph"/>
        <w:spacing w:before="0" w:beforeAutospacing="0" w:after="0" w:afterAutospacing="0"/>
        <w:textAlignment w:val="baseline"/>
        <w:rPr>
          <w:rFonts w:ascii="Arial" w:hAnsi="Arial" w:cs="Arial"/>
        </w:rPr>
      </w:pPr>
    </w:p>
    <w:p w14:paraId="1BC95F71" w14:textId="1F4A3104"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Consider joining the manure team at one of its annual manure application training sessions to learn more about how to use manure in the best way possible.</w:t>
      </w:r>
    </w:p>
    <w:p w14:paraId="0324C7B9" w14:textId="77777777" w:rsidR="001868D6" w:rsidRPr="00871CC0" w:rsidRDefault="001868D6" w:rsidP="000F3018">
      <w:pPr>
        <w:pStyle w:val="paragraph"/>
        <w:spacing w:before="0" w:beforeAutospacing="0" w:after="0" w:afterAutospacing="0"/>
        <w:textAlignment w:val="baseline"/>
        <w:rPr>
          <w:rStyle w:val="normaltextrun"/>
          <w:rFonts w:ascii="Arial" w:hAnsi="Arial" w:cs="Arial"/>
          <w:b/>
          <w:bCs/>
        </w:rPr>
      </w:pPr>
    </w:p>
    <w:p w14:paraId="175F3C3C" w14:textId="15D302DB" w:rsidR="000F3018" w:rsidRPr="00871CC0" w:rsidRDefault="000F3018" w:rsidP="008B4233">
      <w:pPr>
        <w:pStyle w:val="Heading3"/>
      </w:pPr>
      <w:r w:rsidRPr="00871CC0">
        <w:rPr>
          <w:rStyle w:val="normaltextrun"/>
        </w:rPr>
        <w:t>Buffers, Vegetated </w:t>
      </w:r>
      <w:r w:rsidR="00A5657B" w:rsidRPr="00871CC0">
        <w:rPr>
          <w:rStyle w:val="normaltextrun"/>
        </w:rPr>
        <w:t>Buffers</w:t>
      </w:r>
      <w:r w:rsidR="00A5657B" w:rsidRPr="00871CC0">
        <w:rPr>
          <w:rStyle w:val="normaltextrun"/>
          <w:b w:val="0"/>
          <w:bCs w:val="0"/>
        </w:rPr>
        <w:t>,</w:t>
      </w:r>
      <w:r w:rsidRPr="00871CC0">
        <w:rPr>
          <w:rStyle w:val="normaltextrun"/>
        </w:rPr>
        <w:t> and Bioretention: Natural Water Filters</w:t>
      </w:r>
    </w:p>
    <w:p w14:paraId="3B967688" w14:textId="647A9482"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 xml:space="preserve">When applying manure, it is important to remember that manure is never permitted to come into contact with surface water. Even if your </w:t>
      </w:r>
      <w:r w:rsidRPr="00871CC0">
        <w:rPr>
          <w:rStyle w:val="normaltextrun"/>
          <w:rFonts w:ascii="Arial" w:hAnsi="Arial" w:cs="Arial"/>
        </w:rPr>
        <w:lastRenderedPageBreak/>
        <w:t>farm doesn’t require an operating permit manure application and manure storage must be at least 30 ft from any surface water.</w:t>
      </w:r>
    </w:p>
    <w:p w14:paraId="164E03BE" w14:textId="1774B339" w:rsidR="000F3018" w:rsidRPr="00871CC0" w:rsidRDefault="000F3018" w:rsidP="000F3018">
      <w:pPr>
        <w:pStyle w:val="paragraph"/>
        <w:spacing w:before="0" w:beforeAutospacing="0" w:after="0" w:afterAutospacing="0"/>
        <w:textAlignment w:val="baseline"/>
        <w:rPr>
          <w:rFonts w:ascii="Arial" w:hAnsi="Arial" w:cs="Arial"/>
        </w:rPr>
      </w:pPr>
    </w:p>
    <w:p w14:paraId="49F25CAD" w14:textId="399024B2"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Even when not applying manure, if your fields slope toward a gully, stream, or pond, consider installing a vegetated buffer or bioretention area. These plant-based systems slow runoff and filter out contaminants before they reach water bodies. They're simple to build and can fit into existing farm layouts with minimal disruption.</w:t>
      </w:r>
    </w:p>
    <w:p w14:paraId="71DA2BB7" w14:textId="730C4A6D" w:rsidR="000F3018" w:rsidRPr="00871CC0" w:rsidRDefault="000F3018" w:rsidP="000F3018">
      <w:pPr>
        <w:pStyle w:val="paragraph"/>
        <w:spacing w:before="0" w:beforeAutospacing="0" w:after="0" w:afterAutospacing="0"/>
        <w:textAlignment w:val="baseline"/>
        <w:rPr>
          <w:rFonts w:ascii="Arial" w:hAnsi="Arial" w:cs="Arial"/>
        </w:rPr>
      </w:pPr>
    </w:p>
    <w:p w14:paraId="59CC07A3" w14:textId="69DC861F" w:rsidR="000F3018" w:rsidRPr="00871CC0" w:rsidRDefault="000F3018" w:rsidP="008B4233">
      <w:pPr>
        <w:pStyle w:val="Heading3"/>
      </w:pPr>
      <w:r w:rsidRPr="00871CC0">
        <w:rPr>
          <w:rStyle w:val="normaltextrun"/>
        </w:rPr>
        <w:t>The Bottom Line:</w:t>
      </w:r>
    </w:p>
    <w:p w14:paraId="034DD14F" w14:textId="236ED0F8" w:rsidR="000F3018" w:rsidRPr="00871CC0" w:rsidRDefault="000F3018" w:rsidP="000F3018">
      <w:pPr>
        <w:pStyle w:val="paragraph"/>
        <w:spacing w:before="0" w:beforeAutospacing="0" w:after="0" w:afterAutospacing="0"/>
        <w:textAlignment w:val="baseline"/>
        <w:rPr>
          <w:rFonts w:ascii="Arial" w:hAnsi="Arial" w:cs="Arial"/>
        </w:rPr>
      </w:pPr>
      <w:r w:rsidRPr="00871CC0">
        <w:rPr>
          <w:rStyle w:val="normaltextrun"/>
          <w:rFonts w:ascii="Arial" w:hAnsi="Arial" w:cs="Arial"/>
        </w:rPr>
        <w:t>Every farm, no matter how big, can make a difference in protecting Nebraska’s water and soil. With a few thoughtful practices, small farms can boost crop production, improve neighbor relations, and protect their local natural resources.</w:t>
      </w:r>
    </w:p>
    <w:p w14:paraId="5B63760D" w14:textId="6D5384A5" w:rsidR="000F3018" w:rsidRPr="00871CC0" w:rsidRDefault="000F3018" w:rsidP="000F3018">
      <w:pPr>
        <w:pStyle w:val="paragraph"/>
        <w:spacing w:before="0" w:beforeAutospacing="0" w:after="0" w:afterAutospacing="0"/>
        <w:textAlignment w:val="baseline"/>
        <w:rPr>
          <w:rFonts w:ascii="Arial" w:hAnsi="Arial" w:cs="Arial"/>
        </w:rPr>
      </w:pPr>
    </w:p>
    <w:p w14:paraId="67BB1074" w14:textId="0ADFC4FC" w:rsidR="007D6A94" w:rsidRPr="00871CC0" w:rsidRDefault="000F3018" w:rsidP="007D6A94">
      <w:pPr>
        <w:pStyle w:val="paragraph"/>
        <w:spacing w:before="0" w:beforeAutospacing="0" w:after="0" w:afterAutospacing="0"/>
        <w:textAlignment w:val="baseline"/>
        <w:rPr>
          <w:rStyle w:val="normaltextrun"/>
          <w:rFonts w:ascii="Arial" w:hAnsi="Arial" w:cs="Arial"/>
        </w:rPr>
      </w:pPr>
      <w:r w:rsidRPr="00871CC0">
        <w:rPr>
          <w:rStyle w:val="normaltextrun"/>
          <w:rFonts w:ascii="Arial" w:hAnsi="Arial" w:cs="Arial"/>
          <w:b/>
          <w:bCs/>
        </w:rPr>
        <w:t>Source:</w:t>
      </w:r>
      <w:r w:rsidRPr="00871CC0">
        <w:rPr>
          <w:rStyle w:val="normaltextrun"/>
          <w:rFonts w:ascii="Arial" w:hAnsi="Arial" w:cs="Arial"/>
        </w:rPr>
        <w:t xml:space="preserve"> Seth Caines – Former UNL Environmental Engineering Student (UNL Water – September 24, 2025)</w:t>
      </w:r>
    </w:p>
    <w:p w14:paraId="73D67253" w14:textId="77777777" w:rsidR="001868D6" w:rsidRPr="00871CC0" w:rsidRDefault="001868D6" w:rsidP="001868D6">
      <w:pPr>
        <w:pStyle w:val="paragraph"/>
        <w:pBdr>
          <w:bottom w:val="single" w:sz="4" w:space="1" w:color="auto"/>
        </w:pBdr>
        <w:spacing w:before="0" w:beforeAutospacing="0" w:after="0" w:afterAutospacing="0"/>
        <w:textAlignment w:val="baseline"/>
        <w:rPr>
          <w:rStyle w:val="normaltextrun"/>
          <w:rFonts w:ascii="Arial" w:hAnsi="Arial" w:cs="Arial"/>
        </w:rPr>
      </w:pPr>
    </w:p>
    <w:p w14:paraId="58FF7DDF" w14:textId="77777777" w:rsidR="001868D6" w:rsidRDefault="001868D6" w:rsidP="001868D6">
      <w:pPr>
        <w:pStyle w:val="BodyText"/>
        <w:ind w:left="0"/>
        <w:rPr>
          <w:sz w:val="20"/>
        </w:rPr>
      </w:pPr>
      <w:r w:rsidRPr="00A81E84">
        <w:rPr>
          <w:noProof/>
          <w:sz w:val="20"/>
        </w:rPr>
        <w:drawing>
          <wp:inline distT="0" distB="0" distL="0" distR="0" wp14:anchorId="13F9B0E1" wp14:editId="6D0369D3">
            <wp:extent cx="1423670" cy="1708150"/>
            <wp:effectExtent l="0" t="0" r="0" b="0"/>
            <wp:docPr id="10"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 descr="Bethany Johnston, Extension Educator&#10;Phone: 402-336-2760&#10;E-mail: bjohnston3@unl.edu&#10;"/>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3670" cy="1708150"/>
                    </a:xfrm>
                    <a:prstGeom prst="rect">
                      <a:avLst/>
                    </a:prstGeom>
                    <a:noFill/>
                    <a:ln>
                      <a:noFill/>
                    </a:ln>
                  </pic:spPr>
                </pic:pic>
              </a:graphicData>
            </a:graphic>
          </wp:inline>
        </w:drawing>
      </w:r>
    </w:p>
    <w:p w14:paraId="5C8CB3C5" w14:textId="77777777" w:rsidR="001868D6" w:rsidRDefault="001868D6" w:rsidP="001868D6">
      <w:pPr>
        <w:textAlignment w:val="baseline"/>
        <w:rPr>
          <w:rFonts w:ascii="Arial"/>
          <w:i/>
          <w:spacing w:val="-2"/>
        </w:rPr>
      </w:pPr>
      <w:r>
        <w:rPr>
          <w:rFonts w:ascii="Arial"/>
          <w:b/>
          <w:i/>
        </w:rPr>
        <w:t>Bethany</w:t>
      </w:r>
      <w:r>
        <w:rPr>
          <w:rFonts w:ascii="Arial"/>
          <w:b/>
          <w:i/>
          <w:spacing w:val="-9"/>
        </w:rPr>
        <w:t xml:space="preserve"> </w:t>
      </w:r>
      <w:r>
        <w:rPr>
          <w:rFonts w:ascii="Arial"/>
          <w:b/>
          <w:i/>
        </w:rPr>
        <w:t>Johnston,</w:t>
      </w:r>
      <w:r>
        <w:rPr>
          <w:rFonts w:ascii="Arial"/>
          <w:b/>
          <w:i/>
          <w:spacing w:val="-7"/>
        </w:rPr>
        <w:t xml:space="preserve"> </w:t>
      </w:r>
      <w:r>
        <w:rPr>
          <w:rFonts w:ascii="Arial"/>
          <w:i/>
        </w:rPr>
        <w:t>Extension</w:t>
      </w:r>
      <w:r>
        <w:rPr>
          <w:rFonts w:ascii="Arial"/>
          <w:i/>
          <w:spacing w:val="-8"/>
        </w:rPr>
        <w:t xml:space="preserve"> </w:t>
      </w:r>
      <w:r>
        <w:rPr>
          <w:rFonts w:ascii="Arial"/>
          <w:i/>
          <w:spacing w:val="-2"/>
        </w:rPr>
        <w:t>Educator</w:t>
      </w:r>
    </w:p>
    <w:p w14:paraId="1CD96BA7" w14:textId="77777777" w:rsidR="001868D6" w:rsidRDefault="001868D6" w:rsidP="001868D6">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5C03AC66" w14:textId="77777777" w:rsidR="001868D6" w:rsidRDefault="001868D6" w:rsidP="001868D6">
      <w:pPr>
        <w:textAlignment w:val="baseline"/>
      </w:pPr>
      <w:r>
        <w:rPr>
          <w:rFonts w:ascii="Arial"/>
        </w:rPr>
        <w:t>E-mail:</w:t>
      </w:r>
      <w:r>
        <w:rPr>
          <w:rFonts w:ascii="Arial"/>
          <w:spacing w:val="-4"/>
        </w:rPr>
        <w:t xml:space="preserve"> </w:t>
      </w:r>
      <w:hyperlink r:id="rId29">
        <w:r>
          <w:rPr>
            <w:rFonts w:ascii="Arial"/>
            <w:color w:val="0000FF"/>
            <w:spacing w:val="-2"/>
            <w:u w:val="single" w:color="0000FF"/>
          </w:rPr>
          <w:t>bjohnston3@unl.edu</w:t>
        </w:r>
      </w:hyperlink>
    </w:p>
    <w:p w14:paraId="0B5190DD" w14:textId="3C4F1444" w:rsidR="00186302" w:rsidRPr="001868D6" w:rsidRDefault="00186302" w:rsidP="00186302">
      <w:pPr>
        <w:textAlignment w:val="baseline"/>
        <w:rPr>
          <w:rFonts w:ascii="Arial" w:eastAsia="Times New Roman" w:hAnsi="Arial" w:cs="Arial"/>
          <w:sz w:val="32"/>
          <w:szCs w:val="32"/>
        </w:rPr>
      </w:pPr>
    </w:p>
    <w:p w14:paraId="2B748B19" w14:textId="40C9536A" w:rsidR="000F3018" w:rsidRPr="001868D6" w:rsidRDefault="000F3018" w:rsidP="00871CC0">
      <w:pPr>
        <w:pStyle w:val="Heading2"/>
      </w:pPr>
      <w:r w:rsidRPr="001868D6">
        <w:rPr>
          <w:rStyle w:val="normaltextrun"/>
          <w:b/>
          <w:bCs/>
          <w:sz w:val="32"/>
          <w:szCs w:val="32"/>
        </w:rPr>
        <w:t>Part 1 of 6: What are greenhouse gases (GHG) and where are they produced?</w:t>
      </w:r>
    </w:p>
    <w:p w14:paraId="428345F4" w14:textId="2810E62F" w:rsidR="000F3018" w:rsidRPr="001868D6" w:rsidRDefault="000F3018" w:rsidP="000F3018">
      <w:pPr>
        <w:pStyle w:val="paragraph"/>
        <w:spacing w:before="0" w:beforeAutospacing="0" w:after="0" w:afterAutospacing="0"/>
        <w:textAlignment w:val="baseline"/>
        <w:rPr>
          <w:rFonts w:ascii="Arial" w:hAnsi="Arial" w:cs="Arial"/>
        </w:rPr>
      </w:pPr>
    </w:p>
    <w:p w14:paraId="411F7676" w14:textId="74DBC661" w:rsidR="000F3018" w:rsidRPr="001868D6" w:rsidRDefault="000F3018" w:rsidP="000F3018">
      <w:pPr>
        <w:pStyle w:val="paragraph"/>
        <w:spacing w:before="0" w:beforeAutospacing="0" w:after="0" w:afterAutospacing="0"/>
        <w:textAlignment w:val="baseline"/>
        <w:rPr>
          <w:rFonts w:ascii="Arial" w:hAnsi="Arial" w:cs="Arial"/>
        </w:rPr>
      </w:pPr>
      <w:r w:rsidRPr="001868D6">
        <w:rPr>
          <w:rStyle w:val="normaltextrun"/>
          <w:rFonts w:ascii="Arial" w:hAnsi="Arial" w:cs="Arial"/>
        </w:rPr>
        <w:t>Greenhouse gases (GHG) are molecules in the Earth’s atmosphere that allow heat from the sun to pass through to the surface while restricting heat from escaping back through the atmosphere, leading to a net warming effect on the climate. The name ‘greenhouse gas’ originated from the process first observed in glass greenhouses. The glass lets sunlight and solar heat into the “greenhouse” but does not let heat escape as easily, creating a desirable environment for growing plants during cold weather. Greenhouse gases similarly trap heat produced by the sun and produce a warming effect on a global scale.</w:t>
      </w:r>
    </w:p>
    <w:p w14:paraId="6F105805" w14:textId="696C2531" w:rsidR="000F3018" w:rsidRPr="001868D6" w:rsidRDefault="000F3018" w:rsidP="000F3018">
      <w:pPr>
        <w:pStyle w:val="paragraph"/>
        <w:spacing w:before="0" w:beforeAutospacing="0" w:after="0" w:afterAutospacing="0"/>
        <w:textAlignment w:val="baseline"/>
        <w:rPr>
          <w:rFonts w:ascii="Arial" w:hAnsi="Arial" w:cs="Arial"/>
        </w:rPr>
      </w:pPr>
    </w:p>
    <w:p w14:paraId="610D98C6" w14:textId="2E566190" w:rsidR="000F3018" w:rsidRPr="001868D6" w:rsidRDefault="000F3018" w:rsidP="000F3018">
      <w:pPr>
        <w:pStyle w:val="paragraph"/>
        <w:spacing w:before="0" w:beforeAutospacing="0" w:after="0" w:afterAutospacing="0"/>
        <w:textAlignment w:val="baseline"/>
        <w:rPr>
          <w:rFonts w:ascii="Arial" w:hAnsi="Arial" w:cs="Arial"/>
        </w:rPr>
      </w:pPr>
      <w:r w:rsidRPr="001868D6">
        <w:rPr>
          <w:rStyle w:val="normaltextrun"/>
          <w:rFonts w:ascii="Arial" w:hAnsi="Arial" w:cs="Arial"/>
        </w:rPr>
        <w:t xml:space="preserve">The primary greenhouse gases are carbon dioxide (CO2), methane (CH4), and nitrous oxide (N2O). It’s important to note that these compounds are naturally present in the atmosphere at small concentrations and are not problematic when in balance. Plants take in carbon dioxide from the atmosphere during photosynthesis, as part of the </w:t>
      </w:r>
      <w:r w:rsidRPr="001868D6">
        <w:rPr>
          <w:rStyle w:val="normaltextrun"/>
          <w:rFonts w:ascii="Arial" w:hAnsi="Arial" w:cs="Arial"/>
        </w:rPr>
        <w:lastRenderedPageBreak/>
        <w:t>biological carbon cycle, and when this carbon returns to the atmosphere as carbon dioxide (natural respiration and decomposition processes), balance is maintained. The concerns about GHG relate to contributions from human-influenced (referred to as ‘anthropogenic’) activities, which have increasingly tipped things out of balance, resulting in increasing GHG concentrations in the atmosphere.</w:t>
      </w:r>
    </w:p>
    <w:p w14:paraId="61AABF91" w14:textId="17E7D965" w:rsidR="000F3018" w:rsidRPr="001868D6" w:rsidRDefault="000F3018" w:rsidP="000F3018">
      <w:pPr>
        <w:pStyle w:val="paragraph"/>
        <w:spacing w:before="0" w:beforeAutospacing="0" w:after="0" w:afterAutospacing="0"/>
        <w:textAlignment w:val="baseline"/>
        <w:rPr>
          <w:rFonts w:ascii="Arial" w:hAnsi="Arial" w:cs="Arial"/>
        </w:rPr>
      </w:pPr>
    </w:p>
    <w:p w14:paraId="6E83FD22" w14:textId="7B5DC0D8" w:rsidR="000F3018" w:rsidRPr="001868D6" w:rsidRDefault="000F3018" w:rsidP="000F3018">
      <w:pPr>
        <w:pStyle w:val="paragraph"/>
        <w:spacing w:before="0" w:beforeAutospacing="0" w:after="0" w:afterAutospacing="0"/>
        <w:textAlignment w:val="baseline"/>
        <w:rPr>
          <w:rFonts w:ascii="Arial" w:hAnsi="Arial" w:cs="Arial"/>
        </w:rPr>
      </w:pPr>
      <w:r w:rsidRPr="001868D6">
        <w:rPr>
          <w:rStyle w:val="normaltextrun"/>
          <w:rFonts w:ascii="Arial" w:hAnsi="Arial" w:cs="Arial"/>
        </w:rPr>
        <w:t>Carbon dioxide accounts for about 80% of GHG emissions. Carbon dioxide enters the atmosphere through burning fossil fuels (coal, natural gas, and oil), decomposition of solid waste, and other organic materials, and because of certain chemical reactions (e.g., cement production). Methane accounts for about 11% of GHG emissions. Methane is emitted during production and transportation of coal, natural gas, and oil and from agriculture</w:t>
      </w:r>
      <w:r w:rsidR="005F7257" w:rsidRPr="001868D6">
        <w:rPr>
          <w:rStyle w:val="normaltextrun"/>
          <w:rFonts w:ascii="Arial" w:hAnsi="Arial" w:cs="Arial"/>
        </w:rPr>
        <w:t>.</w:t>
      </w:r>
      <w:r w:rsidR="005F7257">
        <w:rPr>
          <w:rStyle w:val="normaltextrun"/>
          <w:rFonts w:ascii="Arial" w:hAnsi="Arial" w:cs="Arial"/>
        </w:rPr>
        <w:t xml:space="preserve"> </w:t>
      </w:r>
      <w:r w:rsidRPr="001868D6">
        <w:rPr>
          <w:rStyle w:val="normaltextrun"/>
          <w:rFonts w:ascii="Arial" w:hAnsi="Arial" w:cs="Arial"/>
        </w:rPr>
        <w:t>Nitrous oxide accounts for about 6% of GHG emissions. Nitrous oxide is emitted during agricultural land use, and industrial activities; combustion of fossil fuels and solid waste; and treatment of wastewater.</w:t>
      </w:r>
    </w:p>
    <w:p w14:paraId="5892EAED" w14:textId="7170F168" w:rsidR="000F3018" w:rsidRPr="001868D6" w:rsidRDefault="000F3018" w:rsidP="000F3018">
      <w:pPr>
        <w:pStyle w:val="paragraph"/>
        <w:spacing w:before="0" w:beforeAutospacing="0" w:after="0" w:afterAutospacing="0"/>
        <w:textAlignment w:val="baseline"/>
        <w:rPr>
          <w:rFonts w:ascii="Arial" w:hAnsi="Arial" w:cs="Arial"/>
        </w:rPr>
      </w:pPr>
    </w:p>
    <w:p w14:paraId="174B5D64" w14:textId="71C09828" w:rsidR="000F3018" w:rsidRPr="001868D6" w:rsidRDefault="000F3018" w:rsidP="000F3018">
      <w:pPr>
        <w:pStyle w:val="paragraph"/>
        <w:spacing w:before="0" w:beforeAutospacing="0" w:after="0" w:afterAutospacing="0"/>
        <w:textAlignment w:val="baseline"/>
        <w:rPr>
          <w:rFonts w:ascii="Arial" w:hAnsi="Arial" w:cs="Arial"/>
        </w:rPr>
      </w:pPr>
      <w:r w:rsidRPr="001868D6">
        <w:rPr>
          <w:rStyle w:val="normaltextrun"/>
          <w:rFonts w:ascii="Arial" w:hAnsi="Arial" w:cs="Arial"/>
        </w:rPr>
        <w:t>Each of these gases can remain in the atmosphere for different amounts of time, ranging from a few years to thousands of years. All gases remain in the atmosphere long enough to become mixed, meaning that the concentration in the atmosphere measured at one location is roughly the same all over the world.</w:t>
      </w:r>
    </w:p>
    <w:p w14:paraId="414A9042" w14:textId="2BDC347D" w:rsidR="000F3018" w:rsidRPr="001868D6" w:rsidRDefault="000F3018" w:rsidP="000F3018">
      <w:pPr>
        <w:pStyle w:val="paragraph"/>
        <w:spacing w:before="0" w:beforeAutospacing="0" w:after="0" w:afterAutospacing="0"/>
        <w:textAlignment w:val="baseline"/>
        <w:rPr>
          <w:rFonts w:ascii="Arial" w:hAnsi="Arial" w:cs="Arial"/>
        </w:rPr>
      </w:pPr>
    </w:p>
    <w:p w14:paraId="648D0007" w14:textId="26FD7812" w:rsidR="000F3018" w:rsidRPr="001868D6" w:rsidRDefault="000F3018" w:rsidP="000F3018">
      <w:pPr>
        <w:pStyle w:val="paragraph"/>
        <w:spacing w:before="0" w:beforeAutospacing="0" w:after="0" w:afterAutospacing="0"/>
        <w:textAlignment w:val="baseline"/>
        <w:rPr>
          <w:rFonts w:ascii="Arial" w:hAnsi="Arial" w:cs="Arial"/>
        </w:rPr>
      </w:pPr>
      <w:r w:rsidRPr="001868D6">
        <w:rPr>
          <w:rStyle w:val="normaltextrun"/>
          <w:rFonts w:ascii="Arial" w:hAnsi="Arial" w:cs="Arial"/>
        </w:rPr>
        <w:t>Half-life is defined as the time needed for an element or compound to decrease to half of its original value. The atmospheric half-life of carbon dioxide is thousands of years. In comparison, the atmospheric half-life of the methane is about 9 to 12 years, meaning that after 9 to 12 years, half of the methane released today into the atmosphere will have been degraded into carbon dioxide (effectively removed)</w:t>
      </w:r>
      <w:r w:rsidR="005F7257" w:rsidRPr="001868D6">
        <w:rPr>
          <w:rStyle w:val="normaltextrun"/>
          <w:rFonts w:ascii="Arial" w:hAnsi="Arial" w:cs="Arial"/>
        </w:rPr>
        <w:t>.</w:t>
      </w:r>
      <w:r w:rsidR="005F7257">
        <w:rPr>
          <w:rStyle w:val="normaltextrun"/>
          <w:rFonts w:ascii="Arial" w:hAnsi="Arial" w:cs="Arial"/>
        </w:rPr>
        <w:t xml:space="preserve"> </w:t>
      </w:r>
      <w:r w:rsidRPr="001868D6">
        <w:rPr>
          <w:rStyle w:val="normaltextrun"/>
          <w:rFonts w:ascii="Arial" w:hAnsi="Arial" w:cs="Arial"/>
        </w:rPr>
        <w:t>The shorter half-life of methane means it has less “staying ability” in the atmosphere as greenhouse gases</w:t>
      </w:r>
      <w:r w:rsidR="00A5657B" w:rsidRPr="001868D6">
        <w:rPr>
          <w:rStyle w:val="normaltextrun"/>
          <w:rFonts w:ascii="Arial" w:hAnsi="Arial" w:cs="Arial"/>
        </w:rPr>
        <w:t>.</w:t>
      </w:r>
      <w:r w:rsidR="00A5657B">
        <w:rPr>
          <w:rStyle w:val="normaltextrun"/>
          <w:rFonts w:ascii="Arial" w:hAnsi="Arial" w:cs="Arial"/>
        </w:rPr>
        <w:t xml:space="preserve"> </w:t>
      </w:r>
      <w:r w:rsidRPr="001868D6">
        <w:rPr>
          <w:rStyle w:val="normaltextrun"/>
          <w:rFonts w:ascii="Arial" w:hAnsi="Arial" w:cs="Arial"/>
        </w:rPr>
        <w:t>However, methane is more potent than other GHGs, meaning that it is more effective at trapping heat.</w:t>
      </w:r>
    </w:p>
    <w:p w14:paraId="1046F466" w14:textId="740A7D04" w:rsidR="000F3018" w:rsidRPr="001868D6" w:rsidRDefault="000F3018" w:rsidP="000F3018">
      <w:pPr>
        <w:pStyle w:val="paragraph"/>
        <w:spacing w:before="0" w:beforeAutospacing="0" w:after="0" w:afterAutospacing="0"/>
        <w:textAlignment w:val="baseline"/>
        <w:rPr>
          <w:rFonts w:ascii="Arial" w:hAnsi="Arial" w:cs="Arial"/>
        </w:rPr>
      </w:pPr>
    </w:p>
    <w:p w14:paraId="0D1A9718" w14:textId="58A987E6" w:rsidR="000F3018" w:rsidRPr="001868D6" w:rsidRDefault="000F3018" w:rsidP="000F3018">
      <w:pPr>
        <w:pStyle w:val="paragraph"/>
        <w:spacing w:before="0" w:beforeAutospacing="0" w:after="0" w:afterAutospacing="0"/>
        <w:textAlignment w:val="baseline"/>
        <w:rPr>
          <w:rFonts w:ascii="Arial" w:hAnsi="Arial" w:cs="Arial"/>
        </w:rPr>
      </w:pPr>
      <w:r w:rsidRPr="001868D6">
        <w:rPr>
          <w:rStyle w:val="normaltextrun"/>
          <w:rFonts w:ascii="Arial" w:hAnsi="Arial" w:cs="Arial"/>
        </w:rPr>
        <w:t>Methane produced by both beef and dairy cattle as well as other ruminants such as sheep, deer, and goats is called “enteric methane</w:t>
      </w:r>
      <w:r w:rsidR="005F7257" w:rsidRPr="001868D6">
        <w:rPr>
          <w:rStyle w:val="normaltextrun"/>
          <w:rFonts w:ascii="Arial" w:hAnsi="Arial" w:cs="Arial"/>
        </w:rPr>
        <w:t>.”</w:t>
      </w:r>
      <w:r w:rsidRPr="001868D6">
        <w:rPr>
          <w:rStyle w:val="normaltextrun"/>
          <w:rFonts w:ascii="Arial" w:hAnsi="Arial" w:cs="Arial"/>
        </w:rPr>
        <w:t> This methane is produced when feeds are digested in the rumen by microorganisms through fermentation. During the natural process of rumen fermentation, methane is belched out through the mouth and into the atmosphere. Enteric methane’ represents about 4% of the 10% GHGs coming from agriculture.</w:t>
      </w:r>
    </w:p>
    <w:p w14:paraId="5023235F" w14:textId="0E41099A" w:rsidR="000F3018" w:rsidRPr="001868D6" w:rsidRDefault="000F3018" w:rsidP="000F3018">
      <w:pPr>
        <w:pStyle w:val="paragraph"/>
        <w:spacing w:before="0" w:beforeAutospacing="0" w:after="0" w:afterAutospacing="0"/>
        <w:textAlignment w:val="baseline"/>
        <w:rPr>
          <w:rFonts w:ascii="Arial" w:hAnsi="Arial" w:cs="Arial"/>
        </w:rPr>
      </w:pPr>
    </w:p>
    <w:p w14:paraId="6F10E16E" w14:textId="0FD9CDCC" w:rsidR="000F3018" w:rsidRDefault="000F3018" w:rsidP="000F3018">
      <w:pPr>
        <w:pStyle w:val="paragraph"/>
        <w:spacing w:before="0" w:beforeAutospacing="0" w:after="0" w:afterAutospacing="0"/>
        <w:textAlignment w:val="baseline"/>
        <w:rPr>
          <w:rStyle w:val="normaltextrun"/>
          <w:rFonts w:ascii="Arial" w:hAnsi="Arial" w:cs="Arial"/>
        </w:rPr>
      </w:pPr>
      <w:r w:rsidRPr="001868D6">
        <w:rPr>
          <w:rStyle w:val="normaltextrun"/>
          <w:rFonts w:ascii="Arial" w:hAnsi="Arial" w:cs="Arial"/>
          <w:b/>
          <w:bCs/>
        </w:rPr>
        <w:t>Source:</w:t>
      </w:r>
      <w:r w:rsidRPr="001868D6">
        <w:rPr>
          <w:rStyle w:val="normaltextrun"/>
          <w:rFonts w:ascii="Arial" w:hAnsi="Arial" w:cs="Arial"/>
        </w:rPr>
        <w:t xml:space="preserve"> Kortney Harpestad – UNL Animal Science Extension Program Associate, Galen Erickson, Nebraska Extension Beef Feedlot Specialist, Paul Kononoff – UNL Dairy Specialist, Rick Rasby, Extension Specialist (UNL Beef – January 1, 2026)</w:t>
      </w:r>
    </w:p>
    <w:p w14:paraId="159447C4" w14:textId="77777777" w:rsidR="00176486" w:rsidRDefault="00176486" w:rsidP="00176486">
      <w:pPr>
        <w:pStyle w:val="paragraph"/>
        <w:pBdr>
          <w:bottom w:val="single" w:sz="4" w:space="1" w:color="auto"/>
        </w:pBdr>
        <w:spacing w:before="0" w:beforeAutospacing="0" w:after="0" w:afterAutospacing="0"/>
        <w:textAlignment w:val="baseline"/>
        <w:rPr>
          <w:rStyle w:val="normaltextrun"/>
          <w:rFonts w:ascii="Arial" w:hAnsi="Arial" w:cs="Arial"/>
        </w:rPr>
      </w:pPr>
    </w:p>
    <w:p w14:paraId="1A87D2AC" w14:textId="67A9C29C" w:rsidR="00176486" w:rsidRDefault="00176486">
      <w:pPr>
        <w:rPr>
          <w:rFonts w:ascii="Arial" w:eastAsia="Times New Roman" w:hAnsi="Arial" w:cs="Arial"/>
          <w:sz w:val="24"/>
          <w:szCs w:val="24"/>
        </w:rPr>
      </w:pPr>
      <w:r>
        <w:rPr>
          <w:rFonts w:ascii="Arial" w:hAnsi="Arial" w:cs="Arial"/>
        </w:rPr>
        <w:br w:type="page"/>
      </w:r>
    </w:p>
    <w:p w14:paraId="58720A36" w14:textId="10F75155" w:rsidR="00176486" w:rsidRPr="00871CC0" w:rsidRDefault="00871CC0" w:rsidP="00871CC0">
      <w:pPr>
        <w:pStyle w:val="Heading2"/>
      </w:pPr>
      <w:r w:rsidRPr="00871CC0">
        <w:lastRenderedPageBreak/>
        <w:t xml:space="preserve">News Release - </w:t>
      </w:r>
      <w:r w:rsidR="00176486" w:rsidRPr="00871CC0">
        <w:t>Calving College 2026</w:t>
      </w:r>
    </w:p>
    <w:p w14:paraId="29FE8CA4" w14:textId="77777777" w:rsidR="00176486" w:rsidRPr="00796CB8" w:rsidRDefault="00176486" w:rsidP="00176486">
      <w:pPr>
        <w:pStyle w:val="NormalWeb"/>
        <w:rPr>
          <w:rFonts w:ascii="Arial" w:hAnsi="Arial" w:cs="Arial"/>
        </w:rPr>
      </w:pPr>
      <w:r w:rsidRPr="00796CB8">
        <w:rPr>
          <w:rFonts w:ascii="Arial" w:hAnsi="Arial" w:cs="Arial"/>
        </w:rPr>
        <w:t xml:space="preserve">Following an overwhelmingly positive response last year, Nebraska Extension is pleased to bring back the Calving College series for 2026. The three-part webinar, </w:t>
      </w:r>
      <w:r w:rsidRPr="00796CB8">
        <w:rPr>
          <w:rStyle w:val="Emphasis"/>
          <w:rFonts w:ascii="Arial" w:eastAsiaTheme="majorEastAsia" w:hAnsi="Arial" w:cs="Arial"/>
        </w:rPr>
        <w:t>Fundamental Knowledge for Successful Calving Season</w:t>
      </w:r>
      <w:r w:rsidRPr="00796CB8">
        <w:rPr>
          <w:rFonts w:ascii="Arial" w:hAnsi="Arial" w:cs="Arial"/>
        </w:rPr>
        <w:t>, will take place January 19, January 26, and February 2, 2026, from 7:30</w:t>
      </w:r>
      <w:r>
        <w:rPr>
          <w:rFonts w:ascii="Arial" w:hAnsi="Arial" w:cs="Arial"/>
        </w:rPr>
        <w:t>-</w:t>
      </w:r>
      <w:r w:rsidRPr="00796CB8">
        <w:rPr>
          <w:rFonts w:ascii="Arial" w:hAnsi="Arial" w:cs="Arial"/>
        </w:rPr>
        <w:t>8:45pm CT, and will be complemented by hands-on, in-person workshops held across four locations February 9</w:t>
      </w:r>
      <w:r>
        <w:rPr>
          <w:rFonts w:ascii="Arial" w:hAnsi="Arial" w:cs="Arial"/>
        </w:rPr>
        <w:t>-</w:t>
      </w:r>
      <w:r w:rsidRPr="00796CB8">
        <w:rPr>
          <w:rFonts w:ascii="Arial" w:hAnsi="Arial" w:cs="Arial"/>
        </w:rPr>
        <w:t>12, 2026. This program offers practical, research-based guidance for farmers, ranchers, and veterinary professionals working to ensure a successful calving season.</w:t>
      </w:r>
    </w:p>
    <w:p w14:paraId="25662CF2" w14:textId="77777777" w:rsidR="00176486" w:rsidRPr="00796CB8" w:rsidRDefault="00176486" w:rsidP="008B4233">
      <w:pPr>
        <w:pStyle w:val="Heading3"/>
      </w:pPr>
      <w:r w:rsidRPr="00796CB8">
        <w:t>Webinar Series Topics:</w:t>
      </w:r>
    </w:p>
    <w:p w14:paraId="5BD710AF" w14:textId="77777777" w:rsidR="00176486" w:rsidRPr="00796CB8" w:rsidRDefault="00176486" w:rsidP="00176486">
      <w:pPr>
        <w:pStyle w:val="ListParagraph"/>
        <w:numPr>
          <w:ilvl w:val="0"/>
          <w:numId w:val="46"/>
        </w:numPr>
        <w:spacing w:after="160" w:line="259" w:lineRule="auto"/>
        <w:contextualSpacing/>
        <w:rPr>
          <w:rFonts w:ascii="Arial" w:hAnsi="Arial" w:cs="Arial"/>
          <w:sz w:val="24"/>
          <w:szCs w:val="24"/>
        </w:rPr>
      </w:pPr>
      <w:r w:rsidRPr="00796CB8">
        <w:rPr>
          <w:rFonts w:ascii="Arial" w:hAnsi="Arial" w:cs="Arial"/>
          <w:b/>
          <w:bCs/>
          <w:sz w:val="24"/>
          <w:szCs w:val="24"/>
        </w:rPr>
        <w:t>January 19, 2026</w:t>
      </w:r>
      <w:r>
        <w:rPr>
          <w:rFonts w:ascii="Arial" w:hAnsi="Arial" w:cs="Arial"/>
          <w:b/>
          <w:bCs/>
          <w:sz w:val="24"/>
          <w:szCs w:val="24"/>
        </w:rPr>
        <w:t xml:space="preserve"> - </w:t>
      </w:r>
      <w:r w:rsidRPr="00796CB8">
        <w:rPr>
          <w:rFonts w:ascii="Arial" w:hAnsi="Arial" w:cs="Arial"/>
          <w:sz w:val="24"/>
          <w:szCs w:val="24"/>
        </w:rPr>
        <w:t>Understanding Normal. Discussion includes stages of labor, what happens to the cow and calf during delivery, recognizing and knowing how to manage abnormal, when and how to assist delivery,</w:t>
      </w:r>
    </w:p>
    <w:p w14:paraId="64A8026E" w14:textId="77777777" w:rsidR="00176486" w:rsidRPr="00796CB8" w:rsidRDefault="00176486" w:rsidP="00176486">
      <w:pPr>
        <w:pStyle w:val="ListParagraph"/>
        <w:numPr>
          <w:ilvl w:val="0"/>
          <w:numId w:val="46"/>
        </w:numPr>
        <w:spacing w:after="160" w:line="259" w:lineRule="auto"/>
        <w:contextualSpacing/>
        <w:rPr>
          <w:rFonts w:ascii="Arial" w:hAnsi="Arial" w:cs="Arial"/>
          <w:sz w:val="24"/>
          <w:szCs w:val="24"/>
        </w:rPr>
      </w:pPr>
      <w:r w:rsidRPr="00796CB8">
        <w:rPr>
          <w:rFonts w:ascii="Arial" w:hAnsi="Arial" w:cs="Arial"/>
          <w:b/>
          <w:bCs/>
          <w:sz w:val="24"/>
          <w:szCs w:val="24"/>
        </w:rPr>
        <w:t>January 26, 2026</w:t>
      </w:r>
      <w:r>
        <w:rPr>
          <w:rFonts w:ascii="Arial" w:hAnsi="Arial" w:cs="Arial"/>
          <w:b/>
          <w:bCs/>
          <w:sz w:val="24"/>
          <w:szCs w:val="24"/>
        </w:rPr>
        <w:t xml:space="preserve"> -</w:t>
      </w:r>
      <w:r w:rsidRPr="00796CB8">
        <w:rPr>
          <w:rFonts w:ascii="Arial" w:hAnsi="Arial" w:cs="Arial"/>
          <w:sz w:val="24"/>
          <w:szCs w:val="24"/>
        </w:rPr>
        <w:t xml:space="preserve"> First 24 hours: post-calving care for cows and calves. Reviewing normal vitals for the cow and neonatal calf and recognizing and managing complications in the first hours of life, including the importance of colostrum management, and calf resuscitation techniques.</w:t>
      </w:r>
    </w:p>
    <w:p w14:paraId="1C7235A4" w14:textId="77777777" w:rsidR="00176486" w:rsidRPr="00796CB8" w:rsidRDefault="00176486" w:rsidP="00176486">
      <w:pPr>
        <w:pStyle w:val="ListParagraph"/>
        <w:numPr>
          <w:ilvl w:val="0"/>
          <w:numId w:val="46"/>
        </w:numPr>
        <w:spacing w:after="160" w:line="259" w:lineRule="auto"/>
        <w:contextualSpacing/>
        <w:rPr>
          <w:rFonts w:ascii="Arial" w:hAnsi="Arial" w:cs="Arial"/>
          <w:sz w:val="24"/>
          <w:szCs w:val="24"/>
        </w:rPr>
      </w:pPr>
      <w:r w:rsidRPr="00796CB8">
        <w:rPr>
          <w:rFonts w:ascii="Arial" w:hAnsi="Arial" w:cs="Arial"/>
          <w:b/>
          <w:bCs/>
          <w:sz w:val="24"/>
          <w:szCs w:val="24"/>
        </w:rPr>
        <w:t>February 2, 2026</w:t>
      </w:r>
      <w:r>
        <w:rPr>
          <w:rFonts w:ascii="Arial" w:hAnsi="Arial" w:cs="Arial"/>
          <w:b/>
          <w:bCs/>
          <w:sz w:val="24"/>
          <w:szCs w:val="24"/>
        </w:rPr>
        <w:t xml:space="preserve"> - </w:t>
      </w:r>
      <w:r w:rsidRPr="00796CB8">
        <w:rPr>
          <w:rFonts w:ascii="Arial" w:hAnsi="Arial" w:cs="Arial"/>
          <w:sz w:val="24"/>
          <w:szCs w:val="24"/>
        </w:rPr>
        <w:t xml:space="preserve">48 </w:t>
      </w:r>
      <w:r>
        <w:rPr>
          <w:rFonts w:ascii="Arial" w:hAnsi="Arial" w:cs="Arial"/>
          <w:sz w:val="24"/>
          <w:szCs w:val="24"/>
        </w:rPr>
        <w:t>Hours</w:t>
      </w:r>
      <w:r w:rsidRPr="00796CB8">
        <w:rPr>
          <w:rFonts w:ascii="Arial" w:hAnsi="Arial" w:cs="Arial"/>
          <w:sz w:val="24"/>
          <w:szCs w:val="24"/>
        </w:rPr>
        <w:t xml:space="preserve"> and Beyond: Keeping cow and calf healthy and thriving.</w:t>
      </w:r>
      <w:r>
        <w:rPr>
          <w:rFonts w:ascii="Arial" w:hAnsi="Arial" w:cs="Arial"/>
          <w:sz w:val="24"/>
          <w:szCs w:val="24"/>
        </w:rPr>
        <w:t xml:space="preserve"> </w:t>
      </w:r>
      <w:r w:rsidRPr="00796CB8">
        <w:rPr>
          <w:rFonts w:ascii="Arial" w:hAnsi="Arial" w:cs="Arial"/>
          <w:sz w:val="24"/>
          <w:szCs w:val="24"/>
        </w:rPr>
        <w:t>Topics include nutritional requirements, common health concerns in calves, managing environmental stress in the first 2 months of life, and how to manage orphan calves.</w:t>
      </w:r>
    </w:p>
    <w:p w14:paraId="64809BD5" w14:textId="77777777" w:rsidR="00176486" w:rsidRPr="00796CB8" w:rsidRDefault="00176486" w:rsidP="00176486">
      <w:pPr>
        <w:rPr>
          <w:rFonts w:ascii="Arial" w:hAnsi="Arial" w:cs="Arial"/>
          <w:sz w:val="24"/>
          <w:szCs w:val="24"/>
        </w:rPr>
      </w:pPr>
      <w:r w:rsidRPr="00796CB8">
        <w:rPr>
          <w:rFonts w:ascii="Arial" w:hAnsi="Arial" w:cs="Arial"/>
          <w:sz w:val="24"/>
          <w:szCs w:val="24"/>
        </w:rPr>
        <w:t>Each webinar will be co-led by Dr. Becky Funk, DVM, Animal Health Teaching and NE Extension Specialist and Dr. Lindsay Waechter-Mead, DVM, NE Extension Livestock Educator, allowing participants to engage and ask questions in real-time.</w:t>
      </w:r>
    </w:p>
    <w:p w14:paraId="34E7309E" w14:textId="77777777" w:rsidR="00176486" w:rsidRDefault="00176486" w:rsidP="00176486">
      <w:pPr>
        <w:rPr>
          <w:rFonts w:ascii="Arial" w:hAnsi="Arial" w:cs="Arial"/>
          <w:b/>
          <w:bCs/>
          <w:sz w:val="24"/>
          <w:szCs w:val="24"/>
        </w:rPr>
      </w:pPr>
    </w:p>
    <w:p w14:paraId="37F3A88A" w14:textId="77777777" w:rsidR="008B4233" w:rsidRPr="008B4233" w:rsidRDefault="00176486" w:rsidP="008B4233">
      <w:pPr>
        <w:pStyle w:val="Heading3"/>
        <w:rPr>
          <w:rStyle w:val="Heading3Char"/>
          <w:b/>
          <w:bCs/>
        </w:rPr>
      </w:pPr>
      <w:r w:rsidRPr="008B4233">
        <w:rPr>
          <w:rStyle w:val="Heading3Char"/>
          <w:b/>
          <w:bCs/>
        </w:rPr>
        <w:t>New This Year!</w:t>
      </w:r>
    </w:p>
    <w:p w14:paraId="2440E901" w14:textId="19957CA5" w:rsidR="00176486" w:rsidRPr="00796CB8" w:rsidRDefault="00176486" w:rsidP="00176486">
      <w:pPr>
        <w:rPr>
          <w:rFonts w:ascii="Arial" w:hAnsi="Arial" w:cs="Arial"/>
          <w:sz w:val="24"/>
          <w:szCs w:val="24"/>
        </w:rPr>
      </w:pPr>
      <w:r w:rsidRPr="00796CB8">
        <w:rPr>
          <w:rFonts w:ascii="Arial" w:hAnsi="Arial" w:cs="Arial"/>
          <w:sz w:val="24"/>
          <w:szCs w:val="24"/>
        </w:rPr>
        <w:t>Participants will be eligible for BQA continuing education credits.</w:t>
      </w:r>
    </w:p>
    <w:p w14:paraId="69378967" w14:textId="77777777" w:rsidR="00176486" w:rsidRDefault="00176486" w:rsidP="00176486">
      <w:pPr>
        <w:rPr>
          <w:rFonts w:ascii="Arial" w:hAnsi="Arial" w:cs="Arial"/>
          <w:b/>
          <w:bCs/>
          <w:sz w:val="24"/>
          <w:szCs w:val="24"/>
        </w:rPr>
      </w:pPr>
    </w:p>
    <w:p w14:paraId="51B2FCB6" w14:textId="77777777" w:rsidR="008B4233" w:rsidRPr="008B4233" w:rsidRDefault="00176486" w:rsidP="008B4233">
      <w:pPr>
        <w:pStyle w:val="Heading3"/>
        <w:rPr>
          <w:rStyle w:val="Heading3Char"/>
          <w:b/>
          <w:bCs/>
        </w:rPr>
      </w:pPr>
      <w:r w:rsidRPr="008B4233">
        <w:rPr>
          <w:rStyle w:val="Heading3Char"/>
          <w:b/>
          <w:bCs/>
        </w:rPr>
        <w:t>In-Person Workshop:</w:t>
      </w:r>
    </w:p>
    <w:p w14:paraId="129F1D8C" w14:textId="5A95C0EF" w:rsidR="00176486" w:rsidRPr="00796CB8" w:rsidRDefault="00176486" w:rsidP="00176486">
      <w:pPr>
        <w:rPr>
          <w:rFonts w:ascii="Arial" w:hAnsi="Arial" w:cs="Arial"/>
          <w:sz w:val="24"/>
          <w:szCs w:val="24"/>
        </w:rPr>
      </w:pPr>
      <w:r w:rsidRPr="00796CB8">
        <w:rPr>
          <w:rFonts w:ascii="Arial" w:hAnsi="Arial" w:cs="Arial"/>
          <w:sz w:val="24"/>
          <w:szCs w:val="24"/>
        </w:rPr>
        <w:t>The series will culminate in a hands-on workshop offered February 9-12, 2026, where participants can practice their skills using a life-sized cow and calf model. This unique opportunity will provide practical experience in a supportive environment, ensuring participants leave with confidence and competence.</w:t>
      </w:r>
      <w:r>
        <w:rPr>
          <w:rFonts w:ascii="Arial" w:hAnsi="Arial" w:cs="Arial"/>
          <w:sz w:val="24"/>
          <w:szCs w:val="24"/>
        </w:rPr>
        <w:t xml:space="preserve"> </w:t>
      </w:r>
    </w:p>
    <w:p w14:paraId="7D3D3143" w14:textId="77777777" w:rsidR="00176486" w:rsidRDefault="00176486" w:rsidP="00176486">
      <w:pPr>
        <w:rPr>
          <w:rFonts w:ascii="Arial" w:hAnsi="Arial" w:cs="Arial"/>
          <w:b/>
          <w:bCs/>
          <w:sz w:val="24"/>
          <w:szCs w:val="24"/>
        </w:rPr>
      </w:pPr>
    </w:p>
    <w:p w14:paraId="2F97DA64" w14:textId="77777777" w:rsidR="00176486" w:rsidRPr="00796CB8" w:rsidRDefault="00176486" w:rsidP="008B4233">
      <w:pPr>
        <w:pStyle w:val="Heading3"/>
      </w:pPr>
      <w:r w:rsidRPr="00796CB8">
        <w:t>Details of the Series:</w:t>
      </w:r>
    </w:p>
    <w:p w14:paraId="6FA1FC53" w14:textId="77777777" w:rsidR="00176486" w:rsidRDefault="00176486" w:rsidP="00176486">
      <w:pPr>
        <w:numPr>
          <w:ilvl w:val="0"/>
          <w:numId w:val="47"/>
        </w:numPr>
        <w:tabs>
          <w:tab w:val="clear" w:pos="720"/>
        </w:tabs>
        <w:spacing w:line="259" w:lineRule="auto"/>
        <w:rPr>
          <w:rFonts w:ascii="Arial" w:hAnsi="Arial" w:cs="Arial"/>
          <w:sz w:val="24"/>
          <w:szCs w:val="24"/>
        </w:rPr>
      </w:pPr>
      <w:r w:rsidRPr="00796CB8">
        <w:rPr>
          <w:rFonts w:ascii="Arial" w:hAnsi="Arial" w:cs="Arial"/>
          <w:b/>
          <w:bCs/>
          <w:sz w:val="24"/>
          <w:szCs w:val="24"/>
        </w:rPr>
        <w:t>Webinar Dates:</w:t>
      </w:r>
      <w:r w:rsidRPr="00796CB8">
        <w:rPr>
          <w:rFonts w:ascii="Arial" w:hAnsi="Arial" w:cs="Arial"/>
          <w:sz w:val="24"/>
          <w:szCs w:val="24"/>
        </w:rPr>
        <w:t xml:space="preserve"> January 19, 26, February 2, 2026</w:t>
      </w:r>
    </w:p>
    <w:p w14:paraId="3459FFBA" w14:textId="77777777" w:rsidR="00176486" w:rsidRPr="00796CB8" w:rsidRDefault="00176486" w:rsidP="00176486">
      <w:pPr>
        <w:numPr>
          <w:ilvl w:val="0"/>
          <w:numId w:val="47"/>
        </w:numPr>
        <w:tabs>
          <w:tab w:val="clear" w:pos="720"/>
        </w:tabs>
        <w:spacing w:line="259" w:lineRule="auto"/>
        <w:rPr>
          <w:rFonts w:ascii="Arial" w:hAnsi="Arial" w:cs="Arial"/>
          <w:sz w:val="24"/>
          <w:szCs w:val="24"/>
        </w:rPr>
      </w:pPr>
      <w:r w:rsidRPr="00796CB8">
        <w:rPr>
          <w:rFonts w:ascii="Arial" w:hAnsi="Arial" w:cs="Arial"/>
          <w:b/>
          <w:bCs/>
          <w:sz w:val="24"/>
          <w:szCs w:val="24"/>
        </w:rPr>
        <w:t>Time:</w:t>
      </w:r>
      <w:r w:rsidRPr="00796CB8">
        <w:rPr>
          <w:rFonts w:ascii="Arial" w:hAnsi="Arial" w:cs="Arial"/>
          <w:sz w:val="24"/>
          <w:szCs w:val="24"/>
        </w:rPr>
        <w:t xml:space="preserve"> 7:30</w:t>
      </w:r>
      <w:r>
        <w:rPr>
          <w:rFonts w:ascii="Arial" w:hAnsi="Arial" w:cs="Arial"/>
          <w:sz w:val="24"/>
          <w:szCs w:val="24"/>
        </w:rPr>
        <w:t>-</w:t>
      </w:r>
      <w:r w:rsidRPr="00796CB8">
        <w:rPr>
          <w:rFonts w:ascii="Arial" w:hAnsi="Arial" w:cs="Arial"/>
          <w:sz w:val="24"/>
          <w:szCs w:val="24"/>
        </w:rPr>
        <w:t>8:45pm CST</w:t>
      </w:r>
    </w:p>
    <w:p w14:paraId="7BB45AE8" w14:textId="77777777" w:rsidR="00176486" w:rsidRPr="00796CB8" w:rsidRDefault="00176486" w:rsidP="00176486">
      <w:pPr>
        <w:numPr>
          <w:ilvl w:val="0"/>
          <w:numId w:val="47"/>
        </w:numPr>
        <w:spacing w:line="259" w:lineRule="auto"/>
        <w:rPr>
          <w:rFonts w:ascii="Arial" w:hAnsi="Arial" w:cs="Arial"/>
          <w:sz w:val="24"/>
          <w:szCs w:val="24"/>
        </w:rPr>
      </w:pPr>
      <w:r w:rsidRPr="00796CB8">
        <w:rPr>
          <w:rFonts w:ascii="Arial" w:hAnsi="Arial" w:cs="Arial"/>
          <w:b/>
          <w:bCs/>
          <w:sz w:val="24"/>
          <w:szCs w:val="24"/>
        </w:rPr>
        <w:t>Location:</w:t>
      </w:r>
      <w:r w:rsidRPr="00796CB8">
        <w:rPr>
          <w:rFonts w:ascii="Arial" w:hAnsi="Arial" w:cs="Arial"/>
          <w:sz w:val="24"/>
          <w:szCs w:val="24"/>
        </w:rPr>
        <w:t xml:space="preserve"> Online (link provided upon registration)</w:t>
      </w:r>
    </w:p>
    <w:p w14:paraId="51107C67" w14:textId="77777777" w:rsidR="00176486" w:rsidRPr="00796CB8" w:rsidRDefault="00176486" w:rsidP="00176486">
      <w:pPr>
        <w:numPr>
          <w:ilvl w:val="0"/>
          <w:numId w:val="47"/>
        </w:numPr>
        <w:spacing w:line="259" w:lineRule="auto"/>
        <w:rPr>
          <w:rFonts w:ascii="Arial" w:hAnsi="Arial" w:cs="Arial"/>
          <w:sz w:val="24"/>
          <w:szCs w:val="24"/>
        </w:rPr>
      </w:pPr>
      <w:r w:rsidRPr="00796CB8">
        <w:rPr>
          <w:rFonts w:ascii="Arial" w:hAnsi="Arial" w:cs="Arial"/>
          <w:b/>
          <w:bCs/>
          <w:sz w:val="24"/>
          <w:szCs w:val="24"/>
        </w:rPr>
        <w:t>In-Person Workshop opportunities:</w:t>
      </w:r>
    </w:p>
    <w:p w14:paraId="00815AA8" w14:textId="77777777" w:rsidR="00176486" w:rsidRPr="00796CB8" w:rsidRDefault="00176486" w:rsidP="00176486">
      <w:pPr>
        <w:pStyle w:val="ListParagraph"/>
        <w:numPr>
          <w:ilvl w:val="1"/>
          <w:numId w:val="47"/>
        </w:numPr>
        <w:tabs>
          <w:tab w:val="clear" w:pos="1440"/>
          <w:tab w:val="num" w:pos="1080"/>
        </w:tabs>
        <w:spacing w:line="259" w:lineRule="auto"/>
        <w:ind w:left="1080"/>
        <w:contextualSpacing/>
        <w:rPr>
          <w:rFonts w:ascii="Arial" w:eastAsia="Times New Roman" w:hAnsi="Arial" w:cs="Arial"/>
          <w:color w:val="000000"/>
          <w:sz w:val="24"/>
          <w:szCs w:val="24"/>
        </w:rPr>
      </w:pPr>
      <w:r w:rsidRPr="00796CB8">
        <w:rPr>
          <w:rFonts w:ascii="Arial" w:hAnsi="Arial" w:cs="Arial"/>
          <w:sz w:val="24"/>
          <w:szCs w:val="24"/>
        </w:rPr>
        <w:t>February 9, 2026</w:t>
      </w:r>
      <w:r>
        <w:rPr>
          <w:rFonts w:ascii="Arial" w:hAnsi="Arial" w:cs="Arial"/>
          <w:sz w:val="24"/>
          <w:szCs w:val="24"/>
        </w:rPr>
        <w:t xml:space="preserve"> - </w:t>
      </w:r>
      <w:r w:rsidRPr="00796CB8">
        <w:rPr>
          <w:rFonts w:ascii="Arial" w:eastAsia="Times New Roman" w:hAnsi="Arial" w:cs="Arial"/>
          <w:color w:val="000000"/>
          <w:sz w:val="24"/>
          <w:szCs w:val="24"/>
        </w:rPr>
        <w:t>Cherry County Extension, Valentine, NE. 6:00pm CST</w:t>
      </w:r>
    </w:p>
    <w:p w14:paraId="7D7F8D55" w14:textId="77777777" w:rsidR="00176486" w:rsidRPr="00796CB8" w:rsidRDefault="00176486" w:rsidP="00176486">
      <w:pPr>
        <w:numPr>
          <w:ilvl w:val="1"/>
          <w:numId w:val="47"/>
        </w:numPr>
        <w:tabs>
          <w:tab w:val="clear" w:pos="1440"/>
          <w:tab w:val="num" w:pos="1080"/>
        </w:tabs>
        <w:spacing w:line="259" w:lineRule="auto"/>
        <w:ind w:left="1080"/>
        <w:rPr>
          <w:rFonts w:ascii="Arial" w:hAnsi="Arial" w:cs="Arial"/>
          <w:sz w:val="24"/>
          <w:szCs w:val="24"/>
        </w:rPr>
      </w:pPr>
      <w:r w:rsidRPr="00796CB8">
        <w:rPr>
          <w:rFonts w:ascii="Arial" w:hAnsi="Arial" w:cs="Arial"/>
          <w:sz w:val="24"/>
          <w:szCs w:val="24"/>
        </w:rPr>
        <w:t>February 10, 2026</w:t>
      </w:r>
      <w:r>
        <w:rPr>
          <w:rFonts w:ascii="Arial" w:hAnsi="Arial" w:cs="Arial"/>
          <w:sz w:val="24"/>
          <w:szCs w:val="24"/>
        </w:rPr>
        <w:t xml:space="preserve"> - </w:t>
      </w:r>
      <w:r w:rsidRPr="00796CB8">
        <w:rPr>
          <w:rFonts w:ascii="Arial" w:hAnsi="Arial" w:cs="Arial"/>
          <w:sz w:val="24"/>
          <w:szCs w:val="24"/>
        </w:rPr>
        <w:t>Tripp County 4-H Center, 815 W 12</w:t>
      </w:r>
      <w:r w:rsidRPr="00796CB8">
        <w:rPr>
          <w:rFonts w:ascii="Arial" w:hAnsi="Arial" w:cs="Arial"/>
          <w:sz w:val="24"/>
          <w:szCs w:val="24"/>
          <w:vertAlign w:val="superscript"/>
        </w:rPr>
        <w:t>th</w:t>
      </w:r>
      <w:r w:rsidRPr="00796CB8">
        <w:rPr>
          <w:rFonts w:ascii="Arial" w:hAnsi="Arial" w:cs="Arial"/>
          <w:sz w:val="24"/>
          <w:szCs w:val="24"/>
        </w:rPr>
        <w:t xml:space="preserve"> St Winner, SD 6:00pm CST</w:t>
      </w:r>
    </w:p>
    <w:p w14:paraId="215DFFD3" w14:textId="77777777" w:rsidR="00176486" w:rsidRPr="00796CB8" w:rsidRDefault="00176486" w:rsidP="00176486">
      <w:pPr>
        <w:numPr>
          <w:ilvl w:val="1"/>
          <w:numId w:val="47"/>
        </w:numPr>
        <w:tabs>
          <w:tab w:val="clear" w:pos="1440"/>
          <w:tab w:val="num" w:pos="1080"/>
        </w:tabs>
        <w:spacing w:line="259" w:lineRule="auto"/>
        <w:ind w:left="1080"/>
        <w:rPr>
          <w:rFonts w:ascii="Arial" w:hAnsi="Arial" w:cs="Arial"/>
          <w:sz w:val="24"/>
          <w:szCs w:val="24"/>
        </w:rPr>
      </w:pPr>
      <w:r w:rsidRPr="00796CB8">
        <w:rPr>
          <w:rFonts w:ascii="Arial" w:hAnsi="Arial" w:cs="Arial"/>
          <w:sz w:val="24"/>
          <w:szCs w:val="24"/>
        </w:rPr>
        <w:lastRenderedPageBreak/>
        <w:t>February 11, 2026</w:t>
      </w:r>
      <w:r>
        <w:rPr>
          <w:rFonts w:ascii="Arial" w:hAnsi="Arial" w:cs="Arial"/>
          <w:sz w:val="24"/>
          <w:szCs w:val="24"/>
        </w:rPr>
        <w:t xml:space="preserve"> - </w:t>
      </w:r>
      <w:r w:rsidRPr="00796CB8">
        <w:rPr>
          <w:rFonts w:ascii="Arial" w:hAnsi="Arial" w:cs="Arial"/>
          <w:sz w:val="24"/>
          <w:szCs w:val="24"/>
        </w:rPr>
        <w:t>West Holt FFA Shop, 1000 N. Main St. Atkinson, NE 6:00pm CST</w:t>
      </w:r>
    </w:p>
    <w:p w14:paraId="2E2C101B" w14:textId="77777777" w:rsidR="00176486" w:rsidRPr="00796CB8" w:rsidRDefault="00176486" w:rsidP="00176486">
      <w:pPr>
        <w:numPr>
          <w:ilvl w:val="1"/>
          <w:numId w:val="47"/>
        </w:numPr>
        <w:tabs>
          <w:tab w:val="clear" w:pos="1440"/>
          <w:tab w:val="num" w:pos="1080"/>
        </w:tabs>
        <w:spacing w:line="259" w:lineRule="auto"/>
        <w:ind w:left="1080"/>
        <w:rPr>
          <w:rFonts w:ascii="Arial" w:hAnsi="Arial" w:cs="Arial"/>
          <w:sz w:val="24"/>
          <w:szCs w:val="24"/>
        </w:rPr>
      </w:pPr>
      <w:r w:rsidRPr="00796CB8">
        <w:rPr>
          <w:rFonts w:ascii="Arial" w:hAnsi="Arial" w:cs="Arial"/>
          <w:sz w:val="24"/>
          <w:szCs w:val="24"/>
        </w:rPr>
        <w:t>February 12, 2026</w:t>
      </w:r>
      <w:r>
        <w:rPr>
          <w:rFonts w:ascii="Arial" w:hAnsi="Arial" w:cs="Arial"/>
          <w:sz w:val="24"/>
          <w:szCs w:val="24"/>
        </w:rPr>
        <w:t xml:space="preserve"> - </w:t>
      </w:r>
      <w:r w:rsidRPr="00796CB8">
        <w:rPr>
          <w:rFonts w:ascii="Arial" w:hAnsi="Arial" w:cs="Arial"/>
          <w:sz w:val="24"/>
          <w:szCs w:val="24"/>
        </w:rPr>
        <w:t>Northeast Community College, 801 E. Benjamin Ave. Norfolk, NE 6:00pm CST</w:t>
      </w:r>
    </w:p>
    <w:p w14:paraId="6B72961A" w14:textId="77777777" w:rsidR="00176486" w:rsidRPr="00796CB8" w:rsidRDefault="00176486" w:rsidP="00176486">
      <w:pPr>
        <w:numPr>
          <w:ilvl w:val="0"/>
          <w:numId w:val="47"/>
        </w:numPr>
        <w:spacing w:line="259" w:lineRule="auto"/>
        <w:rPr>
          <w:rFonts w:ascii="Arial" w:hAnsi="Arial" w:cs="Arial"/>
          <w:sz w:val="24"/>
          <w:szCs w:val="24"/>
        </w:rPr>
      </w:pPr>
      <w:r w:rsidRPr="00796CB8">
        <w:rPr>
          <w:rFonts w:ascii="Arial" w:hAnsi="Arial" w:cs="Arial"/>
          <w:b/>
          <w:bCs/>
          <w:sz w:val="24"/>
          <w:szCs w:val="24"/>
        </w:rPr>
        <w:t>Registration Fee:</w:t>
      </w:r>
      <w:r w:rsidRPr="00796CB8">
        <w:rPr>
          <w:rFonts w:ascii="Arial" w:hAnsi="Arial" w:cs="Arial"/>
          <w:sz w:val="24"/>
          <w:szCs w:val="24"/>
        </w:rPr>
        <w:t xml:space="preserve"> $80 for 3-part webinar series plus one in-person workshop</w:t>
      </w:r>
    </w:p>
    <w:p w14:paraId="25F5496D" w14:textId="382DBE0A" w:rsidR="00176486" w:rsidRPr="00796CB8" w:rsidRDefault="00C63913" w:rsidP="00176486">
      <w:pPr>
        <w:numPr>
          <w:ilvl w:val="0"/>
          <w:numId w:val="47"/>
        </w:numPr>
        <w:spacing w:line="259" w:lineRule="auto"/>
        <w:rPr>
          <w:rFonts w:ascii="Arial" w:hAnsi="Arial" w:cs="Arial"/>
          <w:sz w:val="24"/>
          <w:szCs w:val="24"/>
        </w:rPr>
      </w:pPr>
      <w:r>
        <w:t xml:space="preserve"> </w:t>
      </w:r>
      <w:hyperlink r:id="rId30" w:history="1">
        <w:r>
          <w:rPr>
            <w:rStyle w:val="Hyperlink"/>
            <w:rFonts w:ascii="Arial" w:hAnsi="Arial" w:cs="Arial"/>
            <w:b/>
            <w:bCs/>
            <w:sz w:val="24"/>
            <w:szCs w:val="24"/>
          </w:rPr>
          <w:t>Online R</w:t>
        </w:r>
        <w:r w:rsidR="00176486" w:rsidRPr="008B4233">
          <w:rPr>
            <w:rStyle w:val="Hyperlink"/>
            <w:rFonts w:ascii="Arial" w:hAnsi="Arial" w:cs="Arial"/>
            <w:b/>
            <w:bCs/>
            <w:sz w:val="24"/>
            <w:szCs w:val="24"/>
          </w:rPr>
          <w:t>egist</w:t>
        </w:r>
        <w:r w:rsidR="008B4233" w:rsidRPr="008B4233">
          <w:rPr>
            <w:rStyle w:val="Hyperlink"/>
            <w:rFonts w:ascii="Arial" w:hAnsi="Arial" w:cs="Arial"/>
            <w:b/>
            <w:bCs/>
            <w:sz w:val="24"/>
            <w:szCs w:val="24"/>
          </w:rPr>
          <w:t>ratio</w:t>
        </w:r>
        <w:r w:rsidR="00401A2B">
          <w:rPr>
            <w:rStyle w:val="Hyperlink"/>
            <w:rFonts w:ascii="Arial" w:hAnsi="Arial" w:cs="Arial"/>
            <w:b/>
            <w:bCs/>
            <w:sz w:val="24"/>
            <w:szCs w:val="24"/>
          </w:rPr>
          <w:t>n for Calving College</w:t>
        </w:r>
      </w:hyperlink>
    </w:p>
    <w:p w14:paraId="4E0E9651" w14:textId="77777777" w:rsidR="00176486" w:rsidRDefault="00176486" w:rsidP="00176486">
      <w:pPr>
        <w:numPr>
          <w:ilvl w:val="0"/>
          <w:numId w:val="47"/>
        </w:numPr>
        <w:spacing w:line="259" w:lineRule="auto"/>
        <w:rPr>
          <w:rFonts w:ascii="Arial" w:hAnsi="Arial" w:cs="Arial"/>
          <w:sz w:val="24"/>
          <w:szCs w:val="24"/>
        </w:rPr>
      </w:pPr>
      <w:r w:rsidRPr="00796CB8">
        <w:rPr>
          <w:rFonts w:ascii="Arial" w:hAnsi="Arial" w:cs="Arial"/>
          <w:sz w:val="24"/>
          <w:szCs w:val="24"/>
        </w:rPr>
        <w:t>Webinar participants will receive a notebook of Nebraska Extension resources and access to the recorded webinars to view at your convenience. Participants are asked to register by January 12, 2026, to ensure resources are received before the series begins. A computer and internet connection will be needed to participate in the webinar series.</w:t>
      </w:r>
    </w:p>
    <w:p w14:paraId="20A9725A" w14:textId="77777777" w:rsidR="00176486" w:rsidRPr="00796CB8" w:rsidRDefault="00176486" w:rsidP="00176486">
      <w:pPr>
        <w:spacing w:line="259" w:lineRule="auto"/>
        <w:rPr>
          <w:rFonts w:ascii="Arial" w:hAnsi="Arial" w:cs="Arial"/>
          <w:sz w:val="24"/>
          <w:szCs w:val="24"/>
        </w:rPr>
      </w:pPr>
    </w:p>
    <w:p w14:paraId="1F94A0C4" w14:textId="77777777" w:rsidR="00176486" w:rsidRDefault="00176486" w:rsidP="00176486">
      <w:pPr>
        <w:rPr>
          <w:rFonts w:ascii="Arial" w:hAnsi="Arial" w:cs="Arial"/>
          <w:sz w:val="24"/>
          <w:szCs w:val="24"/>
        </w:rPr>
      </w:pPr>
      <w:r w:rsidRPr="00796CB8">
        <w:rPr>
          <w:rFonts w:ascii="Arial" w:hAnsi="Arial" w:cs="Arial"/>
          <w:sz w:val="24"/>
          <w:szCs w:val="24"/>
        </w:rPr>
        <w:t xml:space="preserve">For more information about the Calving College webinar series and workshop, please contact Dr. Lindsay Waechter-Mead at 402-746-3417 or </w:t>
      </w:r>
      <w:hyperlink r:id="rId31" w:history="1">
        <w:r w:rsidRPr="00217981">
          <w:rPr>
            <w:rStyle w:val="Hyperlink"/>
            <w:rFonts w:ascii="Arial" w:hAnsi="Arial" w:cs="Arial"/>
            <w:sz w:val="24"/>
            <w:szCs w:val="24"/>
          </w:rPr>
          <w:t>lindsay.waechter-mead@unl.edu</w:t>
        </w:r>
      </w:hyperlink>
    </w:p>
    <w:p w14:paraId="23E85047" w14:textId="77777777" w:rsidR="00176486" w:rsidRPr="00796CB8" w:rsidRDefault="00176486" w:rsidP="00176486">
      <w:pPr>
        <w:pStyle w:val="paragraph"/>
        <w:pBdr>
          <w:bottom w:val="single" w:sz="4" w:space="1" w:color="auto"/>
        </w:pBdr>
        <w:spacing w:before="0" w:beforeAutospacing="0" w:after="0" w:afterAutospacing="0"/>
        <w:textAlignment w:val="baseline"/>
        <w:rPr>
          <w:rStyle w:val="normaltextrun"/>
          <w:rFonts w:ascii="Arial" w:hAnsi="Arial" w:cs="Arial"/>
        </w:rPr>
      </w:pPr>
    </w:p>
    <w:p w14:paraId="225C7BCD" w14:textId="4DE06325" w:rsidR="00176486" w:rsidRDefault="00176486" w:rsidP="00176486">
      <w:pPr>
        <w:rPr>
          <w:rStyle w:val="normaltextrun"/>
          <w:rFonts w:ascii="Arial" w:hAnsi="Arial" w:cs="Arial"/>
          <w:sz w:val="24"/>
          <w:szCs w:val="24"/>
        </w:rPr>
      </w:pPr>
    </w:p>
    <w:p w14:paraId="20436C41" w14:textId="268B15EC" w:rsidR="00176486" w:rsidRPr="00401116" w:rsidRDefault="00176486" w:rsidP="00A446D0">
      <w:pPr>
        <w:pStyle w:val="Heading2"/>
      </w:pPr>
      <w:r>
        <w:t>N</w:t>
      </w:r>
      <w:r w:rsidR="008B4233">
        <w:t xml:space="preserve">ews Release - </w:t>
      </w:r>
      <w:r w:rsidRPr="00401116">
        <w:t>Nebraska Extension Launches Six-Part Webinar Series on Controlling Invasive Weeds and Pests in Pastures</w:t>
      </w:r>
    </w:p>
    <w:p w14:paraId="559CB63B" w14:textId="77777777" w:rsidR="00176486" w:rsidRDefault="00176486" w:rsidP="00176486">
      <w:pPr>
        <w:textAlignment w:val="baseline"/>
        <w:rPr>
          <w:rFonts w:ascii="Arial" w:hAnsi="Arial" w:cs="Arial"/>
          <w:sz w:val="24"/>
          <w:szCs w:val="24"/>
        </w:rPr>
      </w:pPr>
    </w:p>
    <w:p w14:paraId="7807CD3F" w14:textId="77777777" w:rsidR="00176486" w:rsidRPr="00401116" w:rsidRDefault="00176486" w:rsidP="00176486">
      <w:pPr>
        <w:textAlignment w:val="baseline"/>
        <w:rPr>
          <w:rFonts w:ascii="Arial" w:hAnsi="Arial" w:cs="Arial"/>
          <w:sz w:val="24"/>
          <w:szCs w:val="24"/>
        </w:rPr>
      </w:pPr>
      <w:r w:rsidRPr="00401116">
        <w:rPr>
          <w:rFonts w:ascii="Arial" w:hAnsi="Arial" w:cs="Arial"/>
          <w:sz w:val="24"/>
          <w:szCs w:val="24"/>
        </w:rPr>
        <w:t>Nebraska Extension will offer a six-part webinar series in February 2026 designed to equip ranchers, landowners, and natural resource professionals with the latest research and management strategies for tackling invasive weeds, woody encroachment, and pasture pests.</w:t>
      </w:r>
    </w:p>
    <w:p w14:paraId="5E59E598" w14:textId="77777777" w:rsidR="00176486" w:rsidRDefault="00176486" w:rsidP="00176486">
      <w:pPr>
        <w:textAlignment w:val="baseline"/>
        <w:rPr>
          <w:rFonts w:ascii="Arial" w:hAnsi="Arial" w:cs="Arial"/>
          <w:b/>
          <w:bCs/>
          <w:sz w:val="24"/>
          <w:szCs w:val="24"/>
        </w:rPr>
      </w:pPr>
    </w:p>
    <w:p w14:paraId="39C9CDDD" w14:textId="77777777" w:rsidR="00176486" w:rsidRPr="00401116" w:rsidRDefault="00176486" w:rsidP="00176486">
      <w:pPr>
        <w:textAlignment w:val="baseline"/>
        <w:rPr>
          <w:rFonts w:ascii="Arial" w:hAnsi="Arial" w:cs="Arial"/>
          <w:b/>
          <w:bCs/>
          <w:sz w:val="24"/>
          <w:szCs w:val="24"/>
        </w:rPr>
      </w:pPr>
      <w:r w:rsidRPr="00401116">
        <w:rPr>
          <w:rFonts w:ascii="Arial" w:hAnsi="Arial" w:cs="Arial"/>
          <w:b/>
          <w:bCs/>
          <w:sz w:val="24"/>
          <w:szCs w:val="24"/>
        </w:rPr>
        <w:t>“Controlling Invasive Weeds &amp; Pests in Pastures”</w:t>
      </w:r>
      <w:r w:rsidRPr="00401116">
        <w:rPr>
          <w:rFonts w:ascii="Arial" w:hAnsi="Arial" w:cs="Arial"/>
          <w:sz w:val="24"/>
          <w:szCs w:val="24"/>
        </w:rPr>
        <w:t xml:space="preserve"> will be held over three weeks, with webinars taking place on Mondays and Thursdays </w:t>
      </w:r>
      <w:r>
        <w:rPr>
          <w:rFonts w:ascii="Arial" w:hAnsi="Arial" w:cs="Arial"/>
          <w:sz w:val="24"/>
          <w:szCs w:val="24"/>
        </w:rPr>
        <w:t>-</w:t>
      </w:r>
      <w:r w:rsidRPr="00401116">
        <w:rPr>
          <w:rFonts w:ascii="Arial" w:hAnsi="Arial" w:cs="Arial"/>
          <w:sz w:val="24"/>
          <w:szCs w:val="24"/>
        </w:rPr>
        <w:t xml:space="preserve"> Feb. 9, 12, 16, 19, 23 and 26 </w:t>
      </w:r>
      <w:r>
        <w:rPr>
          <w:rFonts w:ascii="Arial" w:hAnsi="Arial" w:cs="Arial"/>
          <w:sz w:val="24"/>
          <w:szCs w:val="24"/>
        </w:rPr>
        <w:t>-</w:t>
      </w:r>
      <w:r w:rsidRPr="00401116">
        <w:rPr>
          <w:rFonts w:ascii="Arial" w:hAnsi="Arial" w:cs="Arial"/>
          <w:sz w:val="24"/>
          <w:szCs w:val="24"/>
        </w:rPr>
        <w:t xml:space="preserve"> from </w:t>
      </w:r>
      <w:r w:rsidRPr="00401116">
        <w:rPr>
          <w:rFonts w:ascii="Arial" w:hAnsi="Arial" w:cs="Arial"/>
          <w:b/>
          <w:bCs/>
          <w:sz w:val="24"/>
          <w:szCs w:val="24"/>
        </w:rPr>
        <w:t>6:30 to 7:45 p.m. MT</w:t>
      </w:r>
      <w:r w:rsidRPr="00401116">
        <w:rPr>
          <w:rFonts w:ascii="Arial" w:hAnsi="Arial" w:cs="Arial"/>
          <w:sz w:val="24"/>
          <w:szCs w:val="24"/>
        </w:rPr>
        <w:t xml:space="preserve"> (7:30 to 8:45 p.m. CT).</w:t>
      </w:r>
    </w:p>
    <w:p w14:paraId="0DEB625E" w14:textId="77777777" w:rsidR="00176486" w:rsidRDefault="00176486" w:rsidP="00176486">
      <w:pPr>
        <w:textAlignment w:val="baseline"/>
        <w:rPr>
          <w:rFonts w:ascii="Arial" w:hAnsi="Arial" w:cs="Arial"/>
          <w:sz w:val="24"/>
          <w:szCs w:val="24"/>
        </w:rPr>
      </w:pPr>
    </w:p>
    <w:p w14:paraId="1A2963C7" w14:textId="77777777" w:rsidR="00176486" w:rsidRPr="00401116" w:rsidRDefault="00176486" w:rsidP="00176486">
      <w:pPr>
        <w:textAlignment w:val="baseline"/>
        <w:rPr>
          <w:rFonts w:ascii="Arial" w:hAnsi="Arial" w:cs="Arial"/>
          <w:sz w:val="24"/>
          <w:szCs w:val="24"/>
        </w:rPr>
      </w:pPr>
      <w:r w:rsidRPr="00401116">
        <w:rPr>
          <w:rFonts w:ascii="Arial" w:hAnsi="Arial" w:cs="Arial"/>
          <w:sz w:val="24"/>
          <w:szCs w:val="24"/>
        </w:rPr>
        <w:t>The series brings together Nebraska Extension specialists and the Nebraska Department of Agriculture to address several of the most pressing challenges in pasture and rangeland management.</w:t>
      </w:r>
    </w:p>
    <w:p w14:paraId="40E5828A" w14:textId="77777777" w:rsidR="00176486" w:rsidRPr="00401116" w:rsidRDefault="00176486" w:rsidP="00176486">
      <w:pPr>
        <w:textAlignment w:val="baseline"/>
        <w:rPr>
          <w:rFonts w:ascii="Arial" w:hAnsi="Arial" w:cs="Arial"/>
          <w:sz w:val="24"/>
          <w:szCs w:val="24"/>
        </w:rPr>
      </w:pPr>
    </w:p>
    <w:p w14:paraId="3FCDB948" w14:textId="77777777" w:rsidR="00176486" w:rsidRPr="00401116" w:rsidRDefault="00176486" w:rsidP="00176486">
      <w:pPr>
        <w:textAlignment w:val="baseline"/>
        <w:rPr>
          <w:rFonts w:ascii="Arial" w:hAnsi="Arial" w:cs="Arial"/>
          <w:sz w:val="24"/>
          <w:szCs w:val="24"/>
        </w:rPr>
      </w:pPr>
      <w:r w:rsidRPr="00401116">
        <w:rPr>
          <w:rFonts w:ascii="Arial" w:hAnsi="Arial" w:cs="Arial"/>
          <w:sz w:val="24"/>
          <w:szCs w:val="24"/>
        </w:rPr>
        <w:t>Topics &amp; Speakers include:</w:t>
      </w:r>
    </w:p>
    <w:p w14:paraId="5249CE21" w14:textId="77777777" w:rsidR="00176486" w:rsidRPr="00401116" w:rsidRDefault="00176486" w:rsidP="00176486">
      <w:pPr>
        <w:numPr>
          <w:ilvl w:val="0"/>
          <w:numId w:val="50"/>
        </w:numPr>
        <w:ind w:left="540"/>
        <w:textAlignment w:val="baseline"/>
        <w:rPr>
          <w:rFonts w:ascii="Arial" w:hAnsi="Arial" w:cs="Arial"/>
          <w:sz w:val="24"/>
          <w:szCs w:val="24"/>
        </w:rPr>
      </w:pPr>
      <w:r w:rsidRPr="00401116">
        <w:rPr>
          <w:rFonts w:ascii="Arial" w:hAnsi="Arial" w:cs="Arial"/>
          <w:sz w:val="24"/>
          <w:szCs w:val="24"/>
        </w:rPr>
        <w:t>Understanding regulations regarding pesticide application in pastures and noxious weed laws in Nebraska - Nebraska Department of Agriculture.</w:t>
      </w:r>
    </w:p>
    <w:p w14:paraId="7475B30F" w14:textId="6166F42F" w:rsidR="00176486" w:rsidRPr="00401116" w:rsidRDefault="00176486" w:rsidP="00176486">
      <w:pPr>
        <w:numPr>
          <w:ilvl w:val="0"/>
          <w:numId w:val="50"/>
        </w:numPr>
        <w:ind w:left="540"/>
        <w:textAlignment w:val="baseline"/>
        <w:rPr>
          <w:rFonts w:ascii="Arial" w:hAnsi="Arial" w:cs="Arial"/>
          <w:sz w:val="24"/>
          <w:szCs w:val="24"/>
        </w:rPr>
      </w:pPr>
      <w:r w:rsidRPr="00401116">
        <w:rPr>
          <w:rFonts w:ascii="Arial" w:hAnsi="Arial" w:cs="Arial"/>
          <w:sz w:val="24"/>
          <w:szCs w:val="24"/>
        </w:rPr>
        <w:t xml:space="preserve">Learn common invasive broadleaf weeds, herbicide </w:t>
      </w:r>
      <w:r w:rsidR="00A5657B" w:rsidRPr="00401116">
        <w:rPr>
          <w:rFonts w:ascii="Arial" w:hAnsi="Arial" w:cs="Arial"/>
          <w:sz w:val="24"/>
          <w:szCs w:val="24"/>
        </w:rPr>
        <w:t>options,</w:t>
      </w:r>
      <w:r w:rsidRPr="00401116">
        <w:rPr>
          <w:rFonts w:ascii="Arial" w:hAnsi="Arial" w:cs="Arial"/>
          <w:sz w:val="24"/>
          <w:szCs w:val="24"/>
        </w:rPr>
        <w:t xml:space="preserve"> and the critical aspect of timing for control. Dr. Nevin Lawrence will discuss research results and how these apply to land managers.</w:t>
      </w:r>
    </w:p>
    <w:p w14:paraId="626335F1" w14:textId="77777777" w:rsidR="00176486" w:rsidRPr="00401116" w:rsidRDefault="00176486" w:rsidP="00176486">
      <w:pPr>
        <w:numPr>
          <w:ilvl w:val="0"/>
          <w:numId w:val="50"/>
        </w:numPr>
        <w:ind w:left="540"/>
        <w:textAlignment w:val="baseline"/>
        <w:rPr>
          <w:rFonts w:ascii="Arial" w:hAnsi="Arial" w:cs="Arial"/>
          <w:sz w:val="24"/>
          <w:szCs w:val="24"/>
        </w:rPr>
      </w:pPr>
      <w:r w:rsidRPr="00401116">
        <w:rPr>
          <w:rFonts w:ascii="Arial" w:hAnsi="Arial" w:cs="Arial"/>
          <w:sz w:val="24"/>
          <w:szCs w:val="24"/>
        </w:rPr>
        <w:t>Woody encroachment on pastures is clear to see. Presenters Ben Beckman and Bethany Johnston will cover when control methods work best on cedars and troublesome shrubs.</w:t>
      </w:r>
    </w:p>
    <w:p w14:paraId="0D830F4A" w14:textId="465ED482" w:rsidR="00D47351" w:rsidRPr="00D47351" w:rsidRDefault="00176486" w:rsidP="002962CF">
      <w:pPr>
        <w:numPr>
          <w:ilvl w:val="0"/>
          <w:numId w:val="50"/>
        </w:numPr>
        <w:ind w:left="540"/>
        <w:textAlignment w:val="baseline"/>
        <w:rPr>
          <w:rFonts w:ascii="Arial" w:hAnsi="Arial" w:cs="Arial"/>
          <w:sz w:val="24"/>
          <w:szCs w:val="24"/>
        </w:rPr>
      </w:pPr>
      <w:r w:rsidRPr="00D47351">
        <w:rPr>
          <w:rFonts w:ascii="Arial" w:hAnsi="Arial" w:cs="Arial"/>
          <w:sz w:val="24"/>
          <w:szCs w:val="24"/>
        </w:rPr>
        <w:t>Invasive winter annuals like cheatgrass can wreck native range. Dr. Mitch Stephenson will discuss recent research in the Panhandle that is providing data on the effectiveness of herbicide options.</w:t>
      </w:r>
      <w:r w:rsidR="00D47351" w:rsidRPr="00D47351">
        <w:rPr>
          <w:rFonts w:ascii="Arial" w:hAnsi="Arial" w:cs="Arial"/>
          <w:sz w:val="24"/>
          <w:szCs w:val="24"/>
        </w:rPr>
        <w:br w:type="page"/>
      </w:r>
    </w:p>
    <w:p w14:paraId="4B331360" w14:textId="77777777" w:rsidR="00176486" w:rsidRPr="00401116" w:rsidRDefault="00176486" w:rsidP="00176486">
      <w:pPr>
        <w:numPr>
          <w:ilvl w:val="0"/>
          <w:numId w:val="50"/>
        </w:numPr>
        <w:ind w:left="540"/>
        <w:textAlignment w:val="baseline"/>
        <w:rPr>
          <w:rFonts w:ascii="Arial" w:hAnsi="Arial" w:cs="Arial"/>
          <w:sz w:val="24"/>
          <w:szCs w:val="24"/>
        </w:rPr>
      </w:pPr>
      <w:r w:rsidRPr="00401116">
        <w:rPr>
          <w:rFonts w:ascii="Arial" w:hAnsi="Arial" w:cs="Arial"/>
          <w:sz w:val="24"/>
          <w:szCs w:val="24"/>
        </w:rPr>
        <w:lastRenderedPageBreak/>
        <w:t>What is that? New weeds to watch for will be the topic Gary Stone discusses early detection, and rapid response is key to control problem plants.</w:t>
      </w:r>
    </w:p>
    <w:p w14:paraId="017B37A6" w14:textId="77777777" w:rsidR="00176486" w:rsidRPr="00401116" w:rsidRDefault="00176486" w:rsidP="00176486">
      <w:pPr>
        <w:numPr>
          <w:ilvl w:val="0"/>
          <w:numId w:val="50"/>
        </w:numPr>
        <w:ind w:left="540"/>
        <w:textAlignment w:val="baseline"/>
        <w:rPr>
          <w:rFonts w:ascii="Arial" w:hAnsi="Arial" w:cs="Arial"/>
          <w:sz w:val="24"/>
          <w:szCs w:val="24"/>
        </w:rPr>
      </w:pPr>
      <w:r w:rsidRPr="00401116">
        <w:rPr>
          <w:rFonts w:ascii="Arial" w:hAnsi="Arial" w:cs="Arial"/>
          <w:sz w:val="24"/>
          <w:szCs w:val="24"/>
        </w:rPr>
        <w:t>Grasshopper populations can cause significant forage losses on pastures. Dave Boxler will discuss when treatment is warranted and restrictions for insecticide applications.</w:t>
      </w:r>
    </w:p>
    <w:p w14:paraId="6F1292C0" w14:textId="77777777" w:rsidR="00176486" w:rsidRPr="00401116" w:rsidRDefault="00176486" w:rsidP="00176486">
      <w:pPr>
        <w:textAlignment w:val="baseline"/>
        <w:rPr>
          <w:rFonts w:ascii="Arial" w:hAnsi="Arial" w:cs="Arial"/>
          <w:sz w:val="24"/>
          <w:szCs w:val="24"/>
        </w:rPr>
      </w:pPr>
    </w:p>
    <w:p w14:paraId="3694B97A" w14:textId="77777777" w:rsidR="00176486" w:rsidRPr="00401116" w:rsidRDefault="00176486" w:rsidP="00176486">
      <w:pPr>
        <w:pBdr>
          <w:bottom w:val="single" w:sz="4" w:space="1" w:color="auto"/>
        </w:pBdr>
        <w:textAlignment w:val="baseline"/>
        <w:rPr>
          <w:rFonts w:ascii="Arial" w:hAnsi="Arial" w:cs="Arial"/>
          <w:sz w:val="24"/>
          <w:szCs w:val="24"/>
        </w:rPr>
      </w:pPr>
      <w:r w:rsidRPr="00401116">
        <w:rPr>
          <w:rFonts w:ascii="Arial" w:hAnsi="Arial" w:cs="Arial"/>
          <w:noProof/>
          <w:sz w:val="24"/>
          <w:szCs w:val="24"/>
        </w:rPr>
        <w:drawing>
          <wp:anchor distT="0" distB="0" distL="114300" distR="114300" simplePos="0" relativeHeight="251658241" behindDoc="1" locked="0" layoutInCell="1" allowOverlap="1" wp14:anchorId="029C47BA" wp14:editId="6A74D9DD">
            <wp:simplePos x="0" y="0"/>
            <wp:positionH relativeFrom="column">
              <wp:posOffset>4518660</wp:posOffset>
            </wp:positionH>
            <wp:positionV relativeFrom="paragraph">
              <wp:posOffset>132080</wp:posOffset>
            </wp:positionV>
            <wp:extent cx="1272540" cy="1247775"/>
            <wp:effectExtent l="0" t="0" r="3810" b="9525"/>
            <wp:wrapTight wrapText="bothSides">
              <wp:wrapPolygon edited="0">
                <wp:start x="0" y="0"/>
                <wp:lineTo x="0" y="21435"/>
                <wp:lineTo x="21341" y="21435"/>
                <wp:lineTo x="21341" y="0"/>
                <wp:lineTo x="0" y="0"/>
              </wp:wrapPolygon>
            </wp:wrapTight>
            <wp:docPr id="1866951074" name="Picture 2" descr="A qr code with a letter n for the Controlling Invasive Weeds and Pests in Pastures webinars https://go.unl.edu/PastureP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51074" name="Picture 2" descr="A qr code with a letter n for the Controlling Invasive Weeds and Pests in Pastures webinars https://go.unl.edu/PasturePest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2540" cy="1247775"/>
                    </a:xfrm>
                    <a:prstGeom prst="rect">
                      <a:avLst/>
                    </a:prstGeom>
                    <a:noFill/>
                  </pic:spPr>
                </pic:pic>
              </a:graphicData>
            </a:graphic>
            <wp14:sizeRelH relativeFrom="page">
              <wp14:pctWidth>0</wp14:pctWidth>
            </wp14:sizeRelH>
            <wp14:sizeRelV relativeFrom="page">
              <wp14:pctHeight>0</wp14:pctHeight>
            </wp14:sizeRelV>
          </wp:anchor>
        </w:drawing>
      </w:r>
      <w:r w:rsidRPr="00401116">
        <w:rPr>
          <w:rFonts w:ascii="Arial" w:hAnsi="Arial" w:cs="Arial"/>
          <w:sz w:val="24"/>
          <w:szCs w:val="24"/>
        </w:rPr>
        <w:t xml:space="preserve">Registration is </w:t>
      </w:r>
      <w:r w:rsidRPr="00401116">
        <w:rPr>
          <w:rFonts w:ascii="Arial" w:hAnsi="Arial" w:cs="Arial"/>
          <w:b/>
          <w:bCs/>
          <w:sz w:val="24"/>
          <w:szCs w:val="24"/>
        </w:rPr>
        <w:t>$75 per person</w:t>
      </w:r>
      <w:r w:rsidRPr="00401116">
        <w:rPr>
          <w:rFonts w:ascii="Arial" w:hAnsi="Arial" w:cs="Arial"/>
          <w:sz w:val="24"/>
          <w:szCs w:val="24"/>
        </w:rPr>
        <w:t xml:space="preserve"> and includes a mailed packet of key reference materials: the </w:t>
      </w:r>
      <w:r w:rsidRPr="00401116">
        <w:rPr>
          <w:rFonts w:ascii="Arial" w:hAnsi="Arial" w:cs="Arial"/>
          <w:b/>
          <w:bCs/>
          <w:sz w:val="24"/>
          <w:szCs w:val="24"/>
        </w:rPr>
        <w:t>2025 UNL Guide to Weed Management, Weeds of the Great Plains,</w:t>
      </w:r>
      <w:r w:rsidRPr="00401116">
        <w:rPr>
          <w:rFonts w:ascii="Arial" w:hAnsi="Arial" w:cs="Arial"/>
          <w:sz w:val="24"/>
          <w:szCs w:val="24"/>
        </w:rPr>
        <w:t xml:space="preserve"> and a booklet of NebGuides and Extension Circulars focused on invasive species. Webinars will be recorded.</w:t>
      </w:r>
      <w:r>
        <w:rPr>
          <w:rFonts w:ascii="Arial" w:hAnsi="Arial" w:cs="Arial"/>
          <w:sz w:val="24"/>
          <w:szCs w:val="24"/>
        </w:rPr>
        <w:t xml:space="preserve"> </w:t>
      </w:r>
      <w:r w:rsidRPr="00401116">
        <w:rPr>
          <w:rFonts w:ascii="Arial" w:hAnsi="Arial" w:cs="Arial"/>
          <w:b/>
          <w:bCs/>
          <w:sz w:val="24"/>
          <w:szCs w:val="24"/>
        </w:rPr>
        <w:t>Registration closes Jan. 26</w:t>
      </w:r>
      <w:r w:rsidRPr="00401116">
        <w:rPr>
          <w:rFonts w:ascii="Arial" w:hAnsi="Arial" w:cs="Arial"/>
          <w:sz w:val="24"/>
          <w:szCs w:val="24"/>
        </w:rPr>
        <w:t xml:space="preserve"> to ensure participants receive their materials before the first webinar.</w:t>
      </w:r>
      <w:r>
        <w:rPr>
          <w:rFonts w:ascii="Arial" w:hAnsi="Arial" w:cs="Arial"/>
          <w:sz w:val="24"/>
          <w:szCs w:val="24"/>
        </w:rPr>
        <w:t xml:space="preserve"> </w:t>
      </w:r>
      <w:r w:rsidRPr="00401116">
        <w:rPr>
          <w:rFonts w:ascii="Arial" w:hAnsi="Arial" w:cs="Arial"/>
          <w:sz w:val="24"/>
          <w:szCs w:val="24"/>
        </w:rPr>
        <w:t xml:space="preserve">Those interested may register at </w:t>
      </w:r>
      <w:hyperlink r:id="rId33" w:history="1">
        <w:r w:rsidRPr="00401116">
          <w:rPr>
            <w:rStyle w:val="Hyperlink"/>
            <w:rFonts w:ascii="Arial" w:hAnsi="Arial" w:cs="Arial"/>
            <w:sz w:val="24"/>
            <w:szCs w:val="24"/>
          </w:rPr>
          <w:t>https://go.unl.edu/PasturePests</w:t>
        </w:r>
      </w:hyperlink>
      <w:r w:rsidRPr="00401116">
        <w:rPr>
          <w:rFonts w:ascii="Arial" w:hAnsi="Arial" w:cs="Arial"/>
          <w:sz w:val="24"/>
          <w:szCs w:val="24"/>
        </w:rPr>
        <w:t xml:space="preserve"> .For more information, contact your local Nebraska Extension office or visit </w:t>
      </w:r>
      <w:r w:rsidRPr="00401116">
        <w:rPr>
          <w:rFonts w:ascii="Arial" w:hAnsi="Arial" w:cs="Arial"/>
          <w:b/>
          <w:bCs/>
          <w:sz w:val="24"/>
          <w:szCs w:val="24"/>
        </w:rPr>
        <w:t>extension.unl.edu.</w:t>
      </w:r>
      <w:bookmarkEnd w:id="0"/>
    </w:p>
    <w:sectPr w:rsidR="00176486" w:rsidRPr="00401116"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69A"/>
    <w:multiLevelType w:val="multilevel"/>
    <w:tmpl w:val="205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235F0"/>
    <w:multiLevelType w:val="multilevel"/>
    <w:tmpl w:val="FD22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B3347"/>
    <w:multiLevelType w:val="multilevel"/>
    <w:tmpl w:val="D21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04A67"/>
    <w:multiLevelType w:val="multilevel"/>
    <w:tmpl w:val="0CF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26378"/>
    <w:multiLevelType w:val="multilevel"/>
    <w:tmpl w:val="5DB6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D64AB"/>
    <w:multiLevelType w:val="multilevel"/>
    <w:tmpl w:val="774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D6E42"/>
    <w:multiLevelType w:val="multilevel"/>
    <w:tmpl w:val="677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511B7"/>
    <w:multiLevelType w:val="multilevel"/>
    <w:tmpl w:val="904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17352"/>
    <w:multiLevelType w:val="multilevel"/>
    <w:tmpl w:val="CAC6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C01585"/>
    <w:multiLevelType w:val="multilevel"/>
    <w:tmpl w:val="6DE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83208"/>
    <w:multiLevelType w:val="multilevel"/>
    <w:tmpl w:val="552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68392F"/>
    <w:multiLevelType w:val="multilevel"/>
    <w:tmpl w:val="E04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2303C3"/>
    <w:multiLevelType w:val="multilevel"/>
    <w:tmpl w:val="FF9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31274"/>
    <w:multiLevelType w:val="hybridMultilevel"/>
    <w:tmpl w:val="397C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762095"/>
    <w:multiLevelType w:val="multilevel"/>
    <w:tmpl w:val="37C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8E3596"/>
    <w:multiLevelType w:val="multilevel"/>
    <w:tmpl w:val="E80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4037E3"/>
    <w:multiLevelType w:val="multilevel"/>
    <w:tmpl w:val="74FA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C1E1B"/>
    <w:multiLevelType w:val="multilevel"/>
    <w:tmpl w:val="5E4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C44C3B"/>
    <w:multiLevelType w:val="multilevel"/>
    <w:tmpl w:val="7D8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34D96"/>
    <w:multiLevelType w:val="multilevel"/>
    <w:tmpl w:val="4E18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501A19"/>
    <w:multiLevelType w:val="multilevel"/>
    <w:tmpl w:val="AA7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F35C7D"/>
    <w:multiLevelType w:val="multilevel"/>
    <w:tmpl w:val="F604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E5357"/>
    <w:multiLevelType w:val="hybridMultilevel"/>
    <w:tmpl w:val="281E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B3258E"/>
    <w:multiLevelType w:val="multilevel"/>
    <w:tmpl w:val="D8B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33F6E"/>
    <w:multiLevelType w:val="multilevel"/>
    <w:tmpl w:val="290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080524"/>
    <w:multiLevelType w:val="multilevel"/>
    <w:tmpl w:val="DCD6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4019CF"/>
    <w:multiLevelType w:val="multilevel"/>
    <w:tmpl w:val="7D3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BB5EDA"/>
    <w:multiLevelType w:val="multilevel"/>
    <w:tmpl w:val="379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7C1A71"/>
    <w:multiLevelType w:val="hybridMultilevel"/>
    <w:tmpl w:val="1B0C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616C7"/>
    <w:multiLevelType w:val="multilevel"/>
    <w:tmpl w:val="FAF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9302AC"/>
    <w:multiLevelType w:val="multilevel"/>
    <w:tmpl w:val="6D5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997D76"/>
    <w:multiLevelType w:val="multilevel"/>
    <w:tmpl w:val="C512D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A77A7"/>
    <w:multiLevelType w:val="multilevel"/>
    <w:tmpl w:val="4C8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B75063"/>
    <w:multiLevelType w:val="multilevel"/>
    <w:tmpl w:val="701C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261C9E"/>
    <w:multiLevelType w:val="multilevel"/>
    <w:tmpl w:val="002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804AB4"/>
    <w:multiLevelType w:val="multilevel"/>
    <w:tmpl w:val="417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A00272"/>
    <w:multiLevelType w:val="multilevel"/>
    <w:tmpl w:val="EF26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257266"/>
    <w:multiLevelType w:val="multilevel"/>
    <w:tmpl w:val="172C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AF19F5"/>
    <w:multiLevelType w:val="multilevel"/>
    <w:tmpl w:val="DF4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8322E8"/>
    <w:multiLevelType w:val="multilevel"/>
    <w:tmpl w:val="9E3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213BBD"/>
    <w:multiLevelType w:val="multilevel"/>
    <w:tmpl w:val="069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7729A3"/>
    <w:multiLevelType w:val="multilevel"/>
    <w:tmpl w:val="0D9A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AD0877"/>
    <w:multiLevelType w:val="multilevel"/>
    <w:tmpl w:val="DD4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F36B5D"/>
    <w:multiLevelType w:val="multilevel"/>
    <w:tmpl w:val="459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B52A5"/>
    <w:multiLevelType w:val="multilevel"/>
    <w:tmpl w:val="965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1A167E"/>
    <w:multiLevelType w:val="multilevel"/>
    <w:tmpl w:val="1B6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63489F"/>
    <w:multiLevelType w:val="multilevel"/>
    <w:tmpl w:val="600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3011C9"/>
    <w:multiLevelType w:val="multilevel"/>
    <w:tmpl w:val="1C2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B11852"/>
    <w:multiLevelType w:val="multilevel"/>
    <w:tmpl w:val="847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B16484"/>
    <w:multiLevelType w:val="multilevel"/>
    <w:tmpl w:val="AFB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601784">
    <w:abstractNumId w:val="49"/>
  </w:num>
  <w:num w:numId="2" w16cid:durableId="434134301">
    <w:abstractNumId w:val="32"/>
  </w:num>
  <w:num w:numId="3" w16cid:durableId="1061296498">
    <w:abstractNumId w:val="48"/>
  </w:num>
  <w:num w:numId="4" w16cid:durableId="780033359">
    <w:abstractNumId w:val="44"/>
  </w:num>
  <w:num w:numId="5" w16cid:durableId="2038432566">
    <w:abstractNumId w:val="35"/>
  </w:num>
  <w:num w:numId="6" w16cid:durableId="677083062">
    <w:abstractNumId w:val="41"/>
  </w:num>
  <w:num w:numId="7" w16cid:durableId="453334919">
    <w:abstractNumId w:val="26"/>
  </w:num>
  <w:num w:numId="8" w16cid:durableId="1428308419">
    <w:abstractNumId w:val="7"/>
  </w:num>
  <w:num w:numId="9" w16cid:durableId="691493752">
    <w:abstractNumId w:val="8"/>
  </w:num>
  <w:num w:numId="10" w16cid:durableId="1896157420">
    <w:abstractNumId w:val="39"/>
  </w:num>
  <w:num w:numId="11" w16cid:durableId="1221330955">
    <w:abstractNumId w:val="42"/>
  </w:num>
  <w:num w:numId="12" w16cid:durableId="508101169">
    <w:abstractNumId w:val="19"/>
  </w:num>
  <w:num w:numId="13" w16cid:durableId="704139523">
    <w:abstractNumId w:val="24"/>
  </w:num>
  <w:num w:numId="14" w16cid:durableId="94713594">
    <w:abstractNumId w:val="10"/>
  </w:num>
  <w:num w:numId="15" w16cid:durableId="1248921412">
    <w:abstractNumId w:val="23"/>
  </w:num>
  <w:num w:numId="16" w16cid:durableId="475142646">
    <w:abstractNumId w:val="38"/>
  </w:num>
  <w:num w:numId="17" w16cid:durableId="1079522941">
    <w:abstractNumId w:val="20"/>
  </w:num>
  <w:num w:numId="18" w16cid:durableId="1366832991">
    <w:abstractNumId w:val="6"/>
  </w:num>
  <w:num w:numId="19" w16cid:durableId="697392735">
    <w:abstractNumId w:val="40"/>
  </w:num>
  <w:num w:numId="20" w16cid:durableId="1355419323">
    <w:abstractNumId w:val="14"/>
  </w:num>
  <w:num w:numId="21" w16cid:durableId="6635494">
    <w:abstractNumId w:val="33"/>
  </w:num>
  <w:num w:numId="22" w16cid:durableId="444273965">
    <w:abstractNumId w:val="9"/>
  </w:num>
  <w:num w:numId="23" w16cid:durableId="1555386214">
    <w:abstractNumId w:val="15"/>
  </w:num>
  <w:num w:numId="24" w16cid:durableId="982924568">
    <w:abstractNumId w:val="43"/>
  </w:num>
  <w:num w:numId="25" w16cid:durableId="1989436145">
    <w:abstractNumId w:val="3"/>
  </w:num>
  <w:num w:numId="26" w16cid:durableId="1474641123">
    <w:abstractNumId w:val="4"/>
  </w:num>
  <w:num w:numId="27" w16cid:durableId="424762261">
    <w:abstractNumId w:val="0"/>
  </w:num>
  <w:num w:numId="28" w16cid:durableId="950942487">
    <w:abstractNumId w:val="18"/>
  </w:num>
  <w:num w:numId="29" w16cid:durableId="464740181">
    <w:abstractNumId w:val="25"/>
  </w:num>
  <w:num w:numId="30" w16cid:durableId="897009343">
    <w:abstractNumId w:val="2"/>
  </w:num>
  <w:num w:numId="31" w16cid:durableId="1657222459">
    <w:abstractNumId w:val="29"/>
  </w:num>
  <w:num w:numId="32" w16cid:durableId="836723909">
    <w:abstractNumId w:val="30"/>
  </w:num>
  <w:num w:numId="33" w16cid:durableId="159201189">
    <w:abstractNumId w:val="12"/>
  </w:num>
  <w:num w:numId="34" w16cid:durableId="1806317376">
    <w:abstractNumId w:val="45"/>
  </w:num>
  <w:num w:numId="35" w16cid:durableId="92752306">
    <w:abstractNumId w:val="37"/>
  </w:num>
  <w:num w:numId="36" w16cid:durableId="1075400371">
    <w:abstractNumId w:val="1"/>
  </w:num>
  <w:num w:numId="37" w16cid:durableId="61569299">
    <w:abstractNumId w:val="46"/>
  </w:num>
  <w:num w:numId="38" w16cid:durableId="346448219">
    <w:abstractNumId w:val="11"/>
  </w:num>
  <w:num w:numId="39" w16cid:durableId="703100321">
    <w:abstractNumId w:val="16"/>
  </w:num>
  <w:num w:numId="40" w16cid:durableId="333920443">
    <w:abstractNumId w:val="36"/>
  </w:num>
  <w:num w:numId="41" w16cid:durableId="46493162">
    <w:abstractNumId w:val="17"/>
  </w:num>
  <w:num w:numId="42" w16cid:durableId="1945378757">
    <w:abstractNumId w:val="47"/>
  </w:num>
  <w:num w:numId="43" w16cid:durableId="300384102">
    <w:abstractNumId w:val="5"/>
  </w:num>
  <w:num w:numId="44" w16cid:durableId="1582716792">
    <w:abstractNumId w:val="27"/>
  </w:num>
  <w:num w:numId="45" w16cid:durableId="1623068993">
    <w:abstractNumId w:val="34"/>
  </w:num>
  <w:num w:numId="46" w16cid:durableId="624506695">
    <w:abstractNumId w:val="28"/>
  </w:num>
  <w:num w:numId="47" w16cid:durableId="1957174630">
    <w:abstractNumId w:val="31"/>
  </w:num>
  <w:num w:numId="48" w16cid:durableId="1831864181">
    <w:abstractNumId w:val="22"/>
  </w:num>
  <w:num w:numId="49" w16cid:durableId="224025794">
    <w:abstractNumId w:val="21"/>
  </w:num>
  <w:num w:numId="50" w16cid:durableId="1377391582">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FCF"/>
    <w:rsid w:val="00012FA8"/>
    <w:rsid w:val="00013E3B"/>
    <w:rsid w:val="00014E04"/>
    <w:rsid w:val="00014EF6"/>
    <w:rsid w:val="00015805"/>
    <w:rsid w:val="0001593D"/>
    <w:rsid w:val="00016B55"/>
    <w:rsid w:val="00016FA3"/>
    <w:rsid w:val="0002143F"/>
    <w:rsid w:val="00024067"/>
    <w:rsid w:val="000243C2"/>
    <w:rsid w:val="00024838"/>
    <w:rsid w:val="00024A28"/>
    <w:rsid w:val="00024CB8"/>
    <w:rsid w:val="00025792"/>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EFA"/>
    <w:rsid w:val="00095FE2"/>
    <w:rsid w:val="000963BD"/>
    <w:rsid w:val="00097222"/>
    <w:rsid w:val="00097C52"/>
    <w:rsid w:val="00097E6A"/>
    <w:rsid w:val="000A0264"/>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5038"/>
    <w:rsid w:val="000F6F0E"/>
    <w:rsid w:val="000F7914"/>
    <w:rsid w:val="000F7AC1"/>
    <w:rsid w:val="001041B5"/>
    <w:rsid w:val="00105894"/>
    <w:rsid w:val="00105911"/>
    <w:rsid w:val="00106718"/>
    <w:rsid w:val="00107322"/>
    <w:rsid w:val="0010777E"/>
    <w:rsid w:val="00107DAB"/>
    <w:rsid w:val="00110A23"/>
    <w:rsid w:val="00111A3B"/>
    <w:rsid w:val="001128EC"/>
    <w:rsid w:val="00112A75"/>
    <w:rsid w:val="00112C37"/>
    <w:rsid w:val="00112ECD"/>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486"/>
    <w:rsid w:val="00176DF2"/>
    <w:rsid w:val="00176E39"/>
    <w:rsid w:val="00176F53"/>
    <w:rsid w:val="0017749D"/>
    <w:rsid w:val="001826A8"/>
    <w:rsid w:val="001833A7"/>
    <w:rsid w:val="00183C05"/>
    <w:rsid w:val="00185249"/>
    <w:rsid w:val="001852A2"/>
    <w:rsid w:val="00185CED"/>
    <w:rsid w:val="00186302"/>
    <w:rsid w:val="001868D6"/>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2443"/>
    <w:rsid w:val="002032E2"/>
    <w:rsid w:val="00203917"/>
    <w:rsid w:val="00204F5D"/>
    <w:rsid w:val="00205535"/>
    <w:rsid w:val="002059AB"/>
    <w:rsid w:val="00206BE7"/>
    <w:rsid w:val="002071B5"/>
    <w:rsid w:val="00207FBA"/>
    <w:rsid w:val="00210A6E"/>
    <w:rsid w:val="00213638"/>
    <w:rsid w:val="00214AA1"/>
    <w:rsid w:val="00214AD2"/>
    <w:rsid w:val="00215AF2"/>
    <w:rsid w:val="00217551"/>
    <w:rsid w:val="00217D2A"/>
    <w:rsid w:val="00217F2D"/>
    <w:rsid w:val="00220E8F"/>
    <w:rsid w:val="002210D5"/>
    <w:rsid w:val="002217B9"/>
    <w:rsid w:val="0022395F"/>
    <w:rsid w:val="00230B5F"/>
    <w:rsid w:val="00231766"/>
    <w:rsid w:val="00231830"/>
    <w:rsid w:val="002327A3"/>
    <w:rsid w:val="00232C89"/>
    <w:rsid w:val="00234152"/>
    <w:rsid w:val="0023432B"/>
    <w:rsid w:val="0023462D"/>
    <w:rsid w:val="00234BB1"/>
    <w:rsid w:val="002360A3"/>
    <w:rsid w:val="002360E7"/>
    <w:rsid w:val="00240502"/>
    <w:rsid w:val="00240DB3"/>
    <w:rsid w:val="00241066"/>
    <w:rsid w:val="0024546F"/>
    <w:rsid w:val="002456C3"/>
    <w:rsid w:val="002501C1"/>
    <w:rsid w:val="00251EE2"/>
    <w:rsid w:val="00252C9B"/>
    <w:rsid w:val="0025503E"/>
    <w:rsid w:val="002556B8"/>
    <w:rsid w:val="00256E50"/>
    <w:rsid w:val="002579FA"/>
    <w:rsid w:val="00257FEE"/>
    <w:rsid w:val="00260181"/>
    <w:rsid w:val="002707B5"/>
    <w:rsid w:val="0027223D"/>
    <w:rsid w:val="00272912"/>
    <w:rsid w:val="002731BC"/>
    <w:rsid w:val="002744E6"/>
    <w:rsid w:val="00275CF5"/>
    <w:rsid w:val="0027646C"/>
    <w:rsid w:val="002764DC"/>
    <w:rsid w:val="002779AE"/>
    <w:rsid w:val="00280678"/>
    <w:rsid w:val="00280683"/>
    <w:rsid w:val="002808A6"/>
    <w:rsid w:val="002812C7"/>
    <w:rsid w:val="00282C4F"/>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68B1"/>
    <w:rsid w:val="002B6A34"/>
    <w:rsid w:val="002B7993"/>
    <w:rsid w:val="002B7C90"/>
    <w:rsid w:val="002C062F"/>
    <w:rsid w:val="002C0854"/>
    <w:rsid w:val="002C1A47"/>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128D"/>
    <w:rsid w:val="00311B07"/>
    <w:rsid w:val="00312C16"/>
    <w:rsid w:val="00316317"/>
    <w:rsid w:val="00316CC9"/>
    <w:rsid w:val="00316FF8"/>
    <w:rsid w:val="00317A07"/>
    <w:rsid w:val="00317CC7"/>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5234"/>
    <w:rsid w:val="00395279"/>
    <w:rsid w:val="00397E0E"/>
    <w:rsid w:val="003A0177"/>
    <w:rsid w:val="003A15AF"/>
    <w:rsid w:val="003A1B2C"/>
    <w:rsid w:val="003A1F93"/>
    <w:rsid w:val="003A69F1"/>
    <w:rsid w:val="003A74BC"/>
    <w:rsid w:val="003A7C43"/>
    <w:rsid w:val="003B008C"/>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FF6"/>
    <w:rsid w:val="003F6191"/>
    <w:rsid w:val="003F63BB"/>
    <w:rsid w:val="004000FB"/>
    <w:rsid w:val="004006F4"/>
    <w:rsid w:val="004009A7"/>
    <w:rsid w:val="004012E2"/>
    <w:rsid w:val="00401A2B"/>
    <w:rsid w:val="00402A57"/>
    <w:rsid w:val="00406920"/>
    <w:rsid w:val="00406B3C"/>
    <w:rsid w:val="00406C4F"/>
    <w:rsid w:val="00407B3F"/>
    <w:rsid w:val="0041014B"/>
    <w:rsid w:val="0041150C"/>
    <w:rsid w:val="00411710"/>
    <w:rsid w:val="00411881"/>
    <w:rsid w:val="00412027"/>
    <w:rsid w:val="00412237"/>
    <w:rsid w:val="00412EF0"/>
    <w:rsid w:val="004146AA"/>
    <w:rsid w:val="00416EBD"/>
    <w:rsid w:val="0042104B"/>
    <w:rsid w:val="00421852"/>
    <w:rsid w:val="0042373E"/>
    <w:rsid w:val="0042763B"/>
    <w:rsid w:val="00430E3E"/>
    <w:rsid w:val="00431E93"/>
    <w:rsid w:val="0043213B"/>
    <w:rsid w:val="00433F9F"/>
    <w:rsid w:val="00434263"/>
    <w:rsid w:val="004364B5"/>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2034"/>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A03"/>
    <w:rsid w:val="004904D2"/>
    <w:rsid w:val="0049082B"/>
    <w:rsid w:val="0049204A"/>
    <w:rsid w:val="004923E0"/>
    <w:rsid w:val="0049240C"/>
    <w:rsid w:val="004939C1"/>
    <w:rsid w:val="00494431"/>
    <w:rsid w:val="004970B9"/>
    <w:rsid w:val="004A1E97"/>
    <w:rsid w:val="004A218D"/>
    <w:rsid w:val="004A31E4"/>
    <w:rsid w:val="004A32E2"/>
    <w:rsid w:val="004A482A"/>
    <w:rsid w:val="004A4BA4"/>
    <w:rsid w:val="004B1AC4"/>
    <w:rsid w:val="004B25C1"/>
    <w:rsid w:val="004B3D3A"/>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D19B2"/>
    <w:rsid w:val="004D1AC1"/>
    <w:rsid w:val="004D2430"/>
    <w:rsid w:val="004D2582"/>
    <w:rsid w:val="004D358A"/>
    <w:rsid w:val="004D35A0"/>
    <w:rsid w:val="004D42E1"/>
    <w:rsid w:val="004D440B"/>
    <w:rsid w:val="004D4480"/>
    <w:rsid w:val="004D4D2B"/>
    <w:rsid w:val="004D6449"/>
    <w:rsid w:val="004D778B"/>
    <w:rsid w:val="004E06FC"/>
    <w:rsid w:val="004E0AA9"/>
    <w:rsid w:val="004E3C07"/>
    <w:rsid w:val="004E4A8C"/>
    <w:rsid w:val="004E4E37"/>
    <w:rsid w:val="004E65F8"/>
    <w:rsid w:val="004E70CE"/>
    <w:rsid w:val="004E72F5"/>
    <w:rsid w:val="004F1797"/>
    <w:rsid w:val="004F1FE2"/>
    <w:rsid w:val="004F2C3E"/>
    <w:rsid w:val="004F3F4C"/>
    <w:rsid w:val="004F5233"/>
    <w:rsid w:val="004F6371"/>
    <w:rsid w:val="004F7AF9"/>
    <w:rsid w:val="00500B29"/>
    <w:rsid w:val="005015EA"/>
    <w:rsid w:val="00501A67"/>
    <w:rsid w:val="00501FEA"/>
    <w:rsid w:val="00502762"/>
    <w:rsid w:val="005028AA"/>
    <w:rsid w:val="005035AE"/>
    <w:rsid w:val="005046B7"/>
    <w:rsid w:val="00505E1D"/>
    <w:rsid w:val="0050693F"/>
    <w:rsid w:val="00510362"/>
    <w:rsid w:val="0051036B"/>
    <w:rsid w:val="00510860"/>
    <w:rsid w:val="00510D8C"/>
    <w:rsid w:val="00510E78"/>
    <w:rsid w:val="005124B7"/>
    <w:rsid w:val="00513980"/>
    <w:rsid w:val="005148F6"/>
    <w:rsid w:val="00515CBC"/>
    <w:rsid w:val="00516F99"/>
    <w:rsid w:val="00520071"/>
    <w:rsid w:val="00521264"/>
    <w:rsid w:val="005230AC"/>
    <w:rsid w:val="00523F1C"/>
    <w:rsid w:val="005242D0"/>
    <w:rsid w:val="00524A5E"/>
    <w:rsid w:val="005252AB"/>
    <w:rsid w:val="005256A5"/>
    <w:rsid w:val="00525841"/>
    <w:rsid w:val="00526241"/>
    <w:rsid w:val="00526636"/>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A072A"/>
    <w:rsid w:val="005A21F3"/>
    <w:rsid w:val="005A2E2A"/>
    <w:rsid w:val="005A326B"/>
    <w:rsid w:val="005A707B"/>
    <w:rsid w:val="005B13EC"/>
    <w:rsid w:val="005B18CA"/>
    <w:rsid w:val="005B1B26"/>
    <w:rsid w:val="005B242E"/>
    <w:rsid w:val="005B50EA"/>
    <w:rsid w:val="005B593A"/>
    <w:rsid w:val="005B6114"/>
    <w:rsid w:val="005C067D"/>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1E81"/>
    <w:rsid w:val="005F2395"/>
    <w:rsid w:val="005F3081"/>
    <w:rsid w:val="005F63D3"/>
    <w:rsid w:val="005F6404"/>
    <w:rsid w:val="005F6F52"/>
    <w:rsid w:val="005F7257"/>
    <w:rsid w:val="005F7BE2"/>
    <w:rsid w:val="00600A0B"/>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37E39"/>
    <w:rsid w:val="00640487"/>
    <w:rsid w:val="00640D12"/>
    <w:rsid w:val="00642D58"/>
    <w:rsid w:val="00642FF8"/>
    <w:rsid w:val="00646840"/>
    <w:rsid w:val="00647148"/>
    <w:rsid w:val="00647BF3"/>
    <w:rsid w:val="00650915"/>
    <w:rsid w:val="00650C4A"/>
    <w:rsid w:val="006528E9"/>
    <w:rsid w:val="00653F09"/>
    <w:rsid w:val="0065428C"/>
    <w:rsid w:val="00655AC6"/>
    <w:rsid w:val="006572D5"/>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D30"/>
    <w:rsid w:val="006B400E"/>
    <w:rsid w:val="006B469F"/>
    <w:rsid w:val="006B4BEC"/>
    <w:rsid w:val="006B5521"/>
    <w:rsid w:val="006C0090"/>
    <w:rsid w:val="006C1801"/>
    <w:rsid w:val="006C1ED2"/>
    <w:rsid w:val="006C42ED"/>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63C"/>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315"/>
    <w:rsid w:val="00724C59"/>
    <w:rsid w:val="0072700E"/>
    <w:rsid w:val="007334A4"/>
    <w:rsid w:val="00734422"/>
    <w:rsid w:val="007344F7"/>
    <w:rsid w:val="00734EA2"/>
    <w:rsid w:val="00735BC8"/>
    <w:rsid w:val="00736A79"/>
    <w:rsid w:val="00737921"/>
    <w:rsid w:val="007408F8"/>
    <w:rsid w:val="007412D9"/>
    <w:rsid w:val="00742157"/>
    <w:rsid w:val="00744462"/>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340F"/>
    <w:rsid w:val="0076489A"/>
    <w:rsid w:val="00765162"/>
    <w:rsid w:val="00765E57"/>
    <w:rsid w:val="00770388"/>
    <w:rsid w:val="00770FAF"/>
    <w:rsid w:val="00772D6F"/>
    <w:rsid w:val="00772E93"/>
    <w:rsid w:val="00773E9B"/>
    <w:rsid w:val="00774529"/>
    <w:rsid w:val="007753CF"/>
    <w:rsid w:val="00775748"/>
    <w:rsid w:val="00780C30"/>
    <w:rsid w:val="007819BA"/>
    <w:rsid w:val="007834D2"/>
    <w:rsid w:val="00783DB3"/>
    <w:rsid w:val="0078499D"/>
    <w:rsid w:val="0078517C"/>
    <w:rsid w:val="00785EE0"/>
    <w:rsid w:val="00786B4F"/>
    <w:rsid w:val="007874E6"/>
    <w:rsid w:val="00787D28"/>
    <w:rsid w:val="00787FCB"/>
    <w:rsid w:val="00790A5D"/>
    <w:rsid w:val="00790DEA"/>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F32"/>
    <w:rsid w:val="007B15BF"/>
    <w:rsid w:val="007B4DC1"/>
    <w:rsid w:val="007B5457"/>
    <w:rsid w:val="007B6528"/>
    <w:rsid w:val="007B758E"/>
    <w:rsid w:val="007C1103"/>
    <w:rsid w:val="007C124A"/>
    <w:rsid w:val="007C2904"/>
    <w:rsid w:val="007C2D0B"/>
    <w:rsid w:val="007C307E"/>
    <w:rsid w:val="007C3E5E"/>
    <w:rsid w:val="007C5E9F"/>
    <w:rsid w:val="007C668B"/>
    <w:rsid w:val="007D0F12"/>
    <w:rsid w:val="007D2197"/>
    <w:rsid w:val="007D3A8F"/>
    <w:rsid w:val="007D47D8"/>
    <w:rsid w:val="007D4AF3"/>
    <w:rsid w:val="007D4C8E"/>
    <w:rsid w:val="007D5A99"/>
    <w:rsid w:val="007D61D8"/>
    <w:rsid w:val="007D67B1"/>
    <w:rsid w:val="007D6A94"/>
    <w:rsid w:val="007D6E9E"/>
    <w:rsid w:val="007D7591"/>
    <w:rsid w:val="007E0A95"/>
    <w:rsid w:val="007E0CB2"/>
    <w:rsid w:val="007E14C1"/>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40DCB"/>
    <w:rsid w:val="00841E61"/>
    <w:rsid w:val="00843928"/>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CC0"/>
    <w:rsid w:val="00871FFD"/>
    <w:rsid w:val="008735D5"/>
    <w:rsid w:val="00873BF3"/>
    <w:rsid w:val="008747E1"/>
    <w:rsid w:val="00874A23"/>
    <w:rsid w:val="008757A9"/>
    <w:rsid w:val="008774A2"/>
    <w:rsid w:val="0088148F"/>
    <w:rsid w:val="0088180C"/>
    <w:rsid w:val="00883ACC"/>
    <w:rsid w:val="0088495A"/>
    <w:rsid w:val="00885154"/>
    <w:rsid w:val="00885305"/>
    <w:rsid w:val="0088693D"/>
    <w:rsid w:val="00890658"/>
    <w:rsid w:val="00891792"/>
    <w:rsid w:val="00891BD3"/>
    <w:rsid w:val="00891E7E"/>
    <w:rsid w:val="00892E9F"/>
    <w:rsid w:val="00895AE3"/>
    <w:rsid w:val="00896275"/>
    <w:rsid w:val="00897346"/>
    <w:rsid w:val="00897530"/>
    <w:rsid w:val="0089783C"/>
    <w:rsid w:val="008A1863"/>
    <w:rsid w:val="008A4937"/>
    <w:rsid w:val="008A4B5E"/>
    <w:rsid w:val="008A78DF"/>
    <w:rsid w:val="008B044F"/>
    <w:rsid w:val="008B14CB"/>
    <w:rsid w:val="008B1865"/>
    <w:rsid w:val="008B1EFB"/>
    <w:rsid w:val="008B35F0"/>
    <w:rsid w:val="008B4233"/>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A24"/>
    <w:rsid w:val="008E5DD2"/>
    <w:rsid w:val="008E7C4F"/>
    <w:rsid w:val="008E7FD6"/>
    <w:rsid w:val="008F1E51"/>
    <w:rsid w:val="008F20A9"/>
    <w:rsid w:val="008F5142"/>
    <w:rsid w:val="008F58D8"/>
    <w:rsid w:val="008F66C9"/>
    <w:rsid w:val="008F6C05"/>
    <w:rsid w:val="008F6F14"/>
    <w:rsid w:val="008F7427"/>
    <w:rsid w:val="008F7C04"/>
    <w:rsid w:val="00901A88"/>
    <w:rsid w:val="00903C67"/>
    <w:rsid w:val="00906D37"/>
    <w:rsid w:val="009072F9"/>
    <w:rsid w:val="0090769C"/>
    <w:rsid w:val="00907942"/>
    <w:rsid w:val="009106E7"/>
    <w:rsid w:val="00911CF5"/>
    <w:rsid w:val="0091281B"/>
    <w:rsid w:val="00913C7D"/>
    <w:rsid w:val="00914344"/>
    <w:rsid w:val="00914AE0"/>
    <w:rsid w:val="0091681B"/>
    <w:rsid w:val="00916FE3"/>
    <w:rsid w:val="00917B08"/>
    <w:rsid w:val="00917B62"/>
    <w:rsid w:val="00917D2C"/>
    <w:rsid w:val="00917E33"/>
    <w:rsid w:val="00920CA6"/>
    <w:rsid w:val="00920EBF"/>
    <w:rsid w:val="009231EC"/>
    <w:rsid w:val="00923D3D"/>
    <w:rsid w:val="00924684"/>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3112"/>
    <w:rsid w:val="00983427"/>
    <w:rsid w:val="00983E79"/>
    <w:rsid w:val="00984282"/>
    <w:rsid w:val="00984CA9"/>
    <w:rsid w:val="00984EA1"/>
    <w:rsid w:val="00985216"/>
    <w:rsid w:val="00985483"/>
    <w:rsid w:val="0098636E"/>
    <w:rsid w:val="00986D41"/>
    <w:rsid w:val="00994DE5"/>
    <w:rsid w:val="0099575F"/>
    <w:rsid w:val="00995F76"/>
    <w:rsid w:val="009961BD"/>
    <w:rsid w:val="00997F24"/>
    <w:rsid w:val="009A1612"/>
    <w:rsid w:val="009A2039"/>
    <w:rsid w:val="009A3D15"/>
    <w:rsid w:val="009A52D4"/>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45AF"/>
    <w:rsid w:val="009E5E7B"/>
    <w:rsid w:val="009E6BB1"/>
    <w:rsid w:val="009E7317"/>
    <w:rsid w:val="009E7931"/>
    <w:rsid w:val="009F14DF"/>
    <w:rsid w:val="009F2F95"/>
    <w:rsid w:val="009F3C74"/>
    <w:rsid w:val="009F41C3"/>
    <w:rsid w:val="009F4B1D"/>
    <w:rsid w:val="009F59B9"/>
    <w:rsid w:val="009F5E6A"/>
    <w:rsid w:val="009F67D8"/>
    <w:rsid w:val="00A02B0F"/>
    <w:rsid w:val="00A032CA"/>
    <w:rsid w:val="00A035DF"/>
    <w:rsid w:val="00A068E2"/>
    <w:rsid w:val="00A06D23"/>
    <w:rsid w:val="00A075B0"/>
    <w:rsid w:val="00A10451"/>
    <w:rsid w:val="00A105F6"/>
    <w:rsid w:val="00A1168C"/>
    <w:rsid w:val="00A118E7"/>
    <w:rsid w:val="00A1443C"/>
    <w:rsid w:val="00A16A10"/>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6D0"/>
    <w:rsid w:val="00A44DF1"/>
    <w:rsid w:val="00A44E6B"/>
    <w:rsid w:val="00A4522A"/>
    <w:rsid w:val="00A45D2D"/>
    <w:rsid w:val="00A45FC6"/>
    <w:rsid w:val="00A46F9B"/>
    <w:rsid w:val="00A4742A"/>
    <w:rsid w:val="00A500E8"/>
    <w:rsid w:val="00A50F3F"/>
    <w:rsid w:val="00A5153D"/>
    <w:rsid w:val="00A525FE"/>
    <w:rsid w:val="00A54037"/>
    <w:rsid w:val="00A54E31"/>
    <w:rsid w:val="00A55702"/>
    <w:rsid w:val="00A55FFA"/>
    <w:rsid w:val="00A5625C"/>
    <w:rsid w:val="00A5657B"/>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3A9E"/>
    <w:rsid w:val="00A84CFA"/>
    <w:rsid w:val="00A85E16"/>
    <w:rsid w:val="00A85F93"/>
    <w:rsid w:val="00A8623B"/>
    <w:rsid w:val="00A86648"/>
    <w:rsid w:val="00A86D4E"/>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1E58"/>
    <w:rsid w:val="00AA39BE"/>
    <w:rsid w:val="00AA5638"/>
    <w:rsid w:val="00AA6777"/>
    <w:rsid w:val="00AB071E"/>
    <w:rsid w:val="00AB0BEC"/>
    <w:rsid w:val="00AB176C"/>
    <w:rsid w:val="00AB5C03"/>
    <w:rsid w:val="00AC0739"/>
    <w:rsid w:val="00AC15C9"/>
    <w:rsid w:val="00AC179E"/>
    <w:rsid w:val="00AC2FF9"/>
    <w:rsid w:val="00AC54AD"/>
    <w:rsid w:val="00AC62B2"/>
    <w:rsid w:val="00AC6351"/>
    <w:rsid w:val="00AC6886"/>
    <w:rsid w:val="00AC7649"/>
    <w:rsid w:val="00AC7D9B"/>
    <w:rsid w:val="00AC7EF9"/>
    <w:rsid w:val="00AD1B9D"/>
    <w:rsid w:val="00AD3626"/>
    <w:rsid w:val="00AD5A38"/>
    <w:rsid w:val="00AD6328"/>
    <w:rsid w:val="00AD6CB1"/>
    <w:rsid w:val="00AE002D"/>
    <w:rsid w:val="00AE0A9B"/>
    <w:rsid w:val="00AE1F6A"/>
    <w:rsid w:val="00AE3A6E"/>
    <w:rsid w:val="00AE480D"/>
    <w:rsid w:val="00AE5F6C"/>
    <w:rsid w:val="00AE6C62"/>
    <w:rsid w:val="00AE6F67"/>
    <w:rsid w:val="00AF0283"/>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2515"/>
    <w:rsid w:val="00B237FB"/>
    <w:rsid w:val="00B24FF0"/>
    <w:rsid w:val="00B254C3"/>
    <w:rsid w:val="00B259E3"/>
    <w:rsid w:val="00B266F9"/>
    <w:rsid w:val="00B27256"/>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F13"/>
    <w:rsid w:val="00B66735"/>
    <w:rsid w:val="00B66A46"/>
    <w:rsid w:val="00B708AA"/>
    <w:rsid w:val="00B71A53"/>
    <w:rsid w:val="00B7255A"/>
    <w:rsid w:val="00B72E62"/>
    <w:rsid w:val="00B7497A"/>
    <w:rsid w:val="00B77185"/>
    <w:rsid w:val="00B77840"/>
    <w:rsid w:val="00B77C5D"/>
    <w:rsid w:val="00B82308"/>
    <w:rsid w:val="00B826B6"/>
    <w:rsid w:val="00B8381C"/>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EE3"/>
    <w:rsid w:val="00BA6E6F"/>
    <w:rsid w:val="00BA756D"/>
    <w:rsid w:val="00BB116B"/>
    <w:rsid w:val="00BB24F8"/>
    <w:rsid w:val="00BB5B78"/>
    <w:rsid w:val="00BB6E10"/>
    <w:rsid w:val="00BC118A"/>
    <w:rsid w:val="00BC1751"/>
    <w:rsid w:val="00BC1BFF"/>
    <w:rsid w:val="00BC3CB5"/>
    <w:rsid w:val="00BC41D3"/>
    <w:rsid w:val="00BC65DA"/>
    <w:rsid w:val="00BC7487"/>
    <w:rsid w:val="00BC7D1C"/>
    <w:rsid w:val="00BD18C0"/>
    <w:rsid w:val="00BD212C"/>
    <w:rsid w:val="00BD3477"/>
    <w:rsid w:val="00BD38ED"/>
    <w:rsid w:val="00BD3BC4"/>
    <w:rsid w:val="00BD5CE8"/>
    <w:rsid w:val="00BD5E60"/>
    <w:rsid w:val="00BD61B8"/>
    <w:rsid w:val="00BD67DC"/>
    <w:rsid w:val="00BD6804"/>
    <w:rsid w:val="00BE1064"/>
    <w:rsid w:val="00BE1A7E"/>
    <w:rsid w:val="00BE1F14"/>
    <w:rsid w:val="00BE2E29"/>
    <w:rsid w:val="00BE38D7"/>
    <w:rsid w:val="00BE404A"/>
    <w:rsid w:val="00BE440D"/>
    <w:rsid w:val="00BE60D9"/>
    <w:rsid w:val="00BE6845"/>
    <w:rsid w:val="00BE7862"/>
    <w:rsid w:val="00BF1084"/>
    <w:rsid w:val="00BF1450"/>
    <w:rsid w:val="00BF1B0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4902"/>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2BCD"/>
    <w:rsid w:val="00C534AC"/>
    <w:rsid w:val="00C53C5B"/>
    <w:rsid w:val="00C53E9C"/>
    <w:rsid w:val="00C55901"/>
    <w:rsid w:val="00C60268"/>
    <w:rsid w:val="00C60A4D"/>
    <w:rsid w:val="00C61600"/>
    <w:rsid w:val="00C62251"/>
    <w:rsid w:val="00C628D5"/>
    <w:rsid w:val="00C6338B"/>
    <w:rsid w:val="00C634DD"/>
    <w:rsid w:val="00C63913"/>
    <w:rsid w:val="00C63CB1"/>
    <w:rsid w:val="00C64415"/>
    <w:rsid w:val="00C679E4"/>
    <w:rsid w:val="00C70D8D"/>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4D2"/>
    <w:rsid w:val="00C92B34"/>
    <w:rsid w:val="00C93A55"/>
    <w:rsid w:val="00C95984"/>
    <w:rsid w:val="00C96C99"/>
    <w:rsid w:val="00C97D19"/>
    <w:rsid w:val="00CA0BA9"/>
    <w:rsid w:val="00CA1C52"/>
    <w:rsid w:val="00CA1D54"/>
    <w:rsid w:val="00CA2485"/>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26A"/>
    <w:rsid w:val="00D30CFA"/>
    <w:rsid w:val="00D3210E"/>
    <w:rsid w:val="00D33281"/>
    <w:rsid w:val="00D3359E"/>
    <w:rsid w:val="00D33BAD"/>
    <w:rsid w:val="00D340F4"/>
    <w:rsid w:val="00D34A84"/>
    <w:rsid w:val="00D35172"/>
    <w:rsid w:val="00D35510"/>
    <w:rsid w:val="00D36D34"/>
    <w:rsid w:val="00D378B3"/>
    <w:rsid w:val="00D40EFD"/>
    <w:rsid w:val="00D41F2F"/>
    <w:rsid w:val="00D41FBF"/>
    <w:rsid w:val="00D42273"/>
    <w:rsid w:val="00D42C11"/>
    <w:rsid w:val="00D434D5"/>
    <w:rsid w:val="00D47351"/>
    <w:rsid w:val="00D47F1A"/>
    <w:rsid w:val="00D51096"/>
    <w:rsid w:val="00D51D27"/>
    <w:rsid w:val="00D51E64"/>
    <w:rsid w:val="00D524C6"/>
    <w:rsid w:val="00D5560F"/>
    <w:rsid w:val="00D61D9C"/>
    <w:rsid w:val="00D62A03"/>
    <w:rsid w:val="00D62A3C"/>
    <w:rsid w:val="00D62E9A"/>
    <w:rsid w:val="00D63846"/>
    <w:rsid w:val="00D66178"/>
    <w:rsid w:val="00D66903"/>
    <w:rsid w:val="00D67C39"/>
    <w:rsid w:val="00D67D17"/>
    <w:rsid w:val="00D71177"/>
    <w:rsid w:val="00D71AFA"/>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B76"/>
    <w:rsid w:val="00DA1FD7"/>
    <w:rsid w:val="00DA23B2"/>
    <w:rsid w:val="00DA431B"/>
    <w:rsid w:val="00DA5C9A"/>
    <w:rsid w:val="00DB02BB"/>
    <w:rsid w:val="00DB0AF6"/>
    <w:rsid w:val="00DB2039"/>
    <w:rsid w:val="00DB42C8"/>
    <w:rsid w:val="00DB4568"/>
    <w:rsid w:val="00DC0A9F"/>
    <w:rsid w:val="00DC0CA9"/>
    <w:rsid w:val="00DC29F0"/>
    <w:rsid w:val="00DC5108"/>
    <w:rsid w:val="00DC64EE"/>
    <w:rsid w:val="00DC6A1D"/>
    <w:rsid w:val="00DC7CC6"/>
    <w:rsid w:val="00DD10F7"/>
    <w:rsid w:val="00DD173F"/>
    <w:rsid w:val="00DD1784"/>
    <w:rsid w:val="00DD1C24"/>
    <w:rsid w:val="00DD1D21"/>
    <w:rsid w:val="00DD423A"/>
    <w:rsid w:val="00DD432A"/>
    <w:rsid w:val="00DD4BB7"/>
    <w:rsid w:val="00DD5670"/>
    <w:rsid w:val="00DD5713"/>
    <w:rsid w:val="00DD6247"/>
    <w:rsid w:val="00DD62E2"/>
    <w:rsid w:val="00DD6AC3"/>
    <w:rsid w:val="00DE122D"/>
    <w:rsid w:val="00DE2246"/>
    <w:rsid w:val="00DE2D30"/>
    <w:rsid w:val="00DE38D3"/>
    <w:rsid w:val="00DE3F81"/>
    <w:rsid w:val="00DF106C"/>
    <w:rsid w:val="00DF2138"/>
    <w:rsid w:val="00DF45F5"/>
    <w:rsid w:val="00DF4966"/>
    <w:rsid w:val="00DF5D8E"/>
    <w:rsid w:val="00DF6061"/>
    <w:rsid w:val="00E001C2"/>
    <w:rsid w:val="00E024BA"/>
    <w:rsid w:val="00E025C0"/>
    <w:rsid w:val="00E034F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415C"/>
    <w:rsid w:val="00E35A96"/>
    <w:rsid w:val="00E35D13"/>
    <w:rsid w:val="00E35DB6"/>
    <w:rsid w:val="00E35F66"/>
    <w:rsid w:val="00E40A9E"/>
    <w:rsid w:val="00E413DC"/>
    <w:rsid w:val="00E41D31"/>
    <w:rsid w:val="00E42EBD"/>
    <w:rsid w:val="00E43BA4"/>
    <w:rsid w:val="00E4452E"/>
    <w:rsid w:val="00E459F8"/>
    <w:rsid w:val="00E4686D"/>
    <w:rsid w:val="00E46A47"/>
    <w:rsid w:val="00E4789A"/>
    <w:rsid w:val="00E5164F"/>
    <w:rsid w:val="00E52968"/>
    <w:rsid w:val="00E53970"/>
    <w:rsid w:val="00E5443A"/>
    <w:rsid w:val="00E54A55"/>
    <w:rsid w:val="00E56713"/>
    <w:rsid w:val="00E56737"/>
    <w:rsid w:val="00E61C76"/>
    <w:rsid w:val="00E625D0"/>
    <w:rsid w:val="00E632A7"/>
    <w:rsid w:val="00E64149"/>
    <w:rsid w:val="00E6589A"/>
    <w:rsid w:val="00E65FF2"/>
    <w:rsid w:val="00E726FB"/>
    <w:rsid w:val="00E74519"/>
    <w:rsid w:val="00E80897"/>
    <w:rsid w:val="00E80A8C"/>
    <w:rsid w:val="00E821C2"/>
    <w:rsid w:val="00E8300F"/>
    <w:rsid w:val="00E845B9"/>
    <w:rsid w:val="00E8522F"/>
    <w:rsid w:val="00E868F2"/>
    <w:rsid w:val="00E877C5"/>
    <w:rsid w:val="00E87CFF"/>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C10B3"/>
    <w:rsid w:val="00EC2FF7"/>
    <w:rsid w:val="00EC3E8B"/>
    <w:rsid w:val="00EC4018"/>
    <w:rsid w:val="00EC5AD8"/>
    <w:rsid w:val="00EC68E4"/>
    <w:rsid w:val="00EC72B8"/>
    <w:rsid w:val="00EC7537"/>
    <w:rsid w:val="00ED01E4"/>
    <w:rsid w:val="00ED0393"/>
    <w:rsid w:val="00ED09B1"/>
    <w:rsid w:val="00ED1FE1"/>
    <w:rsid w:val="00ED2743"/>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19DF"/>
    <w:rsid w:val="00F12D91"/>
    <w:rsid w:val="00F13AD9"/>
    <w:rsid w:val="00F1435F"/>
    <w:rsid w:val="00F16C11"/>
    <w:rsid w:val="00F172AC"/>
    <w:rsid w:val="00F178DF"/>
    <w:rsid w:val="00F17C72"/>
    <w:rsid w:val="00F217CF"/>
    <w:rsid w:val="00F22298"/>
    <w:rsid w:val="00F22F5B"/>
    <w:rsid w:val="00F25940"/>
    <w:rsid w:val="00F26DC9"/>
    <w:rsid w:val="00F27518"/>
    <w:rsid w:val="00F27FE6"/>
    <w:rsid w:val="00F309B0"/>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504FE"/>
    <w:rsid w:val="00F50B4F"/>
    <w:rsid w:val="00F50F07"/>
    <w:rsid w:val="00F51732"/>
    <w:rsid w:val="00F53ADB"/>
    <w:rsid w:val="00F55AE5"/>
    <w:rsid w:val="00F567CC"/>
    <w:rsid w:val="00F60499"/>
    <w:rsid w:val="00F60954"/>
    <w:rsid w:val="00F61116"/>
    <w:rsid w:val="00F611DA"/>
    <w:rsid w:val="00F613DC"/>
    <w:rsid w:val="00F61845"/>
    <w:rsid w:val="00F6277D"/>
    <w:rsid w:val="00F62C72"/>
    <w:rsid w:val="00F64066"/>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B27256"/>
    <w:pPr>
      <w:keepNext/>
      <w:keepLines/>
      <w:spacing w:before="240"/>
      <w:outlineLvl w:val="0"/>
    </w:pPr>
    <w:rPr>
      <w:rFonts w:ascii="Calibri Light" w:eastAsia="Yu Gothic Light" w:hAnsi="Calibri Light"/>
      <w:sz w:val="32"/>
      <w:szCs w:val="32"/>
    </w:rPr>
  </w:style>
  <w:style w:type="paragraph" w:styleId="Heading2">
    <w:name w:val="heading 2"/>
    <w:basedOn w:val="Normal"/>
    <w:next w:val="Normal"/>
    <w:link w:val="Heading2Char"/>
    <w:uiPriority w:val="9"/>
    <w:unhideWhenUsed/>
    <w:qFormat/>
    <w:rsid w:val="00B27256"/>
    <w:pPr>
      <w:keepNext/>
      <w:keepLines/>
      <w:spacing w:before="40"/>
      <w:outlineLvl w:val="1"/>
    </w:pPr>
    <w:rPr>
      <w:rFonts w:ascii="Arial" w:eastAsia="Yu Gothic Light" w:hAnsi="Arial" w:cs="Arial"/>
      <w:sz w:val="28"/>
      <w:szCs w:val="28"/>
    </w:rPr>
  </w:style>
  <w:style w:type="paragraph" w:styleId="Heading3">
    <w:name w:val="heading 3"/>
    <w:basedOn w:val="Heading2"/>
    <w:next w:val="Normal"/>
    <w:link w:val="Heading3Char"/>
    <w:uiPriority w:val="9"/>
    <w:unhideWhenUsed/>
    <w:qFormat/>
    <w:rsid w:val="008B4233"/>
    <w:pPr>
      <w:outlineLvl w:val="2"/>
    </w:pPr>
    <w:rPr>
      <w:b/>
      <w:bCs/>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B27256"/>
    <w:rPr>
      <w:rFonts w:ascii="Calibri Light" w:eastAsia="Yu Gothic Light" w:hAnsi="Calibri Light"/>
      <w:sz w:val="32"/>
      <w:szCs w:val="32"/>
    </w:rPr>
  </w:style>
  <w:style w:type="character" w:customStyle="1" w:styleId="Heading2Char">
    <w:name w:val="Heading 2 Char"/>
    <w:link w:val="Heading2"/>
    <w:uiPriority w:val="9"/>
    <w:rsid w:val="00B27256"/>
    <w:rPr>
      <w:rFonts w:ascii="Arial" w:eastAsia="Yu Gothic Light" w:hAnsi="Arial" w:cs="Arial"/>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sid w:val="008B4233"/>
    <w:rPr>
      <w:rFonts w:ascii="Arial" w:eastAsia="Yu Gothic Light" w:hAnsi="Arial" w:cs="Arial"/>
      <w:b/>
      <w:bCs/>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paragraph" w:styleId="BodyText">
    <w:name w:val="Body Text"/>
    <w:basedOn w:val="Normal"/>
    <w:link w:val="BodyTextChar"/>
    <w:uiPriority w:val="1"/>
    <w:qFormat/>
    <w:rsid w:val="001868D6"/>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1868D6"/>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ent.me/GOYAra" TargetMode="External"/><Relationship Id="rId18" Type="http://schemas.openxmlformats.org/officeDocument/2006/relationships/hyperlink" Target="https://ianrnews.unl.edu/article/nebraska-extension-to-offer-2026-calving-college-webinar-series-and-hands-on-workshops"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ianrnews.unl.edu/article/nebraska-extension-to-offer-2026-calving-college-webinar-series-and-hands-on-workshop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owmins@gmail.com" TargetMode="External"/><Relationship Id="rId17" Type="http://schemas.openxmlformats.org/officeDocument/2006/relationships/hyperlink" Target="https://cvent.me/GOYAra" TargetMode="External"/><Relationship Id="rId25" Type="http://schemas.openxmlformats.org/officeDocument/2006/relationships/hyperlink" Target="https://extension.unl.edu/LWerth2%40unl.edu" TargetMode="External"/><Relationship Id="rId33" Type="http://schemas.openxmlformats.org/officeDocument/2006/relationships/hyperlink" Target="https://go.unl.edu/PasturePests" TargetMode="External"/><Relationship Id="rId2" Type="http://schemas.openxmlformats.org/officeDocument/2006/relationships/customXml" Target="../customXml/item2.xml"/><Relationship Id="rId16" Type="http://schemas.openxmlformats.org/officeDocument/2006/relationships/hyperlink" Target="https://go.unl.edu/holt_county_4-h_scholarships" TargetMode="External"/><Relationship Id="rId20" Type="http://schemas.openxmlformats.org/officeDocument/2006/relationships/hyperlink" Target="https://cvent.me/GOYAra" TargetMode="External"/><Relationship Id="rId29" Type="http://schemas.openxmlformats.org/officeDocument/2006/relationships/hyperlink" Target="mailto:bjohnston3@unl.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6xExdpYmvmQBEkT4A" TargetMode="External"/><Relationship Id="rId24" Type="http://schemas.openxmlformats.org/officeDocument/2006/relationships/image" Target="media/image1.jpeg"/><Relationship Id="rId32"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bjohnston3@unl.edu" TargetMode="External"/><Relationship Id="rId23" Type="http://schemas.openxmlformats.org/officeDocument/2006/relationships/hyperlink" Target="https://ianrnews.unl.edu/article/nebraska-extension-to-offer-2026-calving-college-webinar-series-and-hands-on-workshops" TargetMode="External"/><Relationship Id="rId28" Type="http://schemas.openxmlformats.org/officeDocument/2006/relationships/image" Target="media/image3.jpeg"/><Relationship Id="rId10" Type="http://schemas.openxmlformats.org/officeDocument/2006/relationships/hyperlink" Target="https://ianrnews.unl.edu/article/nebraska-extension-to-offer-2026-calving-college-webinar-series-and-hands-on-workshops" TargetMode="External"/><Relationship Id="rId19" Type="http://schemas.openxmlformats.org/officeDocument/2006/relationships/hyperlink" Target="FSpecial%20Garden%20Seeds%20Form" TargetMode="External"/><Relationship Id="rId31" Type="http://schemas.openxmlformats.org/officeDocument/2006/relationships/hyperlink" Target="mailto:lindsay.waechter-mead@unl.edu" TargetMode="External"/><Relationship Id="rId4" Type="http://schemas.openxmlformats.org/officeDocument/2006/relationships/customXml" Target="../customXml/item4.xml"/><Relationship Id="rId9" Type="http://schemas.openxmlformats.org/officeDocument/2006/relationships/hyperlink" Target="https://cvent.me/GOYAra" TargetMode="External"/><Relationship Id="rId14" Type="http://schemas.openxmlformats.org/officeDocument/2006/relationships/hyperlink" Target="https://ianrnews.unl.edu/article/nebraska-extension-to-offer-2026-calving-college-webinar-series-and-hands-on-workshops" TargetMode="External"/><Relationship Id="rId22" Type="http://schemas.openxmlformats.org/officeDocument/2006/relationships/hyperlink" Target="https://cvent.me/GOYAra" TargetMode="External"/><Relationship Id="rId27" Type="http://schemas.openxmlformats.org/officeDocument/2006/relationships/hyperlink" Target="mailto:atimmerman2@unl.edu" TargetMode="External"/><Relationship Id="rId30" Type="http://schemas.openxmlformats.org/officeDocument/2006/relationships/hyperlink" Target="https://cvent.me/GOYAr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4EB93-A4C3-4B7F-B937-6F0743256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3.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4.xml><?xml version="1.0" encoding="utf-8"?>
<ds:datastoreItem xmlns:ds="http://schemas.openxmlformats.org/officeDocument/2006/customXml" ds:itemID="{EDC8E27E-0407-44C3-BFAC-280275510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3166</Words>
  <Characters>17795</Characters>
  <Application>Microsoft Office Word</Application>
  <DocSecurity>0</DocSecurity>
  <Lines>395</Lines>
  <Paragraphs>148</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Whitehill</dc:creator>
  <cp:keywords/>
  <dc:description/>
  <cp:lastModifiedBy>Donna Bernt</cp:lastModifiedBy>
  <cp:revision>33</cp:revision>
  <cp:lastPrinted>2025-07-28T15:56:00Z</cp:lastPrinted>
  <dcterms:created xsi:type="dcterms:W3CDTF">2026-01-14T14:19:00Z</dcterms:created>
  <dcterms:modified xsi:type="dcterms:W3CDTF">2026-04-02T18:10:00Z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67;#Kylee Whitehill;#70;#UNL-News Members</vt:lpwstr>
  </property>
  <property fmtid="{D5CDD505-2E9C-101B-9397-08002B2CF9AE}" pid="4" name="TaxCatchAll">
    <vt:lpwstr/>
  </property>
  <property fmtid="{D5CDD505-2E9C-101B-9397-08002B2CF9AE}" pid="5" name="lcf76f155ced4ddcb4097134ff3c332f">
    <vt:lpwstr/>
  </property>
  <property fmtid="{D5CDD505-2E9C-101B-9397-08002B2CF9AE}" pid="6" name="_ExtendedDescription">
    <vt:lpwstr/>
  </property>
  <property fmtid="{D5CDD505-2E9C-101B-9397-08002B2CF9AE}" pid="7" name="ContentTypeId">
    <vt:lpwstr>0x010100CD283986F4DC214D9405D089A8EE45FC</vt:lpwstr>
  </property>
</Properties>
</file>